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366F">
      <w:pPr>
        <w:tabs>
          <w:tab w:val="left" w:pos="8789"/>
        </w:tabs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 w14:paraId="04D0A836"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 w14:paraId="56F3C6C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XM2026-ZYXJ052201D客房杂件</w:t>
      </w:r>
      <w:r>
        <w:rPr>
          <w:rFonts w:hint="eastAsia" w:ascii="仿宋_GB2312" w:hAnsi="宋体" w:eastAsia="仿宋_GB2312" w:cs="宋体"/>
          <w:kern w:val="0"/>
          <w:sz w:val="24"/>
        </w:rPr>
        <w:t>项目进行询价采购，现邀请贵单位就以下采购项目内容进行报价。</w:t>
      </w:r>
    </w:p>
    <w:tbl>
      <w:tblPr>
        <w:tblStyle w:val="9"/>
        <w:tblW w:w="100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3260"/>
        <w:gridCol w:w="851"/>
        <w:gridCol w:w="2409"/>
        <w:gridCol w:w="1701"/>
      </w:tblGrid>
      <w:tr w14:paraId="57A53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51F6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B970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C2C2FA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5BAFF10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单位限价（元）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7081B2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小计限价（元）</w:t>
            </w:r>
          </w:p>
        </w:tc>
      </w:tr>
      <w:tr w14:paraId="11530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56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客房杂件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D6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客房杂件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1EFD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2D27C9A8">
            <w:pPr>
              <w:ind w:right="110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客房杂件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370B4484">
            <w:pPr>
              <w:ind w:right="330"/>
              <w:jc w:val="righ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95457.69 </w:t>
            </w:r>
          </w:p>
        </w:tc>
      </w:tr>
      <w:tr w14:paraId="372EB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9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3B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4110" w:type="dxa"/>
            <w:gridSpan w:val="2"/>
            <w:vAlign w:val="center"/>
          </w:tcPr>
          <w:p w14:paraId="4352032D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95457.69 </w:t>
            </w:r>
          </w:p>
        </w:tc>
      </w:tr>
    </w:tbl>
    <w:p w14:paraId="5C55056C"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 w14:paraId="59A4F59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 w14:paraId="687A5CFD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，产品来源正当合法，均为新品正品行货，不会涉及到水货、假货、旧货，不存在虚假宣传、不会侵犯第三方合法权益，报价产品必须符合以上规格及技术参数要求。</w:t>
      </w:r>
    </w:p>
    <w:p w14:paraId="5B0EE25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2026年6月29日前供货完成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5560BC1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3、交货地点：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三明</w:t>
      </w:r>
      <w:r>
        <w:rPr>
          <w:rFonts w:hint="eastAsia" w:ascii="仿宋_GB2312" w:hAnsi="宋体" w:eastAsia="仿宋_GB2312" w:cs="宋体"/>
          <w:kern w:val="0"/>
          <w:sz w:val="24"/>
        </w:rPr>
        <w:t>市</w:t>
      </w:r>
    </w:p>
    <w:p w14:paraId="5E4A54B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4、售后服务要求：按照厂家相关标准售后服务条款为准</w:t>
      </w:r>
      <w:r>
        <w:rPr>
          <w:rFonts w:hint="eastAsia" w:ascii="仿宋_GB2312" w:hAnsi="宋体" w:eastAsia="仿宋_GB2312" w:cs="宋体"/>
          <w:bCs/>
          <w:kern w:val="0"/>
          <w:sz w:val="24"/>
        </w:rPr>
        <w:t>。</w:t>
      </w:r>
    </w:p>
    <w:p w14:paraId="2C5D2956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5、价格要求：</w:t>
      </w:r>
    </w:p>
    <w:p w14:paraId="27DA4AA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eastAsia="zh-CN"/>
        </w:rPr>
        <w:t xml:space="preserve">95457.69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元；否则报价无效。</w:t>
      </w:r>
    </w:p>
    <w:p w14:paraId="30659E2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印制费</w:t>
      </w:r>
      <w:r>
        <w:rPr>
          <w:rFonts w:hint="eastAsia" w:ascii="仿宋_GB2312" w:hAnsi="宋体" w:eastAsia="仿宋_GB2312" w:cs="宋体"/>
          <w:b/>
          <w:kern w:val="0"/>
          <w:sz w:val="24"/>
        </w:rPr>
        <w:t>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安装费、</w:t>
      </w:r>
      <w:r>
        <w:rPr>
          <w:rFonts w:hint="eastAsia" w:ascii="仿宋_GB2312" w:hAnsi="宋体" w:eastAsia="仿宋_GB2312" w:cs="宋体"/>
          <w:b/>
          <w:kern w:val="0"/>
          <w:sz w:val="24"/>
        </w:rPr>
        <w:t>增值税专用发票、售后服务费及其它一切相关费用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 w14:paraId="70C963F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%税点）；购货单位名称：厦门万翔网络商务有限公司。</w:t>
      </w:r>
    </w:p>
    <w:p w14:paraId="3BD576B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5、付款方式</w:t>
      </w:r>
    </w:p>
    <w:p w14:paraId="6D21DD1B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24"/>
        </w:rPr>
        <w:t>%货款。</w:t>
      </w:r>
    </w:p>
    <w:p w14:paraId="7D03F64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 w14:paraId="0EA06D4F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格式详见详见附件1；</w:t>
      </w:r>
    </w:p>
    <w:p w14:paraId="70EC4613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客房杂件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一批产品清单报价（须加盖单位公章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供货产品的生产厂家须与清单一致</w:t>
      </w:r>
      <w:r>
        <w:rPr>
          <w:rFonts w:hint="eastAsia" w:ascii="仿宋_GB2312" w:hAnsi="宋体" w:eastAsia="仿宋_GB2312" w:cs="宋体"/>
          <w:kern w:val="0"/>
          <w:sz w:val="24"/>
        </w:rPr>
        <w:t>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格式详见附件2；</w:t>
      </w:r>
    </w:p>
    <w:p w14:paraId="1F3BACBF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3、营业执照（三证合一）复印件（须加盖单位公章）；</w:t>
      </w:r>
    </w:p>
    <w:p w14:paraId="331002B7">
      <w:pPr>
        <w:spacing w:line="360" w:lineRule="auto"/>
        <w:ind w:firstLine="480" w:firstLineChars="200"/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4、售后服务承诺书</w:t>
      </w:r>
      <w:r>
        <w:rPr>
          <w:rFonts w:hint="eastAsia" w:ascii="仿宋_GB2312" w:hAnsi="宋体" w:eastAsia="仿宋_GB2312" w:cs="宋体"/>
          <w:bCs/>
          <w:kern w:val="0"/>
          <w:sz w:val="24"/>
        </w:rPr>
        <w:t>：（须加盖单位公章）；</w:t>
      </w:r>
    </w:p>
    <w:p w14:paraId="1107B511">
      <w:pPr>
        <w:spacing w:line="360" w:lineRule="auto"/>
        <w:ind w:firstLine="480" w:firstLineChars="200"/>
        <w:rPr>
          <w:rFonts w:hint="default" w:ascii="仿宋_GB2312" w:hAnsi="宋体" w:eastAsia="仿宋_GB2312" w:cs="宋体"/>
          <w:bCs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  <w:t>5、提供样品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（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  <w:t>详见附件2：衣架、垃圾桶、长方形纸巾盒、浴室用品盒、纸巾盒各一个）</w:t>
      </w:r>
    </w:p>
    <w:p w14:paraId="409370B1"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 w14:paraId="79DC45D2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4681FDAD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 w14:paraId="142A050C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 w14:paraId="6602EFD8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和样品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27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三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（报价截止时间）之前邮寄或直接送达厦门万翔网络商务有限公司；报价开启时间为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27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三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 w14:paraId="0E494B8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文件接收地址：厦门市湖里区高崎机场北路476号万翔网商5楼（邮编：361006）；</w:t>
      </w:r>
    </w:p>
    <w:p w14:paraId="4751D4DA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</w:t>
      </w:r>
      <w:r>
        <w:rPr>
          <w:rFonts w:ascii="仿宋_GB2312" w:hAnsi="宋体" w:eastAsia="仿宋_GB2312" w:cs="宋体"/>
          <w:color w:val="000000"/>
          <w:kern w:val="0"/>
          <w:sz w:val="24"/>
        </w:rPr>
        <w:t>5769091</w:t>
      </w:r>
    </w:p>
    <w:p w14:paraId="2D14A323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传真：0592-2235459</w:t>
      </w:r>
    </w:p>
    <w:p w14:paraId="6FCA13B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</w:t>
      </w:r>
    </w:p>
    <w:p w14:paraId="50108C2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 w14:paraId="5424FE5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 w14:paraId="6E9D887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 w14:paraId="33DD44E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 w14:paraId="3CD939D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 w14:paraId="162F7A09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；</w:t>
      </w:r>
    </w:p>
    <w:p w14:paraId="3774F4F7">
      <w:pPr>
        <w:spacing w:line="360" w:lineRule="auto"/>
        <w:ind w:firstLine="480" w:firstLineChars="200"/>
        <w:rPr>
          <w:rFonts w:hint="default" w:ascii="仿宋_GB2312" w:hAnsi="宋体" w:eastAsia="仿宋_GB2312" w:cs="宋体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样品无提供或提供不符合本报价要求的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。</w:t>
      </w:r>
    </w:p>
    <w:p w14:paraId="07C5A90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ascii="仿宋_GB2312" w:hAnsi="宋体" w:eastAsia="仿宋_GB2312" w:cs="宋体"/>
          <w:kern w:val="0"/>
          <w:sz w:val="24"/>
        </w:rPr>
        <w:t>询价小组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实质性响应本询价函要求并符合实际使用需求结合最终</w:t>
      </w:r>
      <w:r>
        <w:rPr>
          <w:rFonts w:ascii="仿宋_GB2312" w:hAnsi="宋体" w:eastAsia="仿宋_GB2312" w:cs="宋体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kern w:val="0"/>
          <w:sz w:val="24"/>
        </w:rPr>
        <w:t>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33D5DAD0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叁</w:t>
      </w:r>
      <w:r>
        <w:rPr>
          <w:rFonts w:hint="eastAsia" w:ascii="仿宋_GB2312" w:hAnsi="宋体" w:eastAsia="仿宋_GB2312" w:cs="宋体"/>
          <w:kern w:val="0"/>
          <w:sz w:val="24"/>
        </w:rPr>
        <w:t>个月。</w:t>
      </w:r>
    </w:p>
    <w:p w14:paraId="3477035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 w14:paraId="74161B2F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1、合同金额：实际合同金额以中标单价测算为准，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2026年6月29日前供货并安装完成</w:t>
      </w:r>
      <w:r>
        <w:rPr>
          <w:rFonts w:hint="eastAsia" w:ascii="仿宋_GB2312" w:hAnsi="宋体" w:eastAsia="仿宋_GB2312" w:cs="宋体"/>
          <w:sz w:val="24"/>
          <w:szCs w:val="24"/>
        </w:rPr>
        <w:t>。</w:t>
      </w:r>
    </w:p>
    <w:p w14:paraId="2B9CC39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</w:p>
    <w:p w14:paraId="3060478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 w14:paraId="3EDAD528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14:paraId="3F202B21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3）乙方保证提供的产品不受到第三方关于侵犯专利权、商标权或工业设计权等知识产权的指控。</w:t>
      </w:r>
    </w:p>
    <w:p w14:paraId="54C5A0C7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4）乙方提供的产品必须达到或高于采购要求及报价承诺（以乙方报价时提供的样品作为检验标准）。</w:t>
      </w:r>
    </w:p>
    <w:p w14:paraId="44EB5DC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5）乙方提供的产品，需符合国家相关技术标准，并提供质量监督检验中心合格检验报告。</w:t>
      </w:r>
    </w:p>
    <w:p w14:paraId="1F74E54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6）乙方提供的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客房杂件</w:t>
      </w:r>
      <w:r>
        <w:rPr>
          <w:rFonts w:hint="eastAsia" w:ascii="仿宋_GB2312" w:hAnsi="宋体" w:eastAsia="仿宋_GB2312" w:cs="宋体"/>
          <w:kern w:val="0"/>
          <w:sz w:val="24"/>
        </w:rPr>
        <w:t>，需严格按照甲方的定制要求（详见附件2《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客房杂件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一批产品清单报价》）生产，在生产前需由甲方确认后方可投入生产。</w:t>
      </w:r>
    </w:p>
    <w:p w14:paraId="012ACF79">
      <w:pPr>
        <w:pStyle w:val="21"/>
        <w:ind w:left="0" w:leftChars="0"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</w:rPr>
        <w:t>7）</w:t>
      </w:r>
      <w:r>
        <w:rPr>
          <w:rFonts w:hint="eastAsia" w:hAnsi="宋体"/>
          <w:sz w:val="24"/>
          <w:szCs w:val="24"/>
        </w:rPr>
        <w:t>按厂家标准服务，质保期</w:t>
      </w:r>
      <w:r>
        <w:rPr>
          <w:rFonts w:hAnsi="宋体"/>
          <w:sz w:val="24"/>
          <w:szCs w:val="24"/>
        </w:rPr>
        <w:t>自验收合格之日起计算</w:t>
      </w:r>
      <w:r>
        <w:rPr>
          <w:rFonts w:hint="eastAsia" w:hAnsi="宋体"/>
          <w:sz w:val="24"/>
          <w:szCs w:val="24"/>
        </w:rPr>
        <w:t>。</w:t>
      </w:r>
    </w:p>
    <w:p w14:paraId="0652A894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4、货款结算：</w:t>
      </w: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24"/>
        </w:rPr>
        <w:t>%货款。</w:t>
      </w:r>
    </w:p>
    <w:p w14:paraId="7D2C70C0">
      <w:pPr>
        <w:spacing w:line="360" w:lineRule="auto"/>
        <w:ind w:firstLine="6000" w:firstLineChars="25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</w:t>
      </w:r>
    </w:p>
    <w:p w14:paraId="29F6336E">
      <w:pPr>
        <w:spacing w:line="360" w:lineRule="auto"/>
        <w:ind w:firstLine="6720" w:firstLineChars="28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</w:t>
      </w:r>
      <w:r>
        <w:rPr>
          <w:rFonts w:ascii="仿宋_GB2312" w:hAnsi="宋体" w:eastAsia="仿宋_GB2312" w:cs="宋体"/>
          <w:kern w:val="0"/>
          <w:sz w:val="24"/>
        </w:rPr>
        <w:t>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 w14:paraId="48F71213">
      <w:pPr>
        <w:spacing w:line="380" w:lineRule="exact"/>
        <w:rPr>
          <w:b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94ADB8E">
      <w:pPr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附件2：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客房杂件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一批产品清单报价</w:t>
      </w:r>
    </w:p>
    <w:p w14:paraId="4C1872C2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</w:pPr>
    </w:p>
    <w:tbl>
      <w:tblPr>
        <w:tblStyle w:val="9"/>
        <w:tblW w:w="151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221"/>
        <w:gridCol w:w="4085"/>
        <w:gridCol w:w="625"/>
        <w:gridCol w:w="667"/>
        <w:gridCol w:w="1013"/>
        <w:gridCol w:w="1213"/>
        <w:gridCol w:w="969"/>
        <w:gridCol w:w="998"/>
        <w:gridCol w:w="2400"/>
        <w:gridCol w:w="1391"/>
      </w:tblGrid>
      <w:tr w14:paraId="40CA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型号及参数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</w:tr>
      <w:tr w14:paraId="149F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5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木质衣架 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6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44.5*2*23 平形或弧形衬衣衣架，荷木本色亮漆或哑光漆，2.0cm厚，3.4镀铬圆钩，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圆杆带透明防滑管</w:t>
            </w:r>
          </w:p>
          <w:p w14:paraId="3D1DCA0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提供样品一个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3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98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365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7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A4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2555.00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0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9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39370</wp:posOffset>
                  </wp:positionV>
                  <wp:extent cx="860425" cy="524510"/>
                  <wp:effectExtent l="0" t="0" r="8255" b="8890"/>
                  <wp:wrapNone/>
                  <wp:docPr id="28" name="ID_C313D954E05845B4AA29A3C3F70B065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D_C313D954E05845B4AA29A3C3F70B065B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2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511F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木质裤架 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44.5*2*28 平形或弧形衬衣衣架，荷木本色亮漆或哑光漆，2.0cm厚，3.4镀铬圆钩，钉普通镀铬压纹夹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F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A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E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0D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6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1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-18415</wp:posOffset>
                  </wp:positionV>
                  <wp:extent cx="815340" cy="549275"/>
                  <wp:effectExtent l="0" t="0" r="7620" b="14605"/>
                  <wp:wrapNone/>
                  <wp:docPr id="29" name="ID_EDE77E5DAC3B4BE8933FE32D4EEC735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D_EDE77E5DAC3B4BE8933FE32D4EEC735C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5DE5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3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毛巾框 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E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仿藤材质 尺寸：36*28*35 易清洗 不变形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8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2F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84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61.23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E2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5510.25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C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C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-73025</wp:posOffset>
                  </wp:positionV>
                  <wp:extent cx="517525" cy="469900"/>
                  <wp:effectExtent l="0" t="0" r="635" b="2540"/>
                  <wp:wrapNone/>
                  <wp:docPr id="30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37B3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B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浴室垃圾筒（马桶边）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4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180x180x312mm，砂银钢，双层垃圾桶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7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9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49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37.51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04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3375.90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0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6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18415</wp:posOffset>
                  </wp:positionV>
                  <wp:extent cx="455295" cy="558800"/>
                  <wp:effectExtent l="0" t="0" r="1905" b="5080"/>
                  <wp:wrapNone/>
                  <wp:docPr id="31" name="ID_194ABDFF2E934E2FA33C6318C26A9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D_194ABDFF2E934E2FA33C6318C26A9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9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056F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08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客房垃圾桶2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F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外桶不锈钢哑光黑，内配（黑+蓝）两个内胆，300*205*309mm，外包指定色皮革，大小桶设计，印刷环保标志</w:t>
            </w:r>
          </w:p>
          <w:p w14:paraId="681A31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提供样品一个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D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D8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184.45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61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16600.50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5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A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-31115</wp:posOffset>
                  </wp:positionV>
                  <wp:extent cx="581025" cy="542290"/>
                  <wp:effectExtent l="0" t="0" r="13335" b="6350"/>
                  <wp:wrapNone/>
                  <wp:docPr id="32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3A06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C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公区客厕垃圾桶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B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180x180x312mm，砂银钢，双层垃圾桶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5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0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C3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37.51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14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750.20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0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A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-60325</wp:posOffset>
                  </wp:positionV>
                  <wp:extent cx="314325" cy="433705"/>
                  <wp:effectExtent l="0" t="0" r="5715" b="8255"/>
                  <wp:wrapNone/>
                  <wp:docPr id="3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49DA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44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长方形纸巾盒（卧室）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2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PP材质+植物基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灰咖色，215*125*68mm</w:t>
            </w:r>
          </w:p>
          <w:p w14:paraId="7AF39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提供样品一个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6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6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490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77.72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5F4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6994.53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F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F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-54610</wp:posOffset>
                  </wp:positionV>
                  <wp:extent cx="637540" cy="342900"/>
                  <wp:effectExtent l="0" t="0" r="2540" b="7620"/>
                  <wp:wrapNone/>
                  <wp:docPr id="34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26BE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7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浴室用品盒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6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规格/MM：约260*215*85  单层抽屉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树脂材质，耐磨，耐刮，耐摔，阻燃。</w:t>
            </w:r>
          </w:p>
          <w:p w14:paraId="18D23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提供样品一个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0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2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0A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160.50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25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14445.23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8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4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111760</wp:posOffset>
                  </wp:positionV>
                  <wp:extent cx="721360" cy="299085"/>
                  <wp:effectExtent l="0" t="0" r="10160" b="5715"/>
                  <wp:wrapNone/>
                  <wp:docPr id="35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7608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AF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纸巾盒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2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规格/MM 130*130*100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树脂材质，耐磨，耐刮，耐摔，阻燃。</w:t>
            </w:r>
          </w:p>
          <w:p w14:paraId="37FA1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提供样品一个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D7E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37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16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70.96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8C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6386.31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7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7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149860</wp:posOffset>
                  </wp:positionV>
                  <wp:extent cx="408940" cy="402590"/>
                  <wp:effectExtent l="0" t="0" r="2540" b="8890"/>
                  <wp:wrapNone/>
                  <wp:docPr id="3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2CE9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1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遥控器皮套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81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MDF包定制色PU皮，尺寸适配酒店电视机遥控器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A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9C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25.58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AF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2301.75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2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4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132715</wp:posOffset>
                  </wp:positionV>
                  <wp:extent cx="396240" cy="493395"/>
                  <wp:effectExtent l="0" t="0" r="0" b="9525"/>
                  <wp:wrapNone/>
                  <wp:docPr id="37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2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6DC9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0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留言夹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8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MDF包定制色PU皮，尺寸按现场实际需要的尺寸定制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2E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52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55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13.95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12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1255.50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C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4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57150</wp:posOffset>
                  </wp:positionV>
                  <wp:extent cx="486410" cy="548005"/>
                  <wp:effectExtent l="0" t="0" r="1270" b="635"/>
                  <wp:wrapNone/>
                  <wp:docPr id="38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3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132B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0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前厅雨伞（直柄）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6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30寸8骨，碰击布10mm钢中棒，玻纤骨，全纤维骨架，带酒店Logo。用于礼宾部和房间，颜色可定制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73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7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F1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34.10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BF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1705.00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A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3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54610</wp:posOffset>
                  </wp:positionV>
                  <wp:extent cx="504190" cy="509270"/>
                  <wp:effectExtent l="0" t="0" r="13970" b="8890"/>
                  <wp:wrapNone/>
                  <wp:docPr id="39" name="图片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7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2B9C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3BDC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6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防毒面具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A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新国标 3C认证，不锈钢罐体+环保橡胶，30分钟，滤烟效率≥95%，符合国家消防标准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3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8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E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24.80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2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4464.00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BB0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559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57150</wp:posOffset>
                  </wp:positionV>
                  <wp:extent cx="655955" cy="445770"/>
                  <wp:effectExtent l="0" t="0" r="14605" b="11430"/>
                  <wp:wrapNone/>
                  <wp:docPr id="40" name="图片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7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</w:t>
            </w:r>
          </w:p>
        </w:tc>
      </w:tr>
      <w:tr w14:paraId="03A5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27E3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D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防滑垫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3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带孔款，规格360*580mm，橡胶，米白色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A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3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2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25.58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7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2557.50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D4B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87B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B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1905</wp:posOffset>
                  </wp:positionV>
                  <wp:extent cx="375285" cy="447675"/>
                  <wp:effectExtent l="0" t="0" r="5715" b="9525"/>
                  <wp:wrapNone/>
                  <wp:docPr id="41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64AB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0B42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4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黑色半圆开瓶器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9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不锈钢材质，多功能款  海马型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0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F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9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3.88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A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38.75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F05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83C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95885</wp:posOffset>
                  </wp:positionV>
                  <wp:extent cx="368935" cy="393700"/>
                  <wp:effectExtent l="0" t="0" r="12065" b="2540"/>
                  <wp:wrapNone/>
                  <wp:docPr id="42" name="图片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4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3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3613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E770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3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鞋刷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5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猪毛刷 为客服务,木质长方形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B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B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2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13.64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4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81.84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C54C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D72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-635</wp:posOffset>
                  </wp:positionV>
                  <wp:extent cx="265430" cy="609600"/>
                  <wp:effectExtent l="0" t="0" r="8890" b="0"/>
                  <wp:wrapNone/>
                  <wp:docPr id="43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53D4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8630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5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ShoeHorn长柄鞋拔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F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 本色亚光 38cm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7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E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7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8.22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F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49.29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286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153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51435</wp:posOffset>
                  </wp:positionV>
                  <wp:extent cx="368300" cy="276225"/>
                  <wp:effectExtent l="0" t="0" r="12700" b="13335"/>
                  <wp:wrapNone/>
                  <wp:docPr id="44" name="图片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12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国产优质</w:t>
            </w:r>
          </w:p>
        </w:tc>
      </w:tr>
      <w:tr w14:paraId="3892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2BB4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7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雨鞋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2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黑色橡胶材质 防水防滑（43号：10双，38号：10双）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C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B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6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45.54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F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910.78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7A0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781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1905</wp:posOffset>
                  </wp:positionV>
                  <wp:extent cx="433705" cy="442595"/>
                  <wp:effectExtent l="0" t="0" r="8255" b="14605"/>
                  <wp:wrapNone/>
                  <wp:docPr id="45" name="Picture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_3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184E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9369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7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雨衣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D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此款适合身高145-195cm 体重80-250斤之间 产品: 雨衣/分体雨衣 塑料材质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4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5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4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3.57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C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35.65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A25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721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584200</wp:posOffset>
                  </wp:positionH>
                  <wp:positionV relativeFrom="paragraph">
                    <wp:posOffset>50165</wp:posOffset>
                  </wp:positionV>
                  <wp:extent cx="416560" cy="418465"/>
                  <wp:effectExtent l="0" t="0" r="10160" b="8255"/>
                  <wp:wrapNone/>
                  <wp:docPr id="46" name="Picture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_3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6E80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05A4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C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鞋油（黑色）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7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红鸟牌，容量：30ml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5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D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2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39.73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2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198.63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FC6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0A2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34925</wp:posOffset>
                  </wp:positionV>
                  <wp:extent cx="648335" cy="327025"/>
                  <wp:effectExtent l="0" t="0" r="6985" b="8255"/>
                  <wp:wrapNone/>
                  <wp:docPr id="47" name="Picture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_6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红鸟</w:t>
            </w:r>
          </w:p>
        </w:tc>
      </w:tr>
      <w:tr w14:paraId="0104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BD9F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8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鞋油（无色）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1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红鸟牌，容量：30ml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A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9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8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39.73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4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198.63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1F0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E48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36195</wp:posOffset>
                  </wp:positionV>
                  <wp:extent cx="705485" cy="262890"/>
                  <wp:effectExtent l="0" t="0" r="10795" b="11430"/>
                  <wp:wrapNone/>
                  <wp:docPr id="48" name="Picture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_6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红鸟</w:t>
            </w:r>
          </w:p>
        </w:tc>
      </w:tr>
      <w:tr w14:paraId="23CF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1B88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D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钥匙链（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含房卡套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3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规格：总长38厘米链条长30cm 龙虾扣4.8厘米 不锈钢链条宽度5毫米左右 双保险圈 大圈3厘米 小圈1.5厘米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6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5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E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23.25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F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348.75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052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B76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37465</wp:posOffset>
                  </wp:positionV>
                  <wp:extent cx="528955" cy="535940"/>
                  <wp:effectExtent l="0" t="0" r="4445" b="12700"/>
                  <wp:wrapNone/>
                  <wp:docPr id="49" name="图片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0090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E40D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8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防护镜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B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体积(含包装): 20*10*5cm品牌: 3M型号: 10434重量(含包装): 80-120g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C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0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3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38.75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3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193.75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F54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90D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15240</wp:posOffset>
                  </wp:positionV>
                  <wp:extent cx="511810" cy="499110"/>
                  <wp:effectExtent l="0" t="0" r="6350" b="3810"/>
                  <wp:wrapNone/>
                  <wp:docPr id="50" name="图片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</w:t>
            </w:r>
          </w:p>
        </w:tc>
      </w:tr>
      <w:tr w14:paraId="22F9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D51F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9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橡胶门堵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F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长120mm、宽32mm、最高边高度：26mm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5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E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3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2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86.03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D9E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E87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5080</wp:posOffset>
                  </wp:positionV>
                  <wp:extent cx="473075" cy="491490"/>
                  <wp:effectExtent l="0" t="0" r="14605" b="11430"/>
                  <wp:wrapNone/>
                  <wp:docPr id="51" name="图片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5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4AC5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8427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8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塑料储存箱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A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塑料材质，摆放遗留物,L40cm*W35cm*H30cm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7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A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E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73.39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5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733.93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7AD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9CA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53975</wp:posOffset>
                  </wp:positionV>
                  <wp:extent cx="650875" cy="456565"/>
                  <wp:effectExtent l="0" t="0" r="4445" b="635"/>
                  <wp:wrapNone/>
                  <wp:docPr id="52" name="图片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5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6A04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DC96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8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公共区域立式垃圾桶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D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南方，GPX-9A，砂银钢，尺寸：330*330*765mm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0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2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D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E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F89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055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41275</wp:posOffset>
                  </wp:positionV>
                  <wp:extent cx="361950" cy="584200"/>
                  <wp:effectExtent l="0" t="0" r="3810" b="10160"/>
                  <wp:wrapNone/>
                  <wp:docPr id="53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1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20A4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7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8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2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F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95457.69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C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4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0"/>
                  <wp:effectExtent l="0" t="0" r="0" b="0"/>
                  <wp:wrapNone/>
                  <wp:docPr id="9" name="Pictur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1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1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0157EC5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3063468E">
      <w:pPr>
        <w:pStyle w:val="15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 w14:paraId="5F98E4B4">
      <w:pPr>
        <w:pStyle w:val="15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报价单（参考）</w:t>
      </w:r>
    </w:p>
    <w:p w14:paraId="69BFF3D0">
      <w:pPr>
        <w:spacing w:line="380" w:lineRule="exact"/>
      </w:pPr>
    </w:p>
    <w:p w14:paraId="36052528"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>XM2026-ZYXJ052201D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/>
        </w:rPr>
        <w:t xml:space="preserve">           货币单位：元</w:t>
      </w:r>
    </w:p>
    <w:tbl>
      <w:tblPr>
        <w:tblStyle w:val="9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006"/>
        <w:gridCol w:w="3119"/>
        <w:gridCol w:w="1842"/>
        <w:gridCol w:w="2552"/>
        <w:gridCol w:w="1701"/>
      </w:tblGrid>
      <w:tr w14:paraId="70BC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111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4031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货物名称规格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F4FB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FE0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D8B6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承诺完成送货安装时间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CA6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4D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14F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4642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客房杂件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492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13A3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D2C">
            <w:pPr>
              <w:spacing w:line="380" w:lineRule="exac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A6B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06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6E4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E72E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4E4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E748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97C1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FE9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632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7CC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6A3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C6F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BC34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1B22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75A3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554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762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A45B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6DD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B2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44A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0559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E2C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62E9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A7A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04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24FC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142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902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BF7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03D3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BB4C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6C3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6465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5F86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 w14:paraId="45BA2E36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9F901F9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        </w:t>
      </w:r>
    </w:p>
    <w:p w14:paraId="258B5C3E">
      <w:pPr>
        <w:spacing w:line="380" w:lineRule="exact"/>
        <w:ind w:firstLine="9450" w:firstLineChars="4500"/>
        <w:rPr>
          <w:b/>
        </w:rPr>
      </w:pPr>
      <w:r>
        <w:rPr>
          <w:rFonts w:hint="eastAsia"/>
          <w:b/>
        </w:rPr>
        <w:t>报价人盖章：</w:t>
      </w:r>
    </w:p>
    <w:p w14:paraId="3CD25603">
      <w:pPr>
        <w:jc w:val="center"/>
        <w:rPr>
          <w:b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/>
        </w:rPr>
        <w:t xml:space="preserve">   报价人联系方式：</w:t>
      </w:r>
    </w:p>
    <w:p w14:paraId="51F88DFB">
      <w:pPr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           报价日期:</w:t>
      </w:r>
    </w:p>
    <w:p w14:paraId="3BAB6394">
      <w:pPr>
        <w:jc w:val="center"/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                                                              报价有效期：三个月</w:t>
      </w:r>
    </w:p>
    <w:p w14:paraId="22100BBF">
      <w:pPr>
        <w:jc w:val="center"/>
        <w:rPr>
          <w:b/>
        </w:rPr>
      </w:pPr>
    </w:p>
    <w:p w14:paraId="13DE1D0B">
      <w:pPr>
        <w:jc w:val="center"/>
        <w:rPr>
          <w:b/>
        </w:rPr>
      </w:pPr>
    </w:p>
    <w:p w14:paraId="774E2147">
      <w:pPr>
        <w:spacing w:line="360" w:lineRule="auto"/>
        <w:rPr>
          <w:rFonts w:hint="eastAsia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/>
        </w:rPr>
        <w:t xml:space="preserve">        </w:t>
      </w:r>
    </w:p>
    <w:p w14:paraId="359E0FD6">
      <w:pPr>
        <w:spacing w:line="360" w:lineRule="auto"/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BB568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AD093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33D86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1BBB146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C2B1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ZlMDJiZTljYjE4ZWYxZDkzNWU0ODkxMjQxMWM0ZmEifQ=="/>
  </w:docVars>
  <w:rsids>
    <w:rsidRoot w:val="00E14A0C"/>
    <w:rsid w:val="0000047E"/>
    <w:rsid w:val="0002179C"/>
    <w:rsid w:val="00022C1E"/>
    <w:rsid w:val="00024877"/>
    <w:rsid w:val="0003233C"/>
    <w:rsid w:val="00034979"/>
    <w:rsid w:val="00034FFB"/>
    <w:rsid w:val="0003709E"/>
    <w:rsid w:val="00040356"/>
    <w:rsid w:val="0004578F"/>
    <w:rsid w:val="00063188"/>
    <w:rsid w:val="00070480"/>
    <w:rsid w:val="00071795"/>
    <w:rsid w:val="0007539F"/>
    <w:rsid w:val="00075D64"/>
    <w:rsid w:val="000818C9"/>
    <w:rsid w:val="000842DD"/>
    <w:rsid w:val="00084CBD"/>
    <w:rsid w:val="000930F1"/>
    <w:rsid w:val="00095CA7"/>
    <w:rsid w:val="000A0A5A"/>
    <w:rsid w:val="000A3D43"/>
    <w:rsid w:val="000A5FFB"/>
    <w:rsid w:val="000A7A62"/>
    <w:rsid w:val="000C439B"/>
    <w:rsid w:val="000C533B"/>
    <w:rsid w:val="000D2FAE"/>
    <w:rsid w:val="000D4C7B"/>
    <w:rsid w:val="000E007A"/>
    <w:rsid w:val="000E25C4"/>
    <w:rsid w:val="000E5C55"/>
    <w:rsid w:val="000F337A"/>
    <w:rsid w:val="000F497D"/>
    <w:rsid w:val="000F7178"/>
    <w:rsid w:val="001023F7"/>
    <w:rsid w:val="0010385E"/>
    <w:rsid w:val="00123332"/>
    <w:rsid w:val="00125E05"/>
    <w:rsid w:val="0012642C"/>
    <w:rsid w:val="00134226"/>
    <w:rsid w:val="00137FEC"/>
    <w:rsid w:val="00141D43"/>
    <w:rsid w:val="00143AAB"/>
    <w:rsid w:val="001445C8"/>
    <w:rsid w:val="00145AFD"/>
    <w:rsid w:val="00152418"/>
    <w:rsid w:val="001548CA"/>
    <w:rsid w:val="00161B86"/>
    <w:rsid w:val="00170A75"/>
    <w:rsid w:val="00171106"/>
    <w:rsid w:val="00181A68"/>
    <w:rsid w:val="001824B2"/>
    <w:rsid w:val="00196281"/>
    <w:rsid w:val="001C6C12"/>
    <w:rsid w:val="001D2535"/>
    <w:rsid w:val="001D7914"/>
    <w:rsid w:val="002039C8"/>
    <w:rsid w:val="00214591"/>
    <w:rsid w:val="00224B88"/>
    <w:rsid w:val="002275B0"/>
    <w:rsid w:val="002315B6"/>
    <w:rsid w:val="0024667C"/>
    <w:rsid w:val="00252183"/>
    <w:rsid w:val="0025297D"/>
    <w:rsid w:val="002666BF"/>
    <w:rsid w:val="00274841"/>
    <w:rsid w:val="0027541A"/>
    <w:rsid w:val="00284D3F"/>
    <w:rsid w:val="00285183"/>
    <w:rsid w:val="00295DD8"/>
    <w:rsid w:val="002C3BFA"/>
    <w:rsid w:val="002C65B6"/>
    <w:rsid w:val="002D34D5"/>
    <w:rsid w:val="002D3808"/>
    <w:rsid w:val="002E051B"/>
    <w:rsid w:val="002E40EA"/>
    <w:rsid w:val="002E5941"/>
    <w:rsid w:val="002F2070"/>
    <w:rsid w:val="002F598E"/>
    <w:rsid w:val="00302A13"/>
    <w:rsid w:val="003031B0"/>
    <w:rsid w:val="00315AB1"/>
    <w:rsid w:val="00317A02"/>
    <w:rsid w:val="003244C0"/>
    <w:rsid w:val="003504CF"/>
    <w:rsid w:val="00360403"/>
    <w:rsid w:val="00364C26"/>
    <w:rsid w:val="00374776"/>
    <w:rsid w:val="00376129"/>
    <w:rsid w:val="00381944"/>
    <w:rsid w:val="003824A8"/>
    <w:rsid w:val="00384A1E"/>
    <w:rsid w:val="00386A53"/>
    <w:rsid w:val="003904FE"/>
    <w:rsid w:val="00390F27"/>
    <w:rsid w:val="003961B7"/>
    <w:rsid w:val="003B553F"/>
    <w:rsid w:val="003C16F9"/>
    <w:rsid w:val="003C4F95"/>
    <w:rsid w:val="003D5661"/>
    <w:rsid w:val="003E273F"/>
    <w:rsid w:val="003E73AA"/>
    <w:rsid w:val="003F59D4"/>
    <w:rsid w:val="00402646"/>
    <w:rsid w:val="004072BF"/>
    <w:rsid w:val="0040785D"/>
    <w:rsid w:val="00412060"/>
    <w:rsid w:val="004129A1"/>
    <w:rsid w:val="00413C22"/>
    <w:rsid w:val="004143BE"/>
    <w:rsid w:val="00414526"/>
    <w:rsid w:val="00424E45"/>
    <w:rsid w:val="004279C5"/>
    <w:rsid w:val="00442742"/>
    <w:rsid w:val="004474D3"/>
    <w:rsid w:val="0045031D"/>
    <w:rsid w:val="004524A0"/>
    <w:rsid w:val="00453A90"/>
    <w:rsid w:val="004660DF"/>
    <w:rsid w:val="00467A0C"/>
    <w:rsid w:val="00481118"/>
    <w:rsid w:val="00493E41"/>
    <w:rsid w:val="00495947"/>
    <w:rsid w:val="004A2D8C"/>
    <w:rsid w:val="004A4101"/>
    <w:rsid w:val="004A5338"/>
    <w:rsid w:val="004A5D60"/>
    <w:rsid w:val="004A6B4C"/>
    <w:rsid w:val="004B3F55"/>
    <w:rsid w:val="004B626C"/>
    <w:rsid w:val="004B7367"/>
    <w:rsid w:val="004D1C8D"/>
    <w:rsid w:val="004E1143"/>
    <w:rsid w:val="004E2213"/>
    <w:rsid w:val="004E22E7"/>
    <w:rsid w:val="004E2F8A"/>
    <w:rsid w:val="004E40BA"/>
    <w:rsid w:val="005011D1"/>
    <w:rsid w:val="00506D76"/>
    <w:rsid w:val="00512544"/>
    <w:rsid w:val="00516CEE"/>
    <w:rsid w:val="005215E6"/>
    <w:rsid w:val="005272DC"/>
    <w:rsid w:val="0053132C"/>
    <w:rsid w:val="0054417D"/>
    <w:rsid w:val="00544DD6"/>
    <w:rsid w:val="00545ECB"/>
    <w:rsid w:val="005466CC"/>
    <w:rsid w:val="00550CD7"/>
    <w:rsid w:val="00552D43"/>
    <w:rsid w:val="0055567E"/>
    <w:rsid w:val="00561207"/>
    <w:rsid w:val="005618F9"/>
    <w:rsid w:val="005626C7"/>
    <w:rsid w:val="005678CB"/>
    <w:rsid w:val="005747F1"/>
    <w:rsid w:val="005842FF"/>
    <w:rsid w:val="005A2EA8"/>
    <w:rsid w:val="005A3D94"/>
    <w:rsid w:val="005B463E"/>
    <w:rsid w:val="005B6D59"/>
    <w:rsid w:val="005C10D6"/>
    <w:rsid w:val="005C2E16"/>
    <w:rsid w:val="005C422D"/>
    <w:rsid w:val="005E49C0"/>
    <w:rsid w:val="005E597E"/>
    <w:rsid w:val="005F2CD3"/>
    <w:rsid w:val="005F436E"/>
    <w:rsid w:val="005F6F3B"/>
    <w:rsid w:val="00605101"/>
    <w:rsid w:val="00606549"/>
    <w:rsid w:val="00610049"/>
    <w:rsid w:val="00611BA7"/>
    <w:rsid w:val="00612056"/>
    <w:rsid w:val="006147D8"/>
    <w:rsid w:val="00631511"/>
    <w:rsid w:val="00640E5E"/>
    <w:rsid w:val="00641D9F"/>
    <w:rsid w:val="00643230"/>
    <w:rsid w:val="00654FFA"/>
    <w:rsid w:val="0065522B"/>
    <w:rsid w:val="00656EC4"/>
    <w:rsid w:val="006628E8"/>
    <w:rsid w:val="006652AA"/>
    <w:rsid w:val="00667973"/>
    <w:rsid w:val="00667AEF"/>
    <w:rsid w:val="006703FC"/>
    <w:rsid w:val="0067058D"/>
    <w:rsid w:val="006761EC"/>
    <w:rsid w:val="00680F5E"/>
    <w:rsid w:val="00682797"/>
    <w:rsid w:val="00685AA3"/>
    <w:rsid w:val="0069274C"/>
    <w:rsid w:val="00694841"/>
    <w:rsid w:val="00696996"/>
    <w:rsid w:val="006B0E78"/>
    <w:rsid w:val="006C03AA"/>
    <w:rsid w:val="006D05DD"/>
    <w:rsid w:val="006D2B15"/>
    <w:rsid w:val="006D62C4"/>
    <w:rsid w:val="006E1EC8"/>
    <w:rsid w:val="006E51B8"/>
    <w:rsid w:val="006E7A7F"/>
    <w:rsid w:val="006F177D"/>
    <w:rsid w:val="007050CE"/>
    <w:rsid w:val="0070635E"/>
    <w:rsid w:val="00722F95"/>
    <w:rsid w:val="00726335"/>
    <w:rsid w:val="00734A65"/>
    <w:rsid w:val="00744F6B"/>
    <w:rsid w:val="00754F68"/>
    <w:rsid w:val="007550D8"/>
    <w:rsid w:val="0076676D"/>
    <w:rsid w:val="007734DF"/>
    <w:rsid w:val="0077514D"/>
    <w:rsid w:val="00775BFD"/>
    <w:rsid w:val="00775F49"/>
    <w:rsid w:val="00776EEF"/>
    <w:rsid w:val="0079042E"/>
    <w:rsid w:val="007A5587"/>
    <w:rsid w:val="007A6307"/>
    <w:rsid w:val="007A762C"/>
    <w:rsid w:val="007B2A74"/>
    <w:rsid w:val="007B70CE"/>
    <w:rsid w:val="007D0834"/>
    <w:rsid w:val="007D3E01"/>
    <w:rsid w:val="007E7BD7"/>
    <w:rsid w:val="007F01AC"/>
    <w:rsid w:val="007F1756"/>
    <w:rsid w:val="007F1ECA"/>
    <w:rsid w:val="00800D9E"/>
    <w:rsid w:val="0080127C"/>
    <w:rsid w:val="008104DD"/>
    <w:rsid w:val="0082518E"/>
    <w:rsid w:val="00846453"/>
    <w:rsid w:val="00850FC1"/>
    <w:rsid w:val="00881212"/>
    <w:rsid w:val="008966A3"/>
    <w:rsid w:val="008A631B"/>
    <w:rsid w:val="008B00D9"/>
    <w:rsid w:val="008B69C5"/>
    <w:rsid w:val="008B75C0"/>
    <w:rsid w:val="008C3113"/>
    <w:rsid w:val="008C4916"/>
    <w:rsid w:val="008E10F6"/>
    <w:rsid w:val="008E6B3E"/>
    <w:rsid w:val="008F122F"/>
    <w:rsid w:val="00901A80"/>
    <w:rsid w:val="00916F5C"/>
    <w:rsid w:val="00920AFE"/>
    <w:rsid w:val="00924FA0"/>
    <w:rsid w:val="00927901"/>
    <w:rsid w:val="00933FCA"/>
    <w:rsid w:val="009427B1"/>
    <w:rsid w:val="0095255C"/>
    <w:rsid w:val="00952F29"/>
    <w:rsid w:val="00955A0D"/>
    <w:rsid w:val="00967EB7"/>
    <w:rsid w:val="00970455"/>
    <w:rsid w:val="009705A8"/>
    <w:rsid w:val="00970B11"/>
    <w:rsid w:val="009756CD"/>
    <w:rsid w:val="0098174C"/>
    <w:rsid w:val="009908D6"/>
    <w:rsid w:val="009A75C0"/>
    <w:rsid w:val="009A7636"/>
    <w:rsid w:val="009B38F3"/>
    <w:rsid w:val="009B5A1D"/>
    <w:rsid w:val="009C6D20"/>
    <w:rsid w:val="009D3928"/>
    <w:rsid w:val="009D5D3F"/>
    <w:rsid w:val="009E385C"/>
    <w:rsid w:val="009F7CC9"/>
    <w:rsid w:val="009F7DFB"/>
    <w:rsid w:val="00A02165"/>
    <w:rsid w:val="00A13EE0"/>
    <w:rsid w:val="00A20491"/>
    <w:rsid w:val="00A3736A"/>
    <w:rsid w:val="00A37F63"/>
    <w:rsid w:val="00A45B7C"/>
    <w:rsid w:val="00A52274"/>
    <w:rsid w:val="00A549DE"/>
    <w:rsid w:val="00A57032"/>
    <w:rsid w:val="00A644AF"/>
    <w:rsid w:val="00A6578D"/>
    <w:rsid w:val="00A6693F"/>
    <w:rsid w:val="00A73232"/>
    <w:rsid w:val="00A73252"/>
    <w:rsid w:val="00A752FE"/>
    <w:rsid w:val="00A76AF4"/>
    <w:rsid w:val="00A8030D"/>
    <w:rsid w:val="00A91C17"/>
    <w:rsid w:val="00A95FAA"/>
    <w:rsid w:val="00AA5568"/>
    <w:rsid w:val="00AA659E"/>
    <w:rsid w:val="00AB6FCB"/>
    <w:rsid w:val="00AC1A66"/>
    <w:rsid w:val="00AC5136"/>
    <w:rsid w:val="00AC7283"/>
    <w:rsid w:val="00AD4F36"/>
    <w:rsid w:val="00AD66A6"/>
    <w:rsid w:val="00AE175A"/>
    <w:rsid w:val="00AF25CC"/>
    <w:rsid w:val="00AF2D0B"/>
    <w:rsid w:val="00B05027"/>
    <w:rsid w:val="00B1256C"/>
    <w:rsid w:val="00B12E86"/>
    <w:rsid w:val="00B14E93"/>
    <w:rsid w:val="00B23878"/>
    <w:rsid w:val="00B276A3"/>
    <w:rsid w:val="00B36B33"/>
    <w:rsid w:val="00B42911"/>
    <w:rsid w:val="00B46087"/>
    <w:rsid w:val="00B47905"/>
    <w:rsid w:val="00B739A4"/>
    <w:rsid w:val="00B85029"/>
    <w:rsid w:val="00B87B7A"/>
    <w:rsid w:val="00BA0BA7"/>
    <w:rsid w:val="00BB7B4C"/>
    <w:rsid w:val="00BE2B2A"/>
    <w:rsid w:val="00C05662"/>
    <w:rsid w:val="00C06EA8"/>
    <w:rsid w:val="00C1054B"/>
    <w:rsid w:val="00C1177F"/>
    <w:rsid w:val="00C13117"/>
    <w:rsid w:val="00C222D1"/>
    <w:rsid w:val="00C2335A"/>
    <w:rsid w:val="00C30F89"/>
    <w:rsid w:val="00C32102"/>
    <w:rsid w:val="00C3358E"/>
    <w:rsid w:val="00C427DA"/>
    <w:rsid w:val="00C51110"/>
    <w:rsid w:val="00C55E00"/>
    <w:rsid w:val="00C57716"/>
    <w:rsid w:val="00C6608D"/>
    <w:rsid w:val="00C811B0"/>
    <w:rsid w:val="00C873B8"/>
    <w:rsid w:val="00C909FF"/>
    <w:rsid w:val="00C9775C"/>
    <w:rsid w:val="00C97865"/>
    <w:rsid w:val="00C979A9"/>
    <w:rsid w:val="00C97BA9"/>
    <w:rsid w:val="00CA11B6"/>
    <w:rsid w:val="00CA51C9"/>
    <w:rsid w:val="00CA634F"/>
    <w:rsid w:val="00CA6678"/>
    <w:rsid w:val="00CB2EEA"/>
    <w:rsid w:val="00CB471E"/>
    <w:rsid w:val="00CC1533"/>
    <w:rsid w:val="00CD24F0"/>
    <w:rsid w:val="00CD2DA9"/>
    <w:rsid w:val="00CD488B"/>
    <w:rsid w:val="00CE1942"/>
    <w:rsid w:val="00CE224B"/>
    <w:rsid w:val="00CE3F55"/>
    <w:rsid w:val="00CF10DC"/>
    <w:rsid w:val="00CF40E2"/>
    <w:rsid w:val="00CF6283"/>
    <w:rsid w:val="00D14CDB"/>
    <w:rsid w:val="00D169B7"/>
    <w:rsid w:val="00D21AAB"/>
    <w:rsid w:val="00D27F87"/>
    <w:rsid w:val="00D34946"/>
    <w:rsid w:val="00D43958"/>
    <w:rsid w:val="00D4619C"/>
    <w:rsid w:val="00D54828"/>
    <w:rsid w:val="00D72E00"/>
    <w:rsid w:val="00D75F30"/>
    <w:rsid w:val="00D8167C"/>
    <w:rsid w:val="00DA3DE6"/>
    <w:rsid w:val="00DA47B7"/>
    <w:rsid w:val="00DA4C29"/>
    <w:rsid w:val="00DB60C8"/>
    <w:rsid w:val="00DB74B8"/>
    <w:rsid w:val="00DC5985"/>
    <w:rsid w:val="00DD1BA4"/>
    <w:rsid w:val="00DD30AC"/>
    <w:rsid w:val="00DD701C"/>
    <w:rsid w:val="00DE417C"/>
    <w:rsid w:val="00DF54BD"/>
    <w:rsid w:val="00E02F6B"/>
    <w:rsid w:val="00E030A5"/>
    <w:rsid w:val="00E041BF"/>
    <w:rsid w:val="00E07809"/>
    <w:rsid w:val="00E10C6C"/>
    <w:rsid w:val="00E14A0C"/>
    <w:rsid w:val="00E177BF"/>
    <w:rsid w:val="00E2220C"/>
    <w:rsid w:val="00E26109"/>
    <w:rsid w:val="00E34594"/>
    <w:rsid w:val="00E3545F"/>
    <w:rsid w:val="00E36CB7"/>
    <w:rsid w:val="00E41CFB"/>
    <w:rsid w:val="00E46803"/>
    <w:rsid w:val="00E528D6"/>
    <w:rsid w:val="00E53C1C"/>
    <w:rsid w:val="00E54889"/>
    <w:rsid w:val="00E83FBA"/>
    <w:rsid w:val="00E9009C"/>
    <w:rsid w:val="00E9222E"/>
    <w:rsid w:val="00E954BB"/>
    <w:rsid w:val="00EA0B65"/>
    <w:rsid w:val="00EB0A6A"/>
    <w:rsid w:val="00EB539D"/>
    <w:rsid w:val="00EC3043"/>
    <w:rsid w:val="00EC3EE3"/>
    <w:rsid w:val="00ED59BB"/>
    <w:rsid w:val="00EF26BE"/>
    <w:rsid w:val="00EF3263"/>
    <w:rsid w:val="00EF5FDC"/>
    <w:rsid w:val="00EF7EA9"/>
    <w:rsid w:val="00F0387D"/>
    <w:rsid w:val="00F041CB"/>
    <w:rsid w:val="00F20E8F"/>
    <w:rsid w:val="00F3664A"/>
    <w:rsid w:val="00F53811"/>
    <w:rsid w:val="00F72A00"/>
    <w:rsid w:val="00F94784"/>
    <w:rsid w:val="00F965E5"/>
    <w:rsid w:val="00FA3BB3"/>
    <w:rsid w:val="00FA624C"/>
    <w:rsid w:val="00FB1C6F"/>
    <w:rsid w:val="00FB7496"/>
    <w:rsid w:val="00FC2045"/>
    <w:rsid w:val="00FC3AD6"/>
    <w:rsid w:val="00FC5FAD"/>
    <w:rsid w:val="00FD208F"/>
    <w:rsid w:val="00FD3C35"/>
    <w:rsid w:val="00FD62AE"/>
    <w:rsid w:val="00FF68D5"/>
    <w:rsid w:val="00FF7050"/>
    <w:rsid w:val="02A468E7"/>
    <w:rsid w:val="07634BF4"/>
    <w:rsid w:val="0CA912FB"/>
    <w:rsid w:val="0D7C15C6"/>
    <w:rsid w:val="106E051A"/>
    <w:rsid w:val="14226E07"/>
    <w:rsid w:val="19122BB8"/>
    <w:rsid w:val="1BEE514A"/>
    <w:rsid w:val="1FF60E25"/>
    <w:rsid w:val="206363FD"/>
    <w:rsid w:val="26867B60"/>
    <w:rsid w:val="280462FC"/>
    <w:rsid w:val="2920604A"/>
    <w:rsid w:val="299B0A37"/>
    <w:rsid w:val="2A633083"/>
    <w:rsid w:val="2C956C6F"/>
    <w:rsid w:val="2DA3303F"/>
    <w:rsid w:val="379C154A"/>
    <w:rsid w:val="3B176285"/>
    <w:rsid w:val="41995A78"/>
    <w:rsid w:val="42D56E6E"/>
    <w:rsid w:val="45007529"/>
    <w:rsid w:val="45D85EB6"/>
    <w:rsid w:val="4A7E5C1D"/>
    <w:rsid w:val="4DEA6AA2"/>
    <w:rsid w:val="4F2D3B54"/>
    <w:rsid w:val="553F4A74"/>
    <w:rsid w:val="577531A3"/>
    <w:rsid w:val="577D3A02"/>
    <w:rsid w:val="57C93BCD"/>
    <w:rsid w:val="59FE6841"/>
    <w:rsid w:val="5A000A7E"/>
    <w:rsid w:val="5EB13531"/>
    <w:rsid w:val="5F523C52"/>
    <w:rsid w:val="613309D9"/>
    <w:rsid w:val="654B5DC8"/>
    <w:rsid w:val="65622D03"/>
    <w:rsid w:val="68365D70"/>
    <w:rsid w:val="6AF07EEE"/>
    <w:rsid w:val="6FCB76E1"/>
    <w:rsid w:val="713751FD"/>
    <w:rsid w:val="76ED7C09"/>
    <w:rsid w:val="77ED4607"/>
    <w:rsid w:val="795D2923"/>
    <w:rsid w:val="7EDE72FF"/>
    <w:rsid w:val="7F10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customStyle="1" w:styleId="15">
    <w:name w:val="样式3"/>
    <w:basedOn w:val="2"/>
    <w:autoRedefine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6">
    <w:name w:val="email_list_item"/>
    <w:basedOn w:val="11"/>
    <w:autoRedefine/>
    <w:qFormat/>
    <w:uiPriority w:val="0"/>
  </w:style>
  <w:style w:type="character" w:customStyle="1" w:styleId="17">
    <w:name w:val="纯文本 字符"/>
    <w:basedOn w:val="11"/>
    <w:link w:val="2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日期 字符"/>
    <w:basedOn w:val="11"/>
    <w:link w:val="3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19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20">
    <w:name w:val="文件正文2级 Char"/>
    <w:basedOn w:val="11"/>
    <w:link w:val="21"/>
    <w:autoRedefine/>
    <w:qFormat/>
    <w:uiPriority w:val="0"/>
    <w:rPr>
      <w:rFonts w:ascii="仿宋_GB2312" w:hAnsi="仿宋_GB2312" w:eastAsia="仿宋_GB2312" w:cs="宋体"/>
    </w:rPr>
  </w:style>
  <w:style w:type="paragraph" w:customStyle="1" w:styleId="21">
    <w:name w:val="文件正文2级"/>
    <w:basedOn w:val="1"/>
    <w:link w:val="20"/>
    <w:autoRedefine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character" w:customStyle="1" w:styleId="22">
    <w:name w:val="批注框文本 字符"/>
    <w:basedOn w:val="11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11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8">
    <w:name w:val="font81"/>
    <w:basedOn w:val="11"/>
    <w:uiPriority w:val="0"/>
    <w:rPr>
      <w:rFonts w:hint="eastAsia" w:ascii="微软雅黑" w:hAnsi="微软雅黑" w:eastAsia="微软雅黑" w:cs="微软雅黑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27.png"/><Relationship Id="rId32" Type="http://schemas.openxmlformats.org/officeDocument/2006/relationships/image" Target="media/image26.png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64C0-BB53-496D-A1AD-74E394697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1872</Words>
  <Characters>2006</Characters>
  <Lines>19</Lines>
  <Paragraphs>5</Paragraphs>
  <TotalTime>0</TotalTime>
  <ScaleCrop>false</ScaleCrop>
  <LinksUpToDate>false</LinksUpToDate>
  <CharactersWithSpaces>2027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2018-08-31T08:22:00Z</dcterms:created>
  <dc:creator>杨志勇</dc:creator>
  <cp:lastModifiedBy>吴诗超</cp:lastModifiedBy>
  <dcterms:modified xsi:type="dcterms:W3CDTF">2026-05-22T02:52:13Z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8F7532A23AB645A5ABE2A694A4C5CB2A</vt:lpwstr>
  </property>
  <property fmtid="{D5CDD505-2E9C-101B-9397-08002B2CF9AE}" pid="4" name="KSOTemplateDocerSaveRecord">
    <vt:lpwstr>eyJoZGlkIjoiOGY5M2Q2MzdmZTg3OTM0YWE0MzIyNTdiNjlmYzBiNzUiLCJ1c2VySWQiOiIyNjQ4MDg5MDQifQ==</vt:lpwstr>
  </property>
</Properties>
</file>