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0F8F">
      <w:pPr>
        <w:spacing w:line="360" w:lineRule="auto"/>
        <w:rPr>
          <w:rFonts w:hint="eastAsia"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 xml:space="preserve"> </w:t>
      </w:r>
    </w:p>
    <w:p w14:paraId="4B448706">
      <w:pPr>
        <w:spacing w:line="360" w:lineRule="auto"/>
        <w:jc w:val="center"/>
        <w:rPr>
          <w:rFonts w:hint="eastAsia"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 xml:space="preserve">      </w:t>
      </w:r>
    </w:p>
    <w:p w14:paraId="77B10BF8">
      <w:pPr>
        <w:spacing w:line="360" w:lineRule="auto"/>
        <w:jc w:val="center"/>
        <w:rPr>
          <w:rFonts w:hint="eastAsia" w:ascii="宋体" w:hAnsi="宋体"/>
          <w:b/>
          <w:color w:val="000000" w:themeColor="text1"/>
          <w:sz w:val="52"/>
          <w:szCs w:val="52"/>
          <w14:textFill>
            <w14:solidFill>
              <w14:schemeClr w14:val="tx1"/>
            </w14:solidFill>
          </w14:textFill>
        </w:rPr>
      </w:pPr>
      <w:r>
        <w:rPr>
          <w:rFonts w:hint="eastAsia" w:ascii="宋体" w:hAnsi="宋体"/>
          <w:b/>
          <w:color w:val="000000" w:themeColor="text1"/>
          <w:sz w:val="52"/>
          <w:szCs w:val="52"/>
          <w14:textFill>
            <w14:solidFill>
              <w14:schemeClr w14:val="tx1"/>
            </w14:solidFill>
          </w14:textFill>
        </w:rPr>
        <w:t>竞争性磋商采购文件</w:t>
      </w:r>
    </w:p>
    <w:p w14:paraId="5B4B4440">
      <w:pPr>
        <w:spacing w:line="360" w:lineRule="auto"/>
        <w:ind w:firstLine="1303" w:firstLineChars="543"/>
        <w:rPr>
          <w:rFonts w:hint="eastAsia" w:ascii="宋体" w:hAnsi="宋体"/>
          <w:color w:val="000000" w:themeColor="text1"/>
          <w:sz w:val="24"/>
          <w:szCs w:val="24"/>
          <w14:textFill>
            <w14:solidFill>
              <w14:schemeClr w14:val="tx1"/>
            </w14:solidFill>
          </w14:textFill>
        </w:rPr>
      </w:pPr>
    </w:p>
    <w:p w14:paraId="02F55E3D">
      <w:pPr>
        <w:spacing w:line="360" w:lineRule="auto"/>
        <w:ind w:firstLine="2399" w:firstLineChars="543"/>
        <w:rPr>
          <w:rFonts w:hint="eastAsia" w:ascii="宋体" w:hAnsi="宋体"/>
          <w:b/>
          <w:color w:val="000000" w:themeColor="text1"/>
          <w:sz w:val="44"/>
          <w14:textFill>
            <w14:solidFill>
              <w14:schemeClr w14:val="tx1"/>
            </w14:solidFill>
          </w14:textFill>
        </w:rPr>
      </w:pPr>
    </w:p>
    <w:p w14:paraId="26CAC870">
      <w:pPr>
        <w:spacing w:line="360" w:lineRule="auto"/>
        <w:ind w:firstLine="1966" w:firstLineChars="445"/>
        <w:rPr>
          <w:rFonts w:hint="eastAsia" w:ascii="宋体" w:hAnsi="宋体"/>
          <w:b/>
          <w:color w:val="000000" w:themeColor="text1"/>
          <w:sz w:val="44"/>
          <w14:textFill>
            <w14:solidFill>
              <w14:schemeClr w14:val="tx1"/>
            </w14:solidFill>
          </w14:textFill>
        </w:rPr>
      </w:pPr>
    </w:p>
    <w:p w14:paraId="794937E1">
      <w:pPr>
        <w:spacing w:line="360" w:lineRule="auto"/>
        <w:rPr>
          <w:rFonts w:hint="eastAsia" w:ascii="宋体" w:hAnsi="宋体"/>
          <w:b/>
          <w:color w:val="000000" w:themeColor="text1"/>
          <w:sz w:val="44"/>
          <w:szCs w:val="44"/>
          <w14:textFill>
            <w14:solidFill>
              <w14:schemeClr w14:val="tx1"/>
            </w14:solidFill>
          </w14:textFill>
        </w:rPr>
      </w:pPr>
      <w:r>
        <w:rPr>
          <w:rFonts w:hint="eastAsia" w:ascii="宋体" w:hAnsi="宋体"/>
          <w:b/>
          <w:color w:val="000000" w:themeColor="text1"/>
          <w:sz w:val="44"/>
          <w14:textFill>
            <w14:solidFill>
              <w14:schemeClr w14:val="tx1"/>
            </w14:solidFill>
          </w14:textFill>
        </w:rPr>
        <w:t xml:space="preserve">    </w:t>
      </w:r>
      <w:r>
        <w:rPr>
          <w:rFonts w:hint="eastAsia" w:ascii="宋体" w:hAnsi="宋体"/>
          <w:b/>
          <w:color w:val="000000" w:themeColor="text1"/>
          <w:sz w:val="44"/>
          <w:szCs w:val="44"/>
          <w14:textFill>
            <w14:solidFill>
              <w14:schemeClr w14:val="tx1"/>
            </w14:solidFill>
          </w14:textFill>
        </w:rPr>
        <w:t xml:space="preserve"> 项目编号：XM2026-TZ5045</w:t>
      </w:r>
    </w:p>
    <w:p w14:paraId="6EE1E1F9">
      <w:pPr>
        <w:spacing w:line="360" w:lineRule="auto"/>
        <w:rPr>
          <w:rFonts w:hint="eastAsia" w:ascii="宋体" w:hAnsi="宋体"/>
          <w:b/>
          <w:color w:val="000000" w:themeColor="text1"/>
          <w:sz w:val="44"/>
          <w14:textFill>
            <w14:solidFill>
              <w14:schemeClr w14:val="tx1"/>
            </w14:solidFill>
          </w14:textFill>
        </w:rPr>
      </w:pPr>
      <w:r>
        <w:rPr>
          <w:rFonts w:hint="eastAsia" w:ascii="宋体" w:hAnsi="宋体"/>
          <w:b/>
          <w:color w:val="000000" w:themeColor="text1"/>
          <w:sz w:val="44"/>
          <w14:textFill>
            <w14:solidFill>
              <w14:schemeClr w14:val="tx1"/>
            </w14:solidFill>
          </w14:textFill>
        </w:rPr>
        <w:t xml:space="preserve">     项目名称：高通量全自动氮吹浓缩仪</w:t>
      </w:r>
    </w:p>
    <w:p w14:paraId="57A2271F">
      <w:pPr>
        <w:spacing w:line="360" w:lineRule="auto"/>
        <w:jc w:val="center"/>
        <w:rPr>
          <w:rFonts w:hint="eastAsia" w:ascii="宋体" w:hAnsi="宋体"/>
          <w:b/>
          <w:color w:val="000000" w:themeColor="text1"/>
          <w:sz w:val="44"/>
          <w14:textFill>
            <w14:solidFill>
              <w14:schemeClr w14:val="tx1"/>
            </w14:solidFill>
          </w14:textFill>
        </w:rPr>
      </w:pPr>
    </w:p>
    <w:p w14:paraId="026B9B8D">
      <w:pPr>
        <w:spacing w:line="360" w:lineRule="auto"/>
        <w:jc w:val="center"/>
        <w:rPr>
          <w:rFonts w:hint="eastAsia" w:ascii="宋体" w:hAnsi="宋体"/>
          <w:b/>
          <w:color w:val="000000" w:themeColor="text1"/>
          <w:sz w:val="32"/>
          <w:szCs w:val="32"/>
          <w14:textFill>
            <w14:solidFill>
              <w14:schemeClr w14:val="tx1"/>
            </w14:solidFill>
          </w14:textFill>
        </w:rPr>
      </w:pPr>
    </w:p>
    <w:p w14:paraId="3B8749F0">
      <w:pPr>
        <w:spacing w:line="360" w:lineRule="auto"/>
        <w:jc w:val="center"/>
        <w:rPr>
          <w:rFonts w:hint="eastAsia" w:ascii="宋体" w:hAnsi="宋体"/>
          <w:b/>
          <w:color w:val="000000" w:themeColor="text1"/>
          <w:sz w:val="32"/>
          <w:szCs w:val="32"/>
          <w14:textFill>
            <w14:solidFill>
              <w14:schemeClr w14:val="tx1"/>
            </w14:solidFill>
          </w14:textFill>
        </w:rPr>
      </w:pPr>
    </w:p>
    <w:p w14:paraId="16D00767">
      <w:pPr>
        <w:spacing w:line="360" w:lineRule="auto"/>
        <w:jc w:val="center"/>
        <w:rPr>
          <w:rFonts w:hint="eastAsia" w:ascii="宋体" w:hAnsi="宋体"/>
          <w:b/>
          <w:color w:val="000000" w:themeColor="text1"/>
          <w:sz w:val="32"/>
          <w:szCs w:val="32"/>
          <w14:textFill>
            <w14:solidFill>
              <w14:schemeClr w14:val="tx1"/>
            </w14:solidFill>
          </w14:textFill>
        </w:rPr>
      </w:pPr>
    </w:p>
    <w:p w14:paraId="544E8438">
      <w:pPr>
        <w:spacing w:line="360" w:lineRule="auto"/>
        <w:jc w:val="center"/>
        <w:rPr>
          <w:rFonts w:hint="eastAsia" w:ascii="宋体" w:hAnsi="宋体"/>
          <w:b/>
          <w:color w:val="000000" w:themeColor="text1"/>
          <w:sz w:val="32"/>
          <w:szCs w:val="32"/>
          <w14:textFill>
            <w14:solidFill>
              <w14:schemeClr w14:val="tx1"/>
            </w14:solidFill>
          </w14:textFill>
        </w:rPr>
      </w:pPr>
    </w:p>
    <w:p w14:paraId="6DEDF3CC">
      <w:pPr>
        <w:spacing w:line="360" w:lineRule="auto"/>
        <w:jc w:val="center"/>
        <w:rPr>
          <w:rFonts w:hint="eastAsia" w:ascii="宋体" w:hAnsi="宋体"/>
          <w:b/>
          <w:color w:val="000000" w:themeColor="text1"/>
          <w:sz w:val="32"/>
          <w:szCs w:val="32"/>
          <w14:textFill>
            <w14:solidFill>
              <w14:schemeClr w14:val="tx1"/>
            </w14:solidFill>
          </w14:textFill>
        </w:rPr>
      </w:pPr>
    </w:p>
    <w:p w14:paraId="7A3D2ECC">
      <w:pPr>
        <w:spacing w:line="360" w:lineRule="auto"/>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采  购  人 ：厦门市食品药品质量检验研究院</w:t>
      </w:r>
    </w:p>
    <w:p w14:paraId="31CA1BBE">
      <w:pPr>
        <w:spacing w:line="360" w:lineRule="auto"/>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 xml:space="preserve">        采购代理机构：</w:t>
      </w:r>
      <w:r>
        <w:rPr>
          <w:rFonts w:hint="eastAsia" w:ascii="宋体" w:hAnsi="宋体"/>
          <w:b/>
          <w:bCs/>
          <w:color w:val="000000" w:themeColor="text1"/>
          <w:sz w:val="32"/>
          <w14:textFill>
            <w14:solidFill>
              <w14:schemeClr w14:val="tx1"/>
            </w14:solidFill>
          </w14:textFill>
        </w:rPr>
        <w:t>厦门万翔招标有限公司</w:t>
      </w:r>
    </w:p>
    <w:p w14:paraId="029B3CB5">
      <w:pPr>
        <w:spacing w:line="360" w:lineRule="auto"/>
        <w:rPr>
          <w:rFonts w:hint="eastAsia" w:ascii="宋体" w:hAnsi="宋体"/>
          <w:b/>
          <w:color w:val="000000" w:themeColor="text1"/>
          <w:sz w:val="32"/>
          <w:szCs w:val="32"/>
          <w14:textFill>
            <w14:solidFill>
              <w14:schemeClr w14:val="tx1"/>
            </w14:solidFill>
          </w14:textFill>
        </w:rPr>
      </w:pPr>
    </w:p>
    <w:p w14:paraId="32AF532C">
      <w:pPr>
        <w:spacing w:line="360" w:lineRule="auto"/>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36"/>
          <w:szCs w:val="36"/>
          <w14:textFill>
            <w14:solidFill>
              <w14:schemeClr w14:val="tx1"/>
            </w14:solidFill>
          </w14:textFill>
        </w:rPr>
        <w:t>2026年</w:t>
      </w:r>
    </w:p>
    <w:p w14:paraId="18B6AC4C">
      <w:pPr>
        <w:spacing w:line="360" w:lineRule="auto"/>
        <w:jc w:val="center"/>
        <w:rPr>
          <w:rFonts w:hint="eastAsia" w:ascii="宋体" w:hAnsi="宋体"/>
          <w:b/>
          <w:color w:val="000000" w:themeColor="text1"/>
          <w:sz w:val="36"/>
          <w:szCs w:val="36"/>
          <w14:textFill>
            <w14:solidFill>
              <w14:schemeClr w14:val="tx1"/>
            </w14:solidFill>
          </w14:textFill>
        </w:rPr>
      </w:pPr>
    </w:p>
    <w:p w14:paraId="440AF47E">
      <w:pPr>
        <w:pStyle w:val="4"/>
        <w:spacing w:line="360" w:lineRule="auto"/>
        <w:ind w:firstLine="0"/>
        <w:jc w:val="center"/>
        <w:rPr>
          <w:rFonts w:hint="eastAsia" w:cs="Arial"/>
          <w:b/>
          <w:bCs/>
          <w:color w:val="000000" w:themeColor="text1"/>
          <w:sz w:val="32"/>
          <w14:textFill>
            <w14:solidFill>
              <w14:schemeClr w14:val="tx1"/>
            </w14:solidFill>
          </w14:textFill>
        </w:rPr>
      </w:pPr>
    </w:p>
    <w:p w14:paraId="79F8D9B6">
      <w:pPr>
        <w:spacing w:line="360" w:lineRule="auto"/>
        <w:jc w:val="center"/>
        <w:rPr>
          <w:rFonts w:hint="eastAsia" w:ascii="宋体" w:hAnsi="宋体" w:cs="宋体"/>
          <w:b/>
          <w:bCs/>
          <w:color w:val="000000" w:themeColor="text1"/>
          <w:sz w:val="32"/>
          <w:szCs w:val="32"/>
          <w14:textFill>
            <w14:solidFill>
              <w14:schemeClr w14:val="tx1"/>
            </w14:solidFill>
          </w14:textFill>
        </w:rPr>
      </w:pPr>
    </w:p>
    <w:p w14:paraId="12D22802">
      <w:pPr>
        <w:spacing w:line="360" w:lineRule="auto"/>
        <w:jc w:val="center"/>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目   录</w:t>
      </w:r>
    </w:p>
    <w:sdt>
      <w:sdtPr>
        <w:rPr>
          <w:rFonts w:ascii="宋体" w:hAnsi="宋体"/>
          <w:color w:val="000000" w:themeColor="text1"/>
          <w14:textFill>
            <w14:solidFill>
              <w14:schemeClr w14:val="tx1"/>
            </w14:solidFill>
          </w14:textFill>
        </w:rPr>
        <w:id w:val="147476620"/>
        <w15:color w:val="DBDBDB"/>
        <w:docPartObj>
          <w:docPartGallery w:val="Table of Contents"/>
          <w:docPartUnique/>
        </w:docPartObj>
      </w:sdtPr>
      <w:sdtEndPr>
        <w:rPr>
          <w:rFonts w:hint="eastAsia" w:ascii="宋体" w:hAnsi="宋体" w:cs="宋体"/>
          <w:color w:val="000000" w:themeColor="text1"/>
          <w:szCs w:val="24"/>
          <w14:textFill>
            <w14:solidFill>
              <w14:schemeClr w14:val="tx1"/>
            </w14:solidFill>
          </w14:textFill>
        </w:rPr>
      </w:sdtEndPr>
      <w:sdtContent>
        <w:p w14:paraId="5C62EA52">
          <w:pPr>
            <w:jc w:val="center"/>
            <w:rPr>
              <w:color w:val="000000" w:themeColor="text1"/>
              <w14:textFill>
                <w14:solidFill>
                  <w14:schemeClr w14:val="tx1"/>
                </w14:solidFill>
              </w14:textFill>
            </w:rPr>
          </w:pPr>
        </w:p>
        <w:p w14:paraId="04B819CD">
          <w:pPr>
            <w:pStyle w:val="12"/>
            <w:tabs>
              <w:tab w:val="right" w:leader="dot" w:pos="8306"/>
            </w:tabs>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fldChar w:fldCharType="begin"/>
          </w:r>
          <w:r>
            <w:rPr>
              <w:rFonts w:hint="eastAsia" w:ascii="宋体" w:hAnsi="宋体" w:cs="宋体"/>
              <w:b/>
              <w:color w:val="000000" w:themeColor="text1"/>
              <w:sz w:val="24"/>
              <w14:textFill>
                <w14:solidFill>
                  <w14:schemeClr w14:val="tx1"/>
                </w14:solidFill>
              </w14:textFill>
            </w:rPr>
            <w:instrText xml:space="preserve">TOC \o "1-2" \h \u </w:instrText>
          </w:r>
          <w:r>
            <w:rPr>
              <w:rFonts w:hint="eastAsia" w:ascii="宋体" w:hAnsi="宋体" w:cs="宋体"/>
              <w:b/>
              <w:color w:val="000000" w:themeColor="text1"/>
              <w:sz w:val="24"/>
              <w14:textFill>
                <w14:solidFill>
                  <w14:schemeClr w14:val="tx1"/>
                </w14:solidFill>
              </w14:textFill>
            </w:rPr>
            <w:fldChar w:fldCharType="separate"/>
          </w:r>
          <w:r>
            <w:fldChar w:fldCharType="begin"/>
          </w:r>
          <w:r>
            <w:instrText xml:space="preserve"> HYPERLINK \l "_Toc14338" </w:instrText>
          </w:r>
          <w:r>
            <w:fldChar w:fldCharType="separate"/>
          </w:r>
          <w:r>
            <w:rPr>
              <w:rFonts w:hint="eastAsia" w:ascii="宋体" w:hAnsi="宋体" w:cs="宋体"/>
              <w:b/>
              <w:bCs/>
              <w:color w:val="000000" w:themeColor="text1"/>
              <w:sz w:val="24"/>
              <w14:textFill>
                <w14:solidFill>
                  <w14:schemeClr w14:val="tx1"/>
                </w14:solidFill>
              </w14:textFill>
            </w:rPr>
            <w:t>第一章  磋商邀请</w:t>
          </w:r>
          <w:r>
            <w:rPr>
              <w:rFonts w:hint="eastAsia" w:ascii="宋体" w:hAnsi="宋体" w:cs="宋体"/>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PAGEREF _Toc14338 \h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3</w:t>
          </w:r>
          <w:r>
            <w:rPr>
              <w:rFonts w:hint="eastAsia" w:ascii="宋体" w:hAnsi="宋体" w:cs="宋体"/>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14:paraId="63C34C9D">
          <w:pPr>
            <w:pStyle w:val="12"/>
            <w:tabs>
              <w:tab w:val="right" w:leader="dot" w:pos="8306"/>
            </w:tabs>
            <w:spacing w:line="360" w:lineRule="auto"/>
            <w:rPr>
              <w:rFonts w:hint="eastAsia" w:ascii="宋体" w:hAnsi="宋体" w:cs="宋体"/>
              <w:b/>
              <w:bCs/>
              <w:color w:val="000000" w:themeColor="text1"/>
              <w:sz w:val="24"/>
              <w14:textFill>
                <w14:solidFill>
                  <w14:schemeClr w14:val="tx1"/>
                </w14:solidFill>
              </w14:textFill>
            </w:rPr>
          </w:pPr>
          <w:r>
            <w:fldChar w:fldCharType="begin"/>
          </w:r>
          <w:r>
            <w:instrText xml:space="preserve"> HYPERLINK \l "_Toc22285" </w:instrText>
          </w:r>
          <w:r>
            <w:fldChar w:fldCharType="separate"/>
          </w:r>
          <w:r>
            <w:rPr>
              <w:rFonts w:hint="eastAsia" w:ascii="宋体" w:hAnsi="宋体" w:cs="宋体"/>
              <w:b/>
              <w:bCs/>
              <w:color w:val="000000" w:themeColor="text1"/>
              <w:sz w:val="24"/>
              <w14:textFill>
                <w14:solidFill>
                  <w14:schemeClr w14:val="tx1"/>
                </w14:solidFill>
              </w14:textFill>
            </w:rPr>
            <w:t>第二章  报价人须知</w:t>
          </w:r>
          <w:r>
            <w:rPr>
              <w:rFonts w:hint="eastAsia" w:ascii="宋体" w:hAnsi="宋体" w:cs="宋体"/>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PAGEREF _Toc22285 \h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7</w:t>
          </w:r>
          <w:r>
            <w:rPr>
              <w:rFonts w:hint="eastAsia" w:ascii="宋体" w:hAnsi="宋体" w:cs="宋体"/>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14:paraId="23E48614">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"_Toc29018" </w:instrText>
          </w:r>
          <w:r>
            <w:fldChar w:fldCharType="separate"/>
          </w:r>
          <w:r>
            <w:rPr>
              <w:rFonts w:hint="eastAsia" w:ascii="宋体" w:hAnsi="宋体" w:cs="宋体"/>
              <w:bCs/>
              <w:color w:val="000000" w:themeColor="text1"/>
              <w:sz w:val="24"/>
              <w:szCs w:val="24"/>
              <w14:textFill>
                <w14:solidFill>
                  <w14:schemeClr w14:val="tx1"/>
                </w14:solidFill>
              </w14:textFill>
            </w:rPr>
            <w:t>报价人须知前附表1</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_Toc29018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D6211AC">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"_Toc5014" </w:instrText>
          </w:r>
          <w:r>
            <w:fldChar w:fldCharType="separate"/>
          </w:r>
          <w:r>
            <w:rPr>
              <w:rFonts w:hint="eastAsia" w:ascii="宋体" w:hAnsi="宋体" w:cs="宋体"/>
              <w:bCs/>
              <w:color w:val="000000" w:themeColor="text1"/>
              <w:sz w:val="24"/>
              <w:szCs w:val="24"/>
              <w14:textFill>
                <w14:solidFill>
                  <w14:schemeClr w14:val="tx1"/>
                </w14:solidFill>
              </w14:textFill>
            </w:rPr>
            <w:t>报价人须知前附表2：资格性、符合性检查表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_Toc5014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145AFBA">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"_Toc14157" </w:instrText>
          </w:r>
          <w:r>
            <w:fldChar w:fldCharType="separate"/>
          </w:r>
          <w:r>
            <w:rPr>
              <w:rFonts w:hint="eastAsia" w:ascii="宋体" w:hAnsi="宋体" w:cs="宋体"/>
              <w:color w:val="000000" w:themeColor="text1"/>
              <w:sz w:val="24"/>
              <w:szCs w:val="24"/>
              <w14:textFill>
                <w14:solidFill>
                  <w14:schemeClr w14:val="tx1"/>
                </w14:solidFill>
              </w14:textFill>
            </w:rPr>
            <w:t>报价人须知前附表3：磋商规则、评审标准</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_Toc14157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17</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F7311FA">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"_Toc2112" </w:instrText>
          </w:r>
          <w:r>
            <w:fldChar w:fldCharType="separate"/>
          </w:r>
          <w:r>
            <w:rPr>
              <w:rFonts w:hint="eastAsia" w:ascii="宋体" w:hAnsi="宋体" w:cs="宋体"/>
              <w:color w:val="000000" w:themeColor="text1"/>
              <w:sz w:val="24"/>
              <w:szCs w:val="24"/>
              <w14:textFill>
                <w14:solidFill>
                  <w14:schemeClr w14:val="tx1"/>
                </w14:solidFill>
              </w14:textFill>
            </w:rPr>
            <w:t>一、说明</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_Toc2112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A8C61F9">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"_Toc29304" </w:instrText>
          </w:r>
          <w:r>
            <w:fldChar w:fldCharType="separate"/>
          </w:r>
          <w:r>
            <w:rPr>
              <w:rFonts w:hint="eastAsia" w:ascii="宋体" w:hAnsi="宋体" w:cs="宋体"/>
              <w:color w:val="000000" w:themeColor="text1"/>
              <w:sz w:val="24"/>
              <w:szCs w:val="24"/>
              <w14:textFill>
                <w14:solidFill>
                  <w14:schemeClr w14:val="tx1"/>
                </w14:solidFill>
              </w14:textFill>
            </w:rPr>
            <w:t>二、采购文件</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_Toc29304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1A575AD6">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"_Toc787" </w:instrText>
          </w:r>
          <w:r>
            <w:fldChar w:fldCharType="separate"/>
          </w:r>
          <w:r>
            <w:rPr>
              <w:rFonts w:hint="eastAsia" w:ascii="宋体" w:hAnsi="宋体" w:cs="宋体"/>
              <w:color w:val="000000" w:themeColor="text1"/>
              <w:sz w:val="24"/>
              <w:szCs w:val="24"/>
              <w14:textFill>
                <w14:solidFill>
                  <w14:schemeClr w14:val="tx1"/>
                </w14:solidFill>
              </w14:textFill>
            </w:rPr>
            <w:t>三、报价文件的编写</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_Toc787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29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9DFE2D2">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"_Toc22830" </w:instrText>
          </w:r>
          <w:r>
            <w:fldChar w:fldCharType="separate"/>
          </w:r>
          <w:r>
            <w:rPr>
              <w:rFonts w:hint="eastAsia" w:ascii="宋体" w:hAnsi="宋体" w:cs="宋体"/>
              <w:color w:val="000000" w:themeColor="text1"/>
              <w:sz w:val="24"/>
              <w:szCs w:val="24"/>
              <w14:textFill>
                <w14:solidFill>
                  <w14:schemeClr w14:val="tx1"/>
                </w14:solidFill>
              </w14:textFill>
            </w:rPr>
            <w:t>四、报价文件的提交</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_Toc22830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9291844">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"_Toc7692" </w:instrText>
          </w:r>
          <w:r>
            <w:fldChar w:fldCharType="separate"/>
          </w:r>
          <w:r>
            <w:rPr>
              <w:rFonts w:hint="eastAsia" w:ascii="宋体" w:hAnsi="宋体" w:cs="宋体"/>
              <w:color w:val="000000" w:themeColor="text1"/>
              <w:sz w:val="24"/>
              <w:szCs w:val="24"/>
              <w14:textFill>
                <w14:solidFill>
                  <w14:schemeClr w14:val="tx1"/>
                </w14:solidFill>
              </w14:textFill>
            </w:rPr>
            <w:t>五、报价文件的评估和比较</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_Toc7692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33</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8CFE3E0">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"_Toc7445" </w:instrText>
          </w:r>
          <w:r>
            <w:fldChar w:fldCharType="separate"/>
          </w:r>
          <w:r>
            <w:rPr>
              <w:rFonts w:hint="eastAsia" w:ascii="宋体" w:hAnsi="宋体" w:cs="宋体"/>
              <w:color w:val="000000" w:themeColor="text1"/>
              <w:sz w:val="24"/>
              <w:szCs w:val="24"/>
              <w14:textFill>
                <w14:solidFill>
                  <w14:schemeClr w14:val="tx1"/>
                </w14:solidFill>
              </w14:textFill>
            </w:rPr>
            <w:t>六、成交与签订合同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_Toc7445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0ED45D45">
          <w:pPr>
            <w:pStyle w:val="12"/>
            <w:tabs>
              <w:tab w:val="right" w:leader="dot" w:pos="8306"/>
            </w:tabs>
            <w:spacing w:line="360" w:lineRule="auto"/>
            <w:rPr>
              <w:rFonts w:hint="eastAsia" w:ascii="宋体" w:hAnsi="宋体" w:cs="宋体"/>
              <w:b/>
              <w:bCs/>
              <w:color w:val="000000" w:themeColor="text1"/>
              <w:sz w:val="24"/>
              <w14:textFill>
                <w14:solidFill>
                  <w14:schemeClr w14:val="tx1"/>
                </w14:solidFill>
              </w14:textFill>
            </w:rPr>
          </w:pPr>
          <w:r>
            <w:fldChar w:fldCharType="begin"/>
          </w:r>
          <w:r>
            <w:instrText xml:space="preserve"> HYPERLINK \l "_Toc3457" </w:instrText>
          </w:r>
          <w:r>
            <w:fldChar w:fldCharType="separate"/>
          </w:r>
          <w:r>
            <w:rPr>
              <w:rFonts w:hint="eastAsia" w:ascii="宋体" w:hAnsi="宋体" w:cs="宋体"/>
              <w:b/>
              <w:bCs/>
              <w:color w:val="000000" w:themeColor="text1"/>
              <w:sz w:val="24"/>
              <w14:textFill>
                <w14:solidFill>
                  <w14:schemeClr w14:val="tx1"/>
                </w14:solidFill>
              </w14:textFill>
            </w:rPr>
            <w:t>第三章  磋商内容及要求</w:t>
          </w:r>
          <w:r>
            <w:rPr>
              <w:rFonts w:hint="eastAsia" w:ascii="宋体" w:hAnsi="宋体" w:cs="宋体"/>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PAGEREF _Toc3457 \h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38</w:t>
          </w:r>
          <w:r>
            <w:rPr>
              <w:rFonts w:hint="eastAsia" w:ascii="宋体" w:hAnsi="宋体" w:cs="宋体"/>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14:paraId="0264CFFD">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"_Toc12374" </w:instrText>
          </w:r>
          <w:r>
            <w:fldChar w:fldCharType="separate"/>
          </w:r>
          <w:r>
            <w:rPr>
              <w:rFonts w:hint="eastAsia" w:ascii="宋体" w:hAnsi="宋体" w:cs="宋体"/>
              <w:color w:val="000000" w:themeColor="text1"/>
              <w:sz w:val="24"/>
              <w:szCs w:val="24"/>
              <w14:textFill>
                <w14:solidFill>
                  <w14:schemeClr w14:val="tx1"/>
                </w14:solidFill>
              </w14:textFill>
            </w:rPr>
            <w:t>一、仪器检测原理及用途</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_Toc12374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3EDA9FC">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"_Toc30075" </w:instrText>
          </w:r>
          <w:r>
            <w:fldChar w:fldCharType="separate"/>
          </w:r>
          <w:r>
            <w:rPr>
              <w:rFonts w:hint="eastAsia" w:ascii="宋体" w:hAnsi="宋体" w:cs="宋体"/>
              <w:color w:val="000000" w:themeColor="text1"/>
              <w:sz w:val="24"/>
              <w:szCs w:val="24"/>
              <w14:textFill>
                <w14:solidFill>
                  <w14:schemeClr w14:val="tx1"/>
                </w14:solidFill>
              </w14:textFill>
            </w:rPr>
            <w:t>二、仪器的技术参数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_Toc30075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38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94FE9AB">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"_Toc16211" </w:instrText>
          </w:r>
          <w:r>
            <w:fldChar w:fldCharType="separate"/>
          </w:r>
          <w:r>
            <w:rPr>
              <w:rFonts w:hint="eastAsia" w:ascii="宋体" w:hAnsi="宋体" w:cs="宋体"/>
              <w:color w:val="000000" w:themeColor="text1"/>
              <w:sz w:val="24"/>
              <w:szCs w:val="24"/>
              <w14:textFill>
                <w14:solidFill>
                  <w14:schemeClr w14:val="tx1"/>
                </w14:solidFill>
              </w14:textFill>
            </w:rPr>
            <w:t>三、资格证明文件</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_Toc16211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40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0828D56A">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"_Toc28515" </w:instrText>
          </w:r>
          <w:r>
            <w:fldChar w:fldCharType="separate"/>
          </w:r>
          <w:r>
            <w:rPr>
              <w:rFonts w:hint="eastAsia" w:ascii="宋体" w:hAnsi="宋体" w:cs="宋体"/>
              <w:color w:val="000000" w:themeColor="text1"/>
              <w:kern w:val="0"/>
              <w:sz w:val="24"/>
              <w:szCs w:val="24"/>
              <w14:textFill>
                <w14:solidFill>
                  <w14:schemeClr w14:val="tx1"/>
                </w14:solidFill>
              </w14:textFill>
            </w:rPr>
            <w:t>四、报价要求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_Toc28515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40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55F6B412">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"_Toc27159" </w:instrText>
          </w:r>
          <w:r>
            <w:fldChar w:fldCharType="separate"/>
          </w:r>
          <w:r>
            <w:rPr>
              <w:rFonts w:hint="eastAsia" w:ascii="宋体" w:hAnsi="宋体" w:cs="宋体"/>
              <w:color w:val="000000" w:themeColor="text1"/>
              <w:sz w:val="24"/>
              <w:szCs w:val="24"/>
              <w14:textFill>
                <w14:solidFill>
                  <w14:schemeClr w14:val="tx1"/>
                </w14:solidFill>
              </w14:textFill>
            </w:rPr>
            <w:t>五、商务要求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_Toc27159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40</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4B5D0113">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"_Toc32317" </w:instrText>
          </w:r>
          <w:r>
            <w:fldChar w:fldCharType="separate"/>
          </w:r>
          <w:r>
            <w:rPr>
              <w:rFonts w:hint="eastAsia" w:ascii="宋体" w:hAnsi="宋体" w:cs="宋体"/>
              <w:color w:val="000000" w:themeColor="text1"/>
              <w:sz w:val="24"/>
              <w:szCs w:val="24"/>
              <w14:textFill>
                <w14:solidFill>
                  <w14:schemeClr w14:val="tx1"/>
                </w14:solidFill>
              </w14:textFill>
            </w:rPr>
            <w:t>六、售后服务要求</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_Toc32317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42</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2A21EB3B">
          <w:pPr>
            <w:pStyle w:val="12"/>
            <w:tabs>
              <w:tab w:val="right" w:leader="dot" w:pos="8306"/>
            </w:tabs>
            <w:spacing w:line="360" w:lineRule="auto"/>
            <w:rPr>
              <w:rFonts w:hint="eastAsia" w:ascii="宋体" w:hAnsi="宋体" w:cs="宋体"/>
              <w:b/>
              <w:bCs/>
              <w:color w:val="000000" w:themeColor="text1"/>
              <w:sz w:val="24"/>
              <w14:textFill>
                <w14:solidFill>
                  <w14:schemeClr w14:val="tx1"/>
                </w14:solidFill>
              </w14:textFill>
            </w:rPr>
          </w:pPr>
          <w:r>
            <w:fldChar w:fldCharType="begin"/>
          </w:r>
          <w:r>
            <w:instrText xml:space="preserve"> HYPERLINK \l "_Toc1588" </w:instrText>
          </w:r>
          <w:r>
            <w:fldChar w:fldCharType="separate"/>
          </w:r>
          <w:r>
            <w:rPr>
              <w:rFonts w:hint="eastAsia" w:ascii="宋体" w:hAnsi="宋体" w:cs="宋体"/>
              <w:b/>
              <w:bCs/>
              <w:color w:val="000000" w:themeColor="text1"/>
              <w:sz w:val="24"/>
              <w14:textFill>
                <w14:solidFill>
                  <w14:schemeClr w14:val="tx1"/>
                </w14:solidFill>
              </w14:textFill>
            </w:rPr>
            <w:t>第四章  采购货物买卖合同（试行）</w:t>
          </w:r>
          <w:r>
            <w:rPr>
              <w:rFonts w:hint="eastAsia" w:ascii="宋体" w:hAnsi="宋体" w:cs="宋体"/>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PAGEREF _Toc1588 \h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43</w:t>
          </w:r>
          <w:r>
            <w:rPr>
              <w:rFonts w:hint="eastAsia" w:ascii="宋体" w:hAnsi="宋体" w:cs="宋体"/>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14:paraId="7BE6389D">
          <w:pPr>
            <w:pStyle w:val="12"/>
            <w:tabs>
              <w:tab w:val="right" w:leader="dot" w:pos="8306"/>
            </w:tabs>
            <w:spacing w:line="360" w:lineRule="auto"/>
            <w:rPr>
              <w:rFonts w:hint="eastAsia" w:ascii="宋体" w:hAnsi="宋体" w:cs="宋体"/>
              <w:b/>
              <w:bCs/>
              <w:color w:val="000000" w:themeColor="text1"/>
              <w:sz w:val="24"/>
              <w14:textFill>
                <w14:solidFill>
                  <w14:schemeClr w14:val="tx1"/>
                </w14:solidFill>
              </w14:textFill>
            </w:rPr>
          </w:pPr>
          <w:r>
            <w:fldChar w:fldCharType="begin"/>
          </w:r>
          <w:r>
            <w:instrText xml:space="preserve"> HYPERLINK \l "_Toc13104" </w:instrText>
          </w:r>
          <w:r>
            <w:fldChar w:fldCharType="separate"/>
          </w:r>
          <w:r>
            <w:rPr>
              <w:rFonts w:hint="eastAsia" w:ascii="宋体" w:hAnsi="宋体" w:cs="宋体"/>
              <w:b/>
              <w:bCs/>
              <w:color w:val="000000" w:themeColor="text1"/>
              <w:sz w:val="24"/>
              <w14:textFill>
                <w14:solidFill>
                  <w14:schemeClr w14:val="tx1"/>
                </w14:solidFill>
              </w14:textFill>
            </w:rPr>
            <w:t>第五章  报价文件格式</w:t>
          </w:r>
          <w:r>
            <w:rPr>
              <w:rFonts w:hint="eastAsia" w:ascii="宋体" w:hAnsi="宋体" w:cs="宋体"/>
              <w:b/>
              <w:bCs/>
              <w:color w:val="000000" w:themeColor="text1"/>
              <w:sz w:val="24"/>
              <w14:textFill>
                <w14:solidFill>
                  <w14:schemeClr w14:val="tx1"/>
                </w14:solidFill>
              </w14:textFill>
            </w:rPr>
            <w:tab/>
          </w: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 PAGEREF _Toc13104 \h </w:instrText>
          </w:r>
          <w:r>
            <w:rPr>
              <w:rFonts w:hint="eastAsia" w:ascii="宋体" w:hAnsi="宋体" w:cs="宋体"/>
              <w:b/>
              <w:bCs/>
              <w:color w:val="000000" w:themeColor="text1"/>
              <w:sz w:val="24"/>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63</w:t>
          </w:r>
          <w:r>
            <w:rPr>
              <w:rFonts w:hint="eastAsia" w:ascii="宋体" w:hAnsi="宋体" w:cs="宋体"/>
              <w:b/>
              <w:bCs/>
              <w:color w:val="000000" w:themeColor="text1"/>
              <w:sz w:val="24"/>
              <w14:textFill>
                <w14:solidFill>
                  <w14:schemeClr w14:val="tx1"/>
                </w14:solidFill>
              </w14:textFill>
            </w:rPr>
            <w:fldChar w:fldCharType="end"/>
          </w:r>
          <w:r>
            <w:rPr>
              <w:rFonts w:hint="eastAsia" w:ascii="宋体" w:hAnsi="宋体" w:cs="宋体"/>
              <w:b/>
              <w:bCs/>
              <w:color w:val="000000" w:themeColor="text1"/>
              <w:sz w:val="24"/>
              <w14:textFill>
                <w14:solidFill>
                  <w14:schemeClr w14:val="tx1"/>
                </w14:solidFill>
              </w14:textFill>
            </w:rPr>
            <w:fldChar w:fldCharType="end"/>
          </w:r>
        </w:p>
        <w:p w14:paraId="5288C409">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"_Toc16465" </w:instrText>
          </w:r>
          <w:r>
            <w:fldChar w:fldCharType="separate"/>
          </w:r>
          <w:r>
            <w:rPr>
              <w:rFonts w:hint="eastAsia" w:ascii="宋体" w:hAnsi="宋体" w:cs="宋体"/>
              <w:color w:val="000000" w:themeColor="text1"/>
              <w:sz w:val="24"/>
              <w:szCs w:val="24"/>
              <w14:textFill>
                <w14:solidFill>
                  <w14:schemeClr w14:val="tx1"/>
                </w14:solidFill>
              </w14:textFill>
            </w:rPr>
            <w:t>资格及符合性条款（带★条款）响应表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_Toc16465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86</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80FD92A">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"_Toc20540" </w:instrText>
          </w:r>
          <w:r>
            <w:fldChar w:fldCharType="separate"/>
          </w:r>
          <w:r>
            <w:rPr>
              <w:rFonts w:hint="eastAsia" w:ascii="宋体" w:hAnsi="宋体" w:cs="宋体"/>
              <w:color w:val="000000" w:themeColor="text1"/>
              <w:sz w:val="24"/>
              <w:szCs w:val="24"/>
              <w14:textFill>
                <w14:solidFill>
                  <w14:schemeClr w14:val="tx1"/>
                </w14:solidFill>
              </w14:textFill>
            </w:rPr>
            <w:t>技术评分条款响应表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_Toc20540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87</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79E3FFB4">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"_Toc9602" </w:instrText>
          </w:r>
          <w:r>
            <w:fldChar w:fldCharType="separate"/>
          </w:r>
          <w:r>
            <w:rPr>
              <w:rFonts w:hint="eastAsia" w:ascii="宋体" w:hAnsi="宋体" w:cs="宋体"/>
              <w:color w:val="000000" w:themeColor="text1"/>
              <w:sz w:val="24"/>
              <w:szCs w:val="24"/>
              <w14:textFill>
                <w14:solidFill>
                  <w14:schemeClr w14:val="tx1"/>
                </w14:solidFill>
              </w14:textFill>
            </w:rPr>
            <w:t>商务评分条款响应表</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_Toc9602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88</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3A597C7C">
          <w:pPr>
            <w:pStyle w:val="13"/>
            <w:tabs>
              <w:tab w:val="right" w:leader="dot" w:pos="8306"/>
            </w:tabs>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\l "_Toc21965" </w:instrText>
          </w:r>
          <w:r>
            <w:fldChar w:fldCharType="separate"/>
          </w:r>
          <w:r>
            <w:rPr>
              <w:rFonts w:hint="eastAsia" w:ascii="宋体" w:hAnsi="宋体" w:cs="宋体"/>
              <w:bCs/>
              <w:color w:val="000000" w:themeColor="text1"/>
              <w:sz w:val="24"/>
              <w:szCs w:val="24"/>
              <w14:textFill>
                <w14:solidFill>
                  <w14:schemeClr w14:val="tx1"/>
                </w14:solidFill>
              </w14:textFill>
            </w:rPr>
            <w:t>承诺函</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PAGEREF _Toc21965 \h </w:instrText>
          </w:r>
          <w:r>
            <w:rPr>
              <w:rFonts w:hint="eastAsia" w:ascii="宋体" w:hAnsi="宋体" w:cs="宋体"/>
              <w:color w:val="000000" w:themeColor="text1"/>
              <w:sz w:val="24"/>
              <w:szCs w:val="24"/>
              <w14:textFill>
                <w14:solidFill>
                  <w14:schemeClr w14:val="tx1"/>
                </w14:solidFill>
              </w14:textFill>
            </w:rPr>
            <w:fldChar w:fldCharType="separate"/>
          </w:r>
          <w:r>
            <w:rPr>
              <w:rFonts w:hint="eastAsia" w:ascii="宋体" w:hAnsi="宋体" w:cs="宋体"/>
              <w:color w:val="000000" w:themeColor="text1"/>
              <w:sz w:val="24"/>
              <w:szCs w:val="24"/>
              <w14:textFill>
                <w14:solidFill>
                  <w14:schemeClr w14:val="tx1"/>
                </w14:solidFill>
              </w14:textFill>
            </w:rPr>
            <w:t>89</w: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fldChar w:fldCharType="end"/>
          </w:r>
        </w:p>
        <w:p w14:paraId="65F17359">
          <w:pPr>
            <w:spacing w:line="360" w:lineRule="auto"/>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fldChar w:fldCharType="end"/>
          </w:r>
        </w:p>
      </w:sdtContent>
    </w:sdt>
    <w:p w14:paraId="77A6F2DA">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565F86C8">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07B84465">
      <w:pPr>
        <w:spacing w:line="360" w:lineRule="auto"/>
        <w:jc w:val="center"/>
        <w:outlineLvl w:val="0"/>
        <w:rPr>
          <w:rFonts w:hint="eastAsia" w:ascii="宋体" w:hAnsi="宋体" w:cs="宋体"/>
          <w:b/>
          <w:bCs/>
          <w:color w:val="000000" w:themeColor="text1"/>
          <w:sz w:val="24"/>
          <w:szCs w:val="24"/>
          <w14:textFill>
            <w14:solidFill>
              <w14:schemeClr w14:val="tx1"/>
            </w14:solidFill>
          </w14:textFill>
        </w:rPr>
      </w:pPr>
      <w:bookmarkStart w:id="0" w:name="_Toc14338"/>
      <w:r>
        <w:rPr>
          <w:rFonts w:hint="eastAsia" w:ascii="宋体" w:hAnsi="宋体" w:cs="宋体"/>
          <w:b/>
          <w:bCs/>
          <w:color w:val="000000" w:themeColor="text1"/>
          <w:sz w:val="32"/>
          <w:szCs w:val="32"/>
          <w14:textFill>
            <w14:solidFill>
              <w14:schemeClr w14:val="tx1"/>
            </w14:solidFill>
          </w14:textFill>
        </w:rPr>
        <w:t>第一章  磋商邀请</w:t>
      </w:r>
      <w:bookmarkEnd w:id="0"/>
    </w:p>
    <w:p w14:paraId="404AC0CB">
      <w:pPr>
        <w:tabs>
          <w:tab w:val="left" w:pos="900"/>
        </w:tabs>
        <w:spacing w:line="360" w:lineRule="auto"/>
        <w:ind w:firstLine="482" w:firstLineChars="200"/>
        <w:rPr>
          <w:rFonts w:hint="eastAsia" w:ascii="宋体" w:hAnsi="宋体" w:cs="宋体"/>
          <w:b/>
          <w:bCs/>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u w:val="single"/>
          <w14:textFill>
            <w14:solidFill>
              <w14:schemeClr w14:val="tx1"/>
            </w14:solidFill>
          </w14:textFill>
        </w:rPr>
        <w:t>厦门万翔招标有限公司</w:t>
      </w:r>
      <w:r>
        <w:rPr>
          <w:rFonts w:hint="eastAsia" w:ascii="宋体" w:hAnsi="宋体" w:cs="宋体"/>
          <w:color w:val="000000" w:themeColor="text1"/>
          <w:sz w:val="24"/>
          <w:szCs w:val="24"/>
          <w14:textFill>
            <w14:solidFill>
              <w14:schemeClr w14:val="tx1"/>
            </w14:solidFill>
          </w14:textFill>
        </w:rPr>
        <w:t>受采购人</w:t>
      </w:r>
      <w:r>
        <w:rPr>
          <w:rFonts w:hint="eastAsia" w:ascii="宋体" w:hAnsi="宋体" w:cs="宋体"/>
          <w:b/>
          <w:color w:val="000000" w:themeColor="text1"/>
          <w:sz w:val="24"/>
          <w:szCs w:val="24"/>
          <w:u w:val="single"/>
          <w14:textFill>
            <w14:solidFill>
              <w14:schemeClr w14:val="tx1"/>
            </w14:solidFill>
          </w14:textFill>
        </w:rPr>
        <w:t>厦门市食品药品质量检验研究院</w:t>
      </w:r>
      <w:r>
        <w:rPr>
          <w:rFonts w:hint="eastAsia" w:ascii="宋体" w:hAnsi="宋体" w:cs="宋体"/>
          <w:color w:val="000000" w:themeColor="text1"/>
          <w:sz w:val="24"/>
          <w:szCs w:val="24"/>
          <w14:textFill>
            <w14:solidFill>
              <w14:schemeClr w14:val="tx1"/>
            </w14:solidFill>
          </w14:textFill>
        </w:rPr>
        <w:t>委托，对</w:t>
      </w:r>
      <w:r>
        <w:rPr>
          <w:rFonts w:hint="eastAsia" w:ascii="宋体" w:hAnsi="宋体" w:cs="宋体"/>
          <w:b/>
          <w:bCs/>
          <w:color w:val="000000" w:themeColor="text1"/>
          <w:sz w:val="24"/>
          <w:szCs w:val="24"/>
          <w:u w:val="single"/>
          <w14:textFill>
            <w14:solidFill>
              <w14:schemeClr w14:val="tx1"/>
            </w14:solidFill>
          </w14:textFill>
        </w:rPr>
        <w:t>高通量全自动氮吹浓缩仪</w:t>
      </w:r>
      <w:r>
        <w:rPr>
          <w:rFonts w:hint="eastAsia" w:ascii="宋体" w:hAnsi="宋体" w:cs="宋体"/>
          <w:bCs/>
          <w:color w:val="000000" w:themeColor="text1"/>
          <w:sz w:val="24"/>
          <w:szCs w:val="24"/>
          <w14:textFill>
            <w14:solidFill>
              <w14:schemeClr w14:val="tx1"/>
            </w14:solidFill>
          </w14:textFill>
        </w:rPr>
        <w:t>项目的采购</w:t>
      </w:r>
      <w:r>
        <w:rPr>
          <w:rFonts w:hint="eastAsia" w:ascii="宋体" w:hAnsi="宋体" w:cs="宋体"/>
          <w:color w:val="000000" w:themeColor="text1"/>
          <w:sz w:val="24"/>
          <w:szCs w:val="24"/>
          <w14:textFill>
            <w14:solidFill>
              <w14:schemeClr w14:val="tx1"/>
            </w14:solidFill>
          </w14:textFill>
        </w:rPr>
        <w:t>采用</w:t>
      </w:r>
      <w:r>
        <w:rPr>
          <w:rFonts w:hint="eastAsia" w:ascii="宋体" w:hAnsi="宋体" w:cs="宋体"/>
          <w:b/>
          <w:color w:val="000000" w:themeColor="text1"/>
          <w:sz w:val="24"/>
          <w:szCs w:val="24"/>
          <w:u w:val="single"/>
          <w14:textFill>
            <w14:solidFill>
              <w14:schemeClr w14:val="tx1"/>
            </w14:solidFill>
          </w14:textFill>
        </w:rPr>
        <w:t>竞争性磋商方式</w:t>
      </w:r>
      <w:r>
        <w:rPr>
          <w:rFonts w:hint="eastAsia" w:ascii="宋体" w:hAnsi="宋体" w:cs="宋体"/>
          <w:color w:val="000000" w:themeColor="text1"/>
          <w:sz w:val="24"/>
          <w:szCs w:val="24"/>
          <w14:textFill>
            <w14:solidFill>
              <w14:schemeClr w14:val="tx1"/>
            </w14:solidFill>
          </w14:textFill>
        </w:rPr>
        <w:t>进行。现欢迎国内合格报价人密封提交报价文件。</w:t>
      </w:r>
    </w:p>
    <w:p w14:paraId="341D89B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1.项目编号：XM2026-TZ5045。</w:t>
      </w:r>
    </w:p>
    <w:p w14:paraId="6C4449A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2.采购货物名称、数量及主要技术规格：见</w:t>
      </w:r>
      <w:bookmarkStart w:id="129" w:name="_GoBack"/>
      <w:bookmarkEnd w:id="129"/>
      <w:r>
        <w:rPr>
          <w:rFonts w:hint="eastAsia" w:ascii="宋体" w:hAnsi="宋体" w:cs="宋体"/>
          <w:color w:val="000000" w:themeColor="text1"/>
          <w:sz w:val="24"/>
          <w:szCs w:val="24"/>
          <w14:textFill>
            <w14:solidFill>
              <w14:schemeClr w14:val="tx1"/>
            </w14:solidFill>
          </w14:textFill>
        </w:rPr>
        <w:t>后附采购货物一览表。</w:t>
      </w:r>
    </w:p>
    <w:p w14:paraId="2DA5C43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采购文件获取方式：</w:t>
      </w:r>
      <w:r>
        <w:rPr>
          <w:rFonts w:hint="eastAsia" w:ascii="宋体" w:hAnsi="宋体" w:cs="宋体"/>
          <w:bCs/>
          <w:color w:val="000000" w:themeColor="text1"/>
          <w:sz w:val="24"/>
          <w:szCs w:val="24"/>
          <w14:textFill>
            <w14:solidFill>
              <w14:schemeClr w14:val="tx1"/>
            </w14:solidFill>
          </w14:textFill>
        </w:rPr>
        <w:t>2026年</w:t>
      </w:r>
      <w:r>
        <w:rPr>
          <w:rFonts w:hint="eastAsia" w:ascii="宋体" w:hAnsi="宋体" w:cs="宋体"/>
          <w:bCs/>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15</w:t>
      </w:r>
      <w:r>
        <w:rPr>
          <w:rFonts w:hint="eastAsia" w:ascii="宋体" w:hAnsi="宋体" w:cs="宋体"/>
          <w:color w:val="000000" w:themeColor="text1"/>
          <w:sz w:val="24"/>
          <w:szCs w:val="24"/>
          <w14:textFill>
            <w14:solidFill>
              <w14:schemeClr w14:val="tx1"/>
            </w14:solidFill>
          </w14:textFill>
        </w:rPr>
        <w:t>日至2026年</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22</w:t>
      </w:r>
      <w:r>
        <w:rPr>
          <w:rFonts w:hint="eastAsia" w:ascii="宋体" w:hAnsi="宋体" w:cs="宋体"/>
          <w:color w:val="000000" w:themeColor="text1"/>
          <w:sz w:val="24"/>
          <w:szCs w:val="24"/>
          <w14:textFill>
            <w14:solidFill>
              <w14:schemeClr w14:val="tx1"/>
            </w14:solidFill>
          </w14:textFill>
        </w:rPr>
        <w:t>日(节假日除外)上午8:30至12:00，下午2:00至5:30（北京时间）在</w:t>
      </w:r>
      <w:r>
        <w:rPr>
          <w:rFonts w:hint="eastAsia" w:ascii="宋体" w:hAnsi="宋体" w:cs="宋体"/>
          <w:color w:val="000000" w:themeColor="text1"/>
          <w:sz w:val="24"/>
          <w:szCs w:val="24"/>
          <w:u w:val="single"/>
          <w14:textFill>
            <w14:solidFill>
              <w14:schemeClr w14:val="tx1"/>
            </w14:solidFill>
          </w14:textFill>
        </w:rPr>
        <w:t>厦门市湖里区机场北路476号四楼售标室</w:t>
      </w:r>
      <w:r>
        <w:rPr>
          <w:rFonts w:hint="eastAsia" w:ascii="宋体" w:hAnsi="宋体" w:cs="宋体"/>
          <w:color w:val="000000" w:themeColor="text1"/>
          <w:sz w:val="24"/>
          <w:szCs w:val="24"/>
          <w14:textFill>
            <w14:solidFill>
              <w14:schemeClr w14:val="tx1"/>
            </w14:solidFill>
          </w14:textFill>
        </w:rPr>
        <w:t>购买采购文件，现场购买或邮寄购买。咨询电话：蒋小姐0592-2219823；邮箱：wxsb@iport.com.cn；传真：0592-5706660-6969。</w:t>
      </w:r>
    </w:p>
    <w:p w14:paraId="757E04A8">
      <w:pPr>
        <w:pStyle w:val="23"/>
        <w:spacing w:line="360" w:lineRule="auto"/>
        <w:ind w:firstLine="480" w:firstLineChars="200"/>
        <w:rPr>
          <w:rFonts w:hint="eastAsia"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t>4.采购文件售价</w:t>
      </w:r>
      <w:r>
        <w:rPr>
          <w:rFonts w:hint="eastAsia" w:hAnsi="宋体" w:cs="宋体"/>
          <w:color w:val="000000" w:themeColor="text1"/>
          <w:shd w:val="clear" w:color="auto" w:fill="FFFFFF"/>
          <w14:textFill>
            <w14:solidFill>
              <w14:schemeClr w14:val="tx1"/>
            </w14:solidFill>
          </w14:textFill>
        </w:rPr>
        <w:t>：</w:t>
      </w:r>
      <w:r>
        <w:rPr>
          <w:rFonts w:hint="eastAsia" w:hAnsi="宋体" w:cs="宋体"/>
          <w:color w:val="000000" w:themeColor="text1"/>
          <w14:textFill>
            <w14:solidFill>
              <w14:schemeClr w14:val="tx1"/>
            </w14:solidFill>
          </w14:textFill>
        </w:rPr>
        <w:t>每个合同包</w:t>
      </w:r>
      <w:r>
        <w:rPr>
          <w:rFonts w:hint="eastAsia" w:hAnsi="宋体" w:cs="宋体"/>
          <w:color w:val="000000" w:themeColor="text1"/>
          <w:u w:val="single"/>
          <w14:textFill>
            <w14:solidFill>
              <w14:schemeClr w14:val="tx1"/>
            </w14:solidFill>
          </w14:textFill>
        </w:rPr>
        <w:t xml:space="preserve">  50  </w:t>
      </w:r>
      <w:r>
        <w:rPr>
          <w:rFonts w:hint="eastAsia" w:hAnsi="宋体" w:cs="宋体"/>
          <w:color w:val="000000" w:themeColor="text1"/>
          <w14:textFill>
            <w14:solidFill>
              <w14:schemeClr w14:val="tx1"/>
            </w14:solidFill>
          </w14:textFill>
        </w:rPr>
        <w:t>元人民币，售后不退。</w:t>
      </w:r>
    </w:p>
    <w:p w14:paraId="0A4E5D2E">
      <w:pPr>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5.报价文件提交截止时间：</w:t>
      </w:r>
      <w:r>
        <w:rPr>
          <w:rFonts w:hint="eastAsia" w:ascii="宋体" w:hAnsi="宋体" w:cs="宋体"/>
          <w:color w:val="000000" w:themeColor="text1"/>
          <w:sz w:val="24"/>
          <w:szCs w:val="24"/>
          <w:u w:val="single"/>
          <w14:textFill>
            <w14:solidFill>
              <w14:schemeClr w14:val="tx1"/>
            </w14:solidFill>
          </w14:textFill>
        </w:rPr>
        <w:t>2026</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28</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lang w:val="en-US" w:eastAsia="zh-CN"/>
          <w14:textFill>
            <w14:solidFill>
              <w14:schemeClr w14:val="tx1"/>
            </w14:solidFill>
          </w14:textFill>
        </w:rPr>
        <w:t xml:space="preserve"> 09</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cs="宋体"/>
          <w:color w:val="000000" w:themeColor="text1"/>
          <w:sz w:val="24"/>
          <w:szCs w:val="24"/>
          <w:u w:val="single"/>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（北京时间），报价文件应在截止时间前将报价文件递交到</w:t>
      </w:r>
      <w:r>
        <w:rPr>
          <w:rFonts w:hint="eastAsia" w:ascii="宋体" w:hAnsi="宋体" w:cs="宋体"/>
          <w:b/>
          <w:color w:val="000000" w:themeColor="text1"/>
          <w:sz w:val="24"/>
          <w:szCs w:val="24"/>
          <w:u w:val="single"/>
          <w14:textFill>
            <w14:solidFill>
              <w14:schemeClr w14:val="tx1"/>
            </w14:solidFill>
          </w14:textFill>
        </w:rPr>
        <w:t>厦门市湖里区机场北路476号四楼开标厅</w:t>
      </w:r>
      <w:r>
        <w:rPr>
          <w:rFonts w:hint="eastAsia" w:ascii="宋体" w:hAnsi="宋体" w:cs="宋体"/>
          <w:color w:val="000000" w:themeColor="text1"/>
          <w:sz w:val="24"/>
          <w:szCs w:val="24"/>
          <w14:textFill>
            <w14:solidFill>
              <w14:schemeClr w14:val="tx1"/>
            </w14:solidFill>
          </w14:textFill>
        </w:rPr>
        <w:t>，逾期收到的或不符合规定的报价文件将被拒绝。</w:t>
      </w:r>
    </w:p>
    <w:p w14:paraId="4E6522A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6.磋商时间：</w:t>
      </w:r>
      <w:r>
        <w:rPr>
          <w:rFonts w:hint="eastAsia" w:ascii="宋体" w:hAnsi="宋体" w:cs="宋体"/>
          <w:color w:val="000000" w:themeColor="text1"/>
          <w:sz w:val="24"/>
          <w:szCs w:val="24"/>
          <w:u w:val="single"/>
          <w14:textFill>
            <w14:solidFill>
              <w14:schemeClr w14:val="tx1"/>
            </w14:solidFill>
          </w14:textFill>
        </w:rPr>
        <w:t>2026</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lang w:val="en-US" w:eastAsia="zh-CN"/>
          <w14:textFill>
            <w14:solidFill>
              <w14:schemeClr w14:val="tx1"/>
            </w14:solidFill>
          </w14:textFill>
        </w:rPr>
        <w:t>28</w:t>
      </w:r>
      <w:r>
        <w:rPr>
          <w:rFonts w:hint="eastAsia" w:ascii="宋体" w:hAnsi="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u w:val="single"/>
          <w:lang w:val="en-US" w:eastAsia="zh-CN"/>
          <w14:textFill>
            <w14:solidFill>
              <w14:schemeClr w14:val="tx1"/>
            </w14:solidFill>
          </w14:textFill>
        </w:rPr>
        <w:t xml:space="preserve"> 09</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u w:val="single"/>
          <w:lang w:val="en-US" w:eastAsia="zh-CN"/>
          <w14:textFill>
            <w14:solidFill>
              <w14:schemeClr w14:val="tx1"/>
            </w14:solidFill>
          </w14:textFill>
        </w:rPr>
        <w:t>3</w:t>
      </w:r>
      <w:r>
        <w:rPr>
          <w:rFonts w:hint="eastAsia" w:ascii="宋体" w:hAnsi="宋体" w:cs="宋体"/>
          <w:color w:val="000000" w:themeColor="text1"/>
          <w:sz w:val="24"/>
          <w:szCs w:val="24"/>
          <w:u w:val="single"/>
          <w14:textFill>
            <w14:solidFill>
              <w14:schemeClr w14:val="tx1"/>
            </w14:solidFill>
          </w14:textFill>
        </w:rPr>
        <w:t>0</w:t>
      </w:r>
    </w:p>
    <w:p w14:paraId="7C8EDB3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7.报价人对本次磋商活动事项如有疑问的，请在磋商截止时间5日之前，以书面形式与采购代理机构联系。</w:t>
      </w:r>
    </w:p>
    <w:p w14:paraId="5F66A23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8.以上信息如有变更，</w:t>
      </w:r>
      <w:r>
        <w:rPr>
          <w:rFonts w:hint="eastAsia" w:ascii="宋体" w:hAnsi="宋体" w:cs="宋体"/>
          <w:color w:val="000000" w:themeColor="text1"/>
          <w:sz w:val="24"/>
          <w:szCs w:val="24"/>
          <w:u w:val="single"/>
          <w14:textFill>
            <w14:solidFill>
              <w14:schemeClr w14:val="tx1"/>
            </w14:solidFill>
          </w14:textFill>
        </w:rPr>
        <w:t>（采购代理机构）</w:t>
      </w:r>
      <w:r>
        <w:rPr>
          <w:rFonts w:hint="eastAsia" w:ascii="宋体" w:hAnsi="宋体" w:cs="宋体"/>
          <w:color w:val="000000" w:themeColor="text1"/>
          <w:sz w:val="24"/>
          <w:szCs w:val="24"/>
          <w14:textFill>
            <w14:solidFill>
              <w14:schemeClr w14:val="tx1"/>
            </w14:solidFill>
          </w14:textFill>
        </w:rPr>
        <w:t>将通过</w:t>
      </w:r>
      <w:r>
        <w:rPr>
          <w:rFonts w:hint="eastAsia" w:ascii="宋体" w:hAnsi="宋体" w:cs="宋体"/>
          <w:bCs/>
          <w:color w:val="000000" w:themeColor="text1"/>
          <w:sz w:val="24"/>
          <w:szCs w:val="24"/>
          <w14:textFill>
            <w14:solidFill>
              <w14:schemeClr w14:val="tx1"/>
            </w14:solidFill>
          </w14:textFill>
        </w:rPr>
        <w:t>厦门招投标网（</w:t>
      </w:r>
      <w:r>
        <w:rPr>
          <w:rFonts w:hint="eastAsia" w:ascii="宋体" w:hAnsi="宋体" w:cs="宋体"/>
          <w:color w:val="000000" w:themeColor="text1"/>
          <w:sz w:val="24"/>
          <w:szCs w:val="24"/>
          <w14:textFill>
            <w14:solidFill>
              <w14:schemeClr w14:val="tx1"/>
            </w14:solidFill>
          </w14:textFill>
        </w:rPr>
        <w:t>www.xmztb.com</w:t>
      </w:r>
      <w:r>
        <w:rPr>
          <w:rFonts w:hint="eastAsia" w:ascii="宋体" w:hAnsi="宋体" w:cs="宋体"/>
          <w:bCs/>
          <w:color w:val="000000" w:themeColor="text1"/>
          <w:sz w:val="24"/>
          <w:szCs w:val="24"/>
          <w14:textFill>
            <w14:solidFill>
              <w14:schemeClr w14:val="tx1"/>
            </w14:solidFill>
          </w14:textFill>
        </w:rPr>
        <w:t>）等信息发布媒体通知，</w:t>
      </w:r>
      <w:r>
        <w:rPr>
          <w:rFonts w:hint="eastAsia" w:ascii="宋体" w:hAnsi="宋体" w:cs="宋体"/>
          <w:color w:val="000000" w:themeColor="text1"/>
          <w:sz w:val="24"/>
          <w:szCs w:val="24"/>
          <w14:textFill>
            <w14:solidFill>
              <w14:schemeClr w14:val="tx1"/>
            </w14:solidFill>
          </w14:textFill>
        </w:rPr>
        <w:t>请报价人关注。</w:t>
      </w:r>
    </w:p>
    <w:p w14:paraId="7D2485F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9.本项目（不接受）联合体报价。</w:t>
      </w:r>
    </w:p>
    <w:p w14:paraId="16AF2E30">
      <w:pPr>
        <w:tabs>
          <w:tab w:val="left" w:pos="1140"/>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10.各有关联系方式</w:t>
      </w:r>
    </w:p>
    <w:tbl>
      <w:tblPr>
        <w:tblStyle w:val="16"/>
        <w:tblW w:w="86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462"/>
        <w:gridCol w:w="1162"/>
        <w:gridCol w:w="2352"/>
        <w:gridCol w:w="2883"/>
      </w:tblGrid>
      <w:tr w14:paraId="459260A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756" w:type="dxa"/>
            <w:tcBorders>
              <w:top w:val="double" w:color="auto" w:sz="4" w:space="0"/>
              <w:left w:val="double" w:color="auto" w:sz="4" w:space="0"/>
              <w:bottom w:val="single" w:color="auto" w:sz="6" w:space="0"/>
              <w:right w:val="single" w:color="auto" w:sz="6" w:space="0"/>
            </w:tcBorders>
            <w:vAlign w:val="center"/>
          </w:tcPr>
          <w:p w14:paraId="068E131A">
            <w:pPr>
              <w:spacing w:line="360" w:lineRule="auto"/>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序号</w:t>
            </w:r>
          </w:p>
        </w:tc>
        <w:tc>
          <w:tcPr>
            <w:tcW w:w="1462" w:type="dxa"/>
            <w:tcBorders>
              <w:top w:val="double" w:color="auto" w:sz="4" w:space="0"/>
              <w:left w:val="single" w:color="auto" w:sz="6" w:space="0"/>
              <w:bottom w:val="single" w:color="auto" w:sz="6" w:space="0"/>
              <w:right w:val="single" w:color="auto" w:sz="6" w:space="0"/>
            </w:tcBorders>
            <w:vAlign w:val="center"/>
          </w:tcPr>
          <w:p w14:paraId="5E0E5FE1">
            <w:pPr>
              <w:spacing w:line="360" w:lineRule="auto"/>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分工</w:t>
            </w:r>
          </w:p>
        </w:tc>
        <w:tc>
          <w:tcPr>
            <w:tcW w:w="1162" w:type="dxa"/>
            <w:tcBorders>
              <w:top w:val="double" w:color="auto" w:sz="4" w:space="0"/>
              <w:left w:val="single" w:color="auto" w:sz="6" w:space="0"/>
              <w:bottom w:val="single" w:color="auto" w:sz="6" w:space="0"/>
              <w:right w:val="single" w:color="auto" w:sz="6" w:space="0"/>
            </w:tcBorders>
            <w:vAlign w:val="center"/>
          </w:tcPr>
          <w:p w14:paraId="275A4811">
            <w:pPr>
              <w:spacing w:line="360" w:lineRule="auto"/>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联系人</w:t>
            </w:r>
          </w:p>
        </w:tc>
        <w:tc>
          <w:tcPr>
            <w:tcW w:w="2352" w:type="dxa"/>
            <w:tcBorders>
              <w:top w:val="double" w:color="auto" w:sz="4" w:space="0"/>
              <w:left w:val="single" w:color="auto" w:sz="6" w:space="0"/>
              <w:bottom w:val="single" w:color="auto" w:sz="6" w:space="0"/>
              <w:right w:val="single" w:color="auto" w:sz="6" w:space="0"/>
            </w:tcBorders>
            <w:vAlign w:val="center"/>
          </w:tcPr>
          <w:p w14:paraId="4ED06FFC">
            <w:pPr>
              <w:spacing w:line="360" w:lineRule="auto"/>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职责范围</w:t>
            </w:r>
          </w:p>
        </w:tc>
        <w:tc>
          <w:tcPr>
            <w:tcW w:w="2883" w:type="dxa"/>
            <w:tcBorders>
              <w:top w:val="double" w:color="auto" w:sz="4" w:space="0"/>
              <w:left w:val="single" w:color="auto" w:sz="6" w:space="0"/>
              <w:bottom w:val="single" w:color="auto" w:sz="6" w:space="0"/>
              <w:right w:val="double" w:color="auto" w:sz="4" w:space="0"/>
            </w:tcBorders>
            <w:vAlign w:val="center"/>
          </w:tcPr>
          <w:p w14:paraId="41498A38">
            <w:pPr>
              <w:spacing w:line="360" w:lineRule="auto"/>
              <w:jc w:val="center"/>
              <w:rPr>
                <w:rFonts w:hint="eastAsia" w:ascii="宋体" w:hAnsi="宋体" w:cs="宋体"/>
                <w:b/>
                <w:color w:val="000000" w:themeColor="text1"/>
                <w:kern w:val="0"/>
                <w:sz w:val="24"/>
                <w:szCs w:val="24"/>
                <w14:textFill>
                  <w14:solidFill>
                    <w14:schemeClr w14:val="tx1"/>
                  </w14:solidFill>
                </w14:textFill>
              </w:rPr>
            </w:pPr>
            <w:r>
              <w:rPr>
                <w:rFonts w:hint="eastAsia" w:ascii="宋体" w:hAnsi="宋体" w:cs="宋体"/>
                <w:b/>
                <w:color w:val="000000" w:themeColor="text1"/>
                <w:kern w:val="0"/>
                <w:sz w:val="24"/>
                <w:szCs w:val="24"/>
                <w14:textFill>
                  <w14:solidFill>
                    <w14:schemeClr w14:val="tx1"/>
                  </w14:solidFill>
                </w14:textFill>
              </w:rPr>
              <w:t>联系电话</w:t>
            </w:r>
          </w:p>
        </w:tc>
      </w:tr>
      <w:tr w14:paraId="5ABE9C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6" w:type="dxa"/>
            <w:tcBorders>
              <w:top w:val="single" w:color="auto" w:sz="6" w:space="0"/>
              <w:left w:val="double" w:color="auto" w:sz="4" w:space="0"/>
              <w:bottom w:val="single" w:color="auto" w:sz="6" w:space="0"/>
              <w:right w:val="single" w:color="auto" w:sz="6" w:space="0"/>
            </w:tcBorders>
            <w:vAlign w:val="center"/>
          </w:tcPr>
          <w:p w14:paraId="65CEA696">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w:t>
            </w:r>
          </w:p>
        </w:tc>
        <w:tc>
          <w:tcPr>
            <w:tcW w:w="1462" w:type="dxa"/>
            <w:tcBorders>
              <w:top w:val="single" w:color="auto" w:sz="6" w:space="0"/>
              <w:left w:val="single" w:color="auto" w:sz="6" w:space="0"/>
              <w:bottom w:val="single" w:color="auto" w:sz="6" w:space="0"/>
              <w:right w:val="single" w:color="auto" w:sz="6" w:space="0"/>
            </w:tcBorders>
            <w:vAlign w:val="center"/>
          </w:tcPr>
          <w:p w14:paraId="69560C47">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项目经办</w:t>
            </w:r>
          </w:p>
        </w:tc>
        <w:tc>
          <w:tcPr>
            <w:tcW w:w="1162" w:type="dxa"/>
            <w:tcBorders>
              <w:top w:val="single" w:color="auto" w:sz="6" w:space="0"/>
              <w:left w:val="single" w:color="auto" w:sz="6" w:space="0"/>
              <w:bottom w:val="single" w:color="auto" w:sz="6" w:space="0"/>
              <w:right w:val="single" w:color="auto" w:sz="6" w:space="0"/>
            </w:tcBorders>
            <w:vAlign w:val="center"/>
          </w:tcPr>
          <w:p w14:paraId="5F325359">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卢小姐</w:t>
            </w:r>
          </w:p>
          <w:p w14:paraId="4E0B75C7">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黄小姐</w:t>
            </w:r>
          </w:p>
        </w:tc>
        <w:tc>
          <w:tcPr>
            <w:tcW w:w="2352" w:type="dxa"/>
            <w:tcBorders>
              <w:top w:val="single" w:color="auto" w:sz="6" w:space="0"/>
              <w:left w:val="single" w:color="auto" w:sz="6" w:space="0"/>
              <w:bottom w:val="single" w:color="auto" w:sz="6" w:space="0"/>
              <w:right w:val="single" w:color="auto" w:sz="6" w:space="0"/>
            </w:tcBorders>
            <w:vAlign w:val="center"/>
          </w:tcPr>
          <w:p w14:paraId="2DD8E229">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负责采购文件的咨询、答疑等工作</w:t>
            </w:r>
          </w:p>
        </w:tc>
        <w:tc>
          <w:tcPr>
            <w:tcW w:w="2883" w:type="dxa"/>
            <w:tcBorders>
              <w:top w:val="single" w:color="auto" w:sz="6" w:space="0"/>
              <w:left w:val="single" w:color="auto" w:sz="6" w:space="0"/>
              <w:bottom w:val="single" w:color="auto" w:sz="6" w:space="0"/>
              <w:right w:val="double" w:color="auto" w:sz="4" w:space="0"/>
            </w:tcBorders>
            <w:vAlign w:val="center"/>
          </w:tcPr>
          <w:p w14:paraId="26EC8CCB">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0592-5701518、5721295传真0592-5706660-6969</w:t>
            </w:r>
          </w:p>
        </w:tc>
      </w:tr>
      <w:tr w14:paraId="3E6511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6" w:type="dxa"/>
            <w:tcBorders>
              <w:top w:val="single" w:color="auto" w:sz="6" w:space="0"/>
              <w:left w:val="double" w:color="auto" w:sz="4" w:space="0"/>
              <w:bottom w:val="single" w:color="auto" w:sz="6" w:space="0"/>
              <w:right w:val="single" w:color="auto" w:sz="6" w:space="0"/>
            </w:tcBorders>
            <w:vAlign w:val="center"/>
          </w:tcPr>
          <w:p w14:paraId="72D54FE9">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2</w:t>
            </w:r>
          </w:p>
        </w:tc>
        <w:tc>
          <w:tcPr>
            <w:tcW w:w="1462" w:type="dxa"/>
            <w:tcBorders>
              <w:top w:val="single" w:color="auto" w:sz="6" w:space="0"/>
              <w:left w:val="single" w:color="auto" w:sz="6" w:space="0"/>
              <w:bottom w:val="single" w:color="auto" w:sz="6" w:space="0"/>
              <w:right w:val="single" w:color="auto" w:sz="6" w:space="0"/>
            </w:tcBorders>
            <w:vAlign w:val="center"/>
          </w:tcPr>
          <w:p w14:paraId="3CE38EA1">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磋商保证金</w:t>
            </w:r>
          </w:p>
        </w:tc>
        <w:tc>
          <w:tcPr>
            <w:tcW w:w="1162" w:type="dxa"/>
            <w:tcBorders>
              <w:top w:val="single" w:color="auto" w:sz="6" w:space="0"/>
              <w:left w:val="single" w:color="auto" w:sz="6" w:space="0"/>
              <w:bottom w:val="single" w:color="auto" w:sz="6" w:space="0"/>
              <w:right w:val="single" w:color="auto" w:sz="6" w:space="0"/>
            </w:tcBorders>
            <w:vAlign w:val="center"/>
          </w:tcPr>
          <w:p w14:paraId="67A7AADD">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14:paraId="4D5833BC">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磋商保证金收、退</w:t>
            </w:r>
          </w:p>
        </w:tc>
        <w:tc>
          <w:tcPr>
            <w:tcW w:w="2883" w:type="dxa"/>
            <w:tcBorders>
              <w:top w:val="single" w:color="auto" w:sz="6" w:space="0"/>
              <w:left w:val="single" w:color="auto" w:sz="6" w:space="0"/>
              <w:bottom w:val="single" w:color="auto" w:sz="6" w:space="0"/>
              <w:right w:val="double" w:color="auto" w:sz="4" w:space="0"/>
            </w:tcBorders>
            <w:vAlign w:val="center"/>
          </w:tcPr>
          <w:p w14:paraId="22AD7F66">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0592-5703367</w:t>
            </w:r>
          </w:p>
        </w:tc>
      </w:tr>
      <w:tr w14:paraId="55623F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6" w:type="dxa"/>
            <w:tcBorders>
              <w:top w:val="single" w:color="auto" w:sz="6" w:space="0"/>
              <w:left w:val="double" w:color="auto" w:sz="4" w:space="0"/>
              <w:bottom w:val="single" w:color="auto" w:sz="6" w:space="0"/>
              <w:right w:val="single" w:color="auto" w:sz="6" w:space="0"/>
            </w:tcBorders>
            <w:vAlign w:val="center"/>
          </w:tcPr>
          <w:p w14:paraId="46BDD0BC">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3</w:t>
            </w:r>
          </w:p>
        </w:tc>
        <w:tc>
          <w:tcPr>
            <w:tcW w:w="1462" w:type="dxa"/>
            <w:tcBorders>
              <w:top w:val="single" w:color="auto" w:sz="6" w:space="0"/>
              <w:left w:val="single" w:color="auto" w:sz="6" w:space="0"/>
              <w:bottom w:val="single" w:color="auto" w:sz="6" w:space="0"/>
              <w:right w:val="single" w:color="auto" w:sz="6" w:space="0"/>
            </w:tcBorders>
            <w:vAlign w:val="center"/>
          </w:tcPr>
          <w:p w14:paraId="5DC730AF">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财务</w:t>
            </w:r>
          </w:p>
        </w:tc>
        <w:tc>
          <w:tcPr>
            <w:tcW w:w="1162" w:type="dxa"/>
            <w:tcBorders>
              <w:top w:val="single" w:color="auto" w:sz="6" w:space="0"/>
              <w:left w:val="single" w:color="auto" w:sz="6" w:space="0"/>
              <w:bottom w:val="single" w:color="auto" w:sz="6" w:space="0"/>
              <w:right w:val="single" w:color="auto" w:sz="6" w:space="0"/>
            </w:tcBorders>
            <w:vAlign w:val="center"/>
          </w:tcPr>
          <w:p w14:paraId="55572225">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张先生</w:t>
            </w:r>
          </w:p>
        </w:tc>
        <w:tc>
          <w:tcPr>
            <w:tcW w:w="2352" w:type="dxa"/>
            <w:tcBorders>
              <w:top w:val="single" w:color="auto" w:sz="6" w:space="0"/>
              <w:left w:val="single" w:color="auto" w:sz="6" w:space="0"/>
              <w:bottom w:val="single" w:color="auto" w:sz="6" w:space="0"/>
              <w:right w:val="single" w:color="auto" w:sz="6" w:space="0"/>
            </w:tcBorders>
            <w:vAlign w:val="center"/>
          </w:tcPr>
          <w:p w14:paraId="258A9A7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文件费、磋商保证金到账咨询</w:t>
            </w:r>
          </w:p>
        </w:tc>
        <w:tc>
          <w:tcPr>
            <w:tcW w:w="2883" w:type="dxa"/>
            <w:tcBorders>
              <w:top w:val="single" w:color="auto" w:sz="6" w:space="0"/>
              <w:left w:val="single" w:color="auto" w:sz="6" w:space="0"/>
              <w:bottom w:val="single" w:color="auto" w:sz="6" w:space="0"/>
              <w:right w:val="double" w:color="auto" w:sz="4" w:space="0"/>
            </w:tcBorders>
            <w:vAlign w:val="center"/>
          </w:tcPr>
          <w:p w14:paraId="5D1C41FA">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0592-2298139</w:t>
            </w:r>
          </w:p>
        </w:tc>
      </w:tr>
      <w:tr w14:paraId="66B848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6" w:type="dxa"/>
            <w:tcBorders>
              <w:top w:val="single" w:color="auto" w:sz="6" w:space="0"/>
              <w:left w:val="double" w:color="auto" w:sz="4" w:space="0"/>
              <w:bottom w:val="single" w:color="auto" w:sz="6" w:space="0"/>
              <w:right w:val="single" w:color="auto" w:sz="6" w:space="0"/>
            </w:tcBorders>
            <w:vAlign w:val="center"/>
          </w:tcPr>
          <w:p w14:paraId="21A5A4F6">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4</w:t>
            </w:r>
          </w:p>
        </w:tc>
        <w:tc>
          <w:tcPr>
            <w:tcW w:w="1462" w:type="dxa"/>
            <w:tcBorders>
              <w:top w:val="single" w:color="auto" w:sz="6" w:space="0"/>
              <w:left w:val="single" w:color="auto" w:sz="6" w:space="0"/>
              <w:bottom w:val="single" w:color="auto" w:sz="6" w:space="0"/>
              <w:right w:val="single" w:color="auto" w:sz="6" w:space="0"/>
            </w:tcBorders>
            <w:vAlign w:val="center"/>
          </w:tcPr>
          <w:p w14:paraId="4AAAE0CB">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代理服务费</w:t>
            </w:r>
          </w:p>
        </w:tc>
        <w:tc>
          <w:tcPr>
            <w:tcW w:w="1162" w:type="dxa"/>
            <w:tcBorders>
              <w:top w:val="single" w:color="auto" w:sz="6" w:space="0"/>
              <w:left w:val="single" w:color="auto" w:sz="6" w:space="0"/>
              <w:bottom w:val="single" w:color="auto" w:sz="6" w:space="0"/>
              <w:right w:val="single" w:color="auto" w:sz="6" w:space="0"/>
            </w:tcBorders>
            <w:vAlign w:val="center"/>
          </w:tcPr>
          <w:p w14:paraId="6D22A0DF">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陈小姐</w:t>
            </w:r>
          </w:p>
        </w:tc>
        <w:tc>
          <w:tcPr>
            <w:tcW w:w="2352" w:type="dxa"/>
            <w:tcBorders>
              <w:top w:val="single" w:color="auto" w:sz="6" w:space="0"/>
              <w:left w:val="single" w:color="auto" w:sz="6" w:space="0"/>
              <w:bottom w:val="single" w:color="auto" w:sz="6" w:space="0"/>
              <w:right w:val="single" w:color="auto" w:sz="6" w:space="0"/>
            </w:tcBorders>
            <w:vAlign w:val="center"/>
          </w:tcPr>
          <w:p w14:paraId="7D2527D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代理服务费收取</w:t>
            </w:r>
          </w:p>
        </w:tc>
        <w:tc>
          <w:tcPr>
            <w:tcW w:w="2883" w:type="dxa"/>
            <w:tcBorders>
              <w:top w:val="single" w:color="auto" w:sz="6" w:space="0"/>
              <w:left w:val="single" w:color="auto" w:sz="6" w:space="0"/>
              <w:bottom w:val="single" w:color="auto" w:sz="6" w:space="0"/>
              <w:right w:val="double" w:color="auto" w:sz="4" w:space="0"/>
            </w:tcBorders>
            <w:vAlign w:val="center"/>
          </w:tcPr>
          <w:p w14:paraId="05F509E3">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0592-5703367</w:t>
            </w:r>
          </w:p>
        </w:tc>
      </w:tr>
      <w:tr w14:paraId="40CA90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6" w:type="dxa"/>
            <w:tcBorders>
              <w:top w:val="single" w:color="auto" w:sz="6" w:space="0"/>
              <w:left w:val="double" w:color="auto" w:sz="4" w:space="0"/>
              <w:bottom w:val="single" w:color="auto" w:sz="6" w:space="0"/>
              <w:right w:val="single" w:color="auto" w:sz="6" w:space="0"/>
            </w:tcBorders>
            <w:vAlign w:val="center"/>
          </w:tcPr>
          <w:p w14:paraId="61E9974A">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5</w:t>
            </w:r>
          </w:p>
        </w:tc>
        <w:tc>
          <w:tcPr>
            <w:tcW w:w="1462" w:type="dxa"/>
            <w:tcBorders>
              <w:top w:val="single" w:color="auto" w:sz="6" w:space="0"/>
              <w:left w:val="single" w:color="auto" w:sz="6" w:space="0"/>
              <w:bottom w:val="single" w:color="auto" w:sz="6" w:space="0"/>
              <w:right w:val="single" w:color="auto" w:sz="6" w:space="0"/>
            </w:tcBorders>
            <w:vAlign w:val="center"/>
          </w:tcPr>
          <w:p w14:paraId="51AB8716">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监督</w:t>
            </w:r>
          </w:p>
        </w:tc>
        <w:tc>
          <w:tcPr>
            <w:tcW w:w="1162" w:type="dxa"/>
            <w:tcBorders>
              <w:top w:val="single" w:color="auto" w:sz="6" w:space="0"/>
              <w:left w:val="single" w:color="auto" w:sz="6" w:space="0"/>
              <w:bottom w:val="single" w:color="auto" w:sz="6" w:space="0"/>
              <w:right w:val="single" w:color="auto" w:sz="6" w:space="0"/>
            </w:tcBorders>
            <w:vAlign w:val="center"/>
          </w:tcPr>
          <w:p w14:paraId="31DC6C80">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黄经理</w:t>
            </w:r>
          </w:p>
        </w:tc>
        <w:tc>
          <w:tcPr>
            <w:tcW w:w="2352" w:type="dxa"/>
            <w:tcBorders>
              <w:top w:val="single" w:color="auto" w:sz="6" w:space="0"/>
              <w:left w:val="single" w:color="auto" w:sz="6" w:space="0"/>
              <w:bottom w:val="single" w:color="auto" w:sz="6" w:space="0"/>
              <w:right w:val="single" w:color="auto" w:sz="6" w:space="0"/>
            </w:tcBorders>
            <w:vAlign w:val="center"/>
          </w:tcPr>
          <w:p w14:paraId="3C7B912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欢迎报价人对项目采购过程中公告发布、采购文件购买、磋商保证金缴交和退还、代理服务费收取、成交通知书发放等环节的服务进行监督。我们将竭诚为您提供最优质的服务。</w:t>
            </w:r>
          </w:p>
        </w:tc>
        <w:tc>
          <w:tcPr>
            <w:tcW w:w="2883" w:type="dxa"/>
            <w:tcBorders>
              <w:top w:val="single" w:color="auto" w:sz="6" w:space="0"/>
              <w:left w:val="single" w:color="auto" w:sz="6" w:space="0"/>
              <w:bottom w:val="single" w:color="auto" w:sz="6" w:space="0"/>
              <w:right w:val="double" w:color="auto" w:sz="4" w:space="0"/>
            </w:tcBorders>
            <w:vAlign w:val="center"/>
          </w:tcPr>
          <w:p w14:paraId="40ADEB10">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0592-5705656</w:t>
            </w:r>
          </w:p>
        </w:tc>
      </w:tr>
      <w:tr w14:paraId="496199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6" w:type="dxa"/>
            <w:tcBorders>
              <w:top w:val="single" w:color="auto" w:sz="6" w:space="0"/>
              <w:left w:val="double" w:color="auto" w:sz="4" w:space="0"/>
              <w:bottom w:val="single" w:color="auto" w:sz="6" w:space="0"/>
              <w:right w:val="single" w:color="auto" w:sz="6" w:space="0"/>
            </w:tcBorders>
            <w:vAlign w:val="center"/>
          </w:tcPr>
          <w:p w14:paraId="7FA0FF99">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6</w:t>
            </w:r>
          </w:p>
        </w:tc>
        <w:tc>
          <w:tcPr>
            <w:tcW w:w="1462" w:type="dxa"/>
            <w:tcBorders>
              <w:top w:val="single" w:color="auto" w:sz="6" w:space="0"/>
              <w:left w:val="single" w:color="auto" w:sz="6" w:space="0"/>
              <w:bottom w:val="single" w:color="auto" w:sz="6" w:space="0"/>
              <w:right w:val="single" w:color="auto" w:sz="6" w:space="0"/>
            </w:tcBorders>
            <w:vAlign w:val="center"/>
          </w:tcPr>
          <w:p w14:paraId="68F474A4">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接收质疑</w:t>
            </w:r>
          </w:p>
        </w:tc>
        <w:tc>
          <w:tcPr>
            <w:tcW w:w="1162" w:type="dxa"/>
            <w:tcBorders>
              <w:top w:val="single" w:color="auto" w:sz="6" w:space="0"/>
              <w:left w:val="single" w:color="auto" w:sz="6" w:space="0"/>
              <w:bottom w:val="single" w:color="auto" w:sz="6" w:space="0"/>
              <w:right w:val="single" w:color="auto" w:sz="6" w:space="0"/>
            </w:tcBorders>
            <w:vAlign w:val="center"/>
          </w:tcPr>
          <w:p w14:paraId="69792B79">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刘经理</w:t>
            </w:r>
          </w:p>
        </w:tc>
        <w:tc>
          <w:tcPr>
            <w:tcW w:w="2352" w:type="dxa"/>
            <w:tcBorders>
              <w:top w:val="single" w:color="auto" w:sz="6" w:space="0"/>
              <w:left w:val="single" w:color="auto" w:sz="6" w:space="0"/>
              <w:bottom w:val="single" w:color="auto" w:sz="6" w:space="0"/>
              <w:right w:val="single" w:color="auto" w:sz="6" w:space="0"/>
            </w:tcBorders>
            <w:vAlign w:val="center"/>
          </w:tcPr>
          <w:p w14:paraId="73E2413F">
            <w:pPr>
              <w:spacing w:line="360" w:lineRule="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负责接收质疑</w:t>
            </w:r>
          </w:p>
        </w:tc>
        <w:tc>
          <w:tcPr>
            <w:tcW w:w="2883" w:type="dxa"/>
            <w:tcBorders>
              <w:top w:val="single" w:color="auto" w:sz="6" w:space="0"/>
              <w:left w:val="single" w:color="auto" w:sz="6" w:space="0"/>
              <w:bottom w:val="single" w:color="auto" w:sz="6" w:space="0"/>
              <w:right w:val="double" w:color="auto" w:sz="4" w:space="0"/>
            </w:tcBorders>
            <w:vAlign w:val="center"/>
          </w:tcPr>
          <w:p w14:paraId="70516AC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电话0592-2218761</w:t>
            </w:r>
          </w:p>
          <w:p w14:paraId="78A39EC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传真0592-5706660-6969</w:t>
            </w:r>
          </w:p>
          <w:p w14:paraId="50D8B0A8">
            <w:pPr>
              <w:spacing w:line="360" w:lineRule="auto"/>
              <w:rPr>
                <w:rFonts w:hint="eastAsia" w:ascii="宋体" w:hAnsi="宋体" w:cs="宋体"/>
                <w:color w:val="000000" w:themeColor="text1"/>
                <w:sz w:val="24"/>
                <w:szCs w:val="24"/>
                <w14:textFill>
                  <w14:solidFill>
                    <w14:schemeClr w14:val="tx1"/>
                  </w14:solidFill>
                </w14:textFill>
              </w:rPr>
            </w:pPr>
            <w:r>
              <w:fldChar w:fldCharType="begin"/>
            </w:r>
            <w:r>
              <w:instrText xml:space="preserve"> HYPERLINK "mailto:邮箱hcq@iport.com.cn" </w:instrText>
            </w:r>
            <w:r>
              <w:fldChar w:fldCharType="separate"/>
            </w:r>
            <w:r>
              <w:rPr>
                <w:rFonts w:hint="eastAsia" w:ascii="宋体" w:hAnsi="宋体" w:cs="宋体"/>
                <w:color w:val="000000" w:themeColor="text1"/>
                <w:sz w:val="24"/>
                <w:szCs w:val="24"/>
                <w14:textFill>
                  <w14:solidFill>
                    <w14:schemeClr w14:val="tx1"/>
                  </w14:solidFill>
                </w14:textFill>
              </w:rPr>
              <w:t>邮箱lmf@iport.com.cn</w:t>
            </w:r>
            <w:r>
              <w:rPr>
                <w:rFonts w:hint="eastAsia" w:ascii="宋体" w:hAnsi="宋体" w:cs="宋体"/>
                <w:color w:val="000000" w:themeColor="text1"/>
                <w:sz w:val="24"/>
                <w:szCs w:val="24"/>
                <w14:textFill>
                  <w14:solidFill>
                    <w14:schemeClr w14:val="tx1"/>
                  </w14:solidFill>
                </w14:textFill>
              </w:rPr>
              <w:fldChar w:fldCharType="end"/>
            </w:r>
          </w:p>
          <w:p w14:paraId="0B87DDE3">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通讯地址：厦门市湖里区机场北路476号4楼</w:t>
            </w:r>
          </w:p>
        </w:tc>
      </w:tr>
      <w:tr w14:paraId="672F61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756" w:type="dxa"/>
            <w:tcBorders>
              <w:top w:val="single" w:color="auto" w:sz="6" w:space="0"/>
              <w:left w:val="double" w:color="auto" w:sz="4" w:space="0"/>
              <w:bottom w:val="double" w:color="auto" w:sz="4" w:space="0"/>
              <w:right w:val="single" w:color="auto" w:sz="6" w:space="0"/>
            </w:tcBorders>
            <w:vAlign w:val="center"/>
          </w:tcPr>
          <w:p w14:paraId="3C2A434F">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7</w:t>
            </w:r>
          </w:p>
        </w:tc>
        <w:tc>
          <w:tcPr>
            <w:tcW w:w="1462" w:type="dxa"/>
            <w:tcBorders>
              <w:top w:val="single" w:color="auto" w:sz="6" w:space="0"/>
              <w:left w:val="single" w:color="auto" w:sz="6" w:space="0"/>
              <w:bottom w:val="double" w:color="auto" w:sz="4" w:space="0"/>
              <w:right w:val="single" w:color="auto" w:sz="6" w:space="0"/>
            </w:tcBorders>
            <w:vAlign w:val="center"/>
          </w:tcPr>
          <w:p w14:paraId="0D73B16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售标</w:t>
            </w:r>
          </w:p>
        </w:tc>
        <w:tc>
          <w:tcPr>
            <w:tcW w:w="1162" w:type="dxa"/>
            <w:tcBorders>
              <w:top w:val="single" w:color="auto" w:sz="6" w:space="0"/>
              <w:left w:val="single" w:color="auto" w:sz="6" w:space="0"/>
              <w:bottom w:val="double" w:color="auto" w:sz="4" w:space="0"/>
              <w:right w:val="single" w:color="auto" w:sz="6" w:space="0"/>
            </w:tcBorders>
            <w:vAlign w:val="center"/>
          </w:tcPr>
          <w:p w14:paraId="30050A26">
            <w:pPr>
              <w:spacing w:line="360" w:lineRule="auto"/>
              <w:jc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蒋小姐</w:t>
            </w:r>
          </w:p>
        </w:tc>
        <w:tc>
          <w:tcPr>
            <w:tcW w:w="2352" w:type="dxa"/>
            <w:tcBorders>
              <w:top w:val="single" w:color="auto" w:sz="6" w:space="0"/>
              <w:left w:val="single" w:color="auto" w:sz="6" w:space="0"/>
              <w:bottom w:val="double" w:color="auto" w:sz="4" w:space="0"/>
              <w:right w:val="single" w:color="auto" w:sz="6" w:space="0"/>
            </w:tcBorders>
            <w:vAlign w:val="center"/>
          </w:tcPr>
          <w:p w14:paraId="1F2682FD">
            <w:pPr>
              <w:spacing w:line="360" w:lineRule="auto"/>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负责受理采购文件出售（邮寄）</w:t>
            </w:r>
          </w:p>
        </w:tc>
        <w:tc>
          <w:tcPr>
            <w:tcW w:w="2883" w:type="dxa"/>
            <w:tcBorders>
              <w:top w:val="single" w:color="auto" w:sz="6" w:space="0"/>
              <w:left w:val="single" w:color="auto" w:sz="6" w:space="0"/>
              <w:bottom w:val="double" w:color="auto" w:sz="4" w:space="0"/>
              <w:right w:val="double" w:color="auto" w:sz="4" w:space="0"/>
            </w:tcBorders>
            <w:vAlign w:val="center"/>
          </w:tcPr>
          <w:p w14:paraId="75C3A621">
            <w:pPr>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0592-2219823</w:t>
            </w:r>
          </w:p>
          <w:p w14:paraId="697716B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传真0592-5706660-6969</w:t>
            </w:r>
          </w:p>
          <w:p w14:paraId="005F2F0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邮箱</w:t>
            </w:r>
            <w:r>
              <w:rPr>
                <w:rFonts w:hint="eastAsia" w:ascii="宋体" w:hAnsi="宋体" w:cs="宋体"/>
                <w:color w:val="000000" w:themeColor="text1"/>
                <w:kern w:val="0"/>
                <w:sz w:val="24"/>
                <w:szCs w:val="24"/>
                <w14:textFill>
                  <w14:solidFill>
                    <w14:schemeClr w14:val="tx1"/>
                  </w14:solidFill>
                </w14:textFill>
              </w:rPr>
              <w:t>wxsb@iport.com.cn</w:t>
            </w:r>
          </w:p>
        </w:tc>
      </w:tr>
    </w:tbl>
    <w:p w14:paraId="33CACD56">
      <w:pPr>
        <w:tabs>
          <w:tab w:val="left" w:pos="1140"/>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11.磋商保证金及代理服务费、文件费缴交账户：</w:t>
      </w:r>
    </w:p>
    <w:tbl>
      <w:tblPr>
        <w:tblStyle w:val="16"/>
        <w:tblW w:w="863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447"/>
        <w:gridCol w:w="3459"/>
        <w:gridCol w:w="3732"/>
      </w:tblGrid>
      <w:tr w14:paraId="3A9CD3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1447" w:type="dxa"/>
            <w:tcBorders>
              <w:top w:val="double" w:color="auto" w:sz="4" w:space="0"/>
              <w:left w:val="double" w:color="auto" w:sz="4" w:space="0"/>
              <w:bottom w:val="single" w:color="auto" w:sz="6" w:space="0"/>
              <w:right w:val="single" w:color="auto" w:sz="6" w:space="0"/>
            </w:tcBorders>
            <w:vAlign w:val="center"/>
          </w:tcPr>
          <w:p w14:paraId="29C752DB">
            <w:pPr>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类   别</w:t>
            </w:r>
          </w:p>
        </w:tc>
        <w:tc>
          <w:tcPr>
            <w:tcW w:w="3459" w:type="dxa"/>
            <w:tcBorders>
              <w:top w:val="double" w:color="auto" w:sz="4" w:space="0"/>
              <w:left w:val="single" w:color="auto" w:sz="6" w:space="0"/>
              <w:bottom w:val="single" w:color="auto" w:sz="6" w:space="0"/>
              <w:right w:val="single" w:color="auto" w:sz="6" w:space="0"/>
            </w:tcBorders>
            <w:vAlign w:val="center"/>
          </w:tcPr>
          <w:p w14:paraId="1109E3DC">
            <w:pPr>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磋商保证金缴交账户</w:t>
            </w:r>
          </w:p>
        </w:tc>
        <w:tc>
          <w:tcPr>
            <w:tcW w:w="3732" w:type="dxa"/>
            <w:tcBorders>
              <w:top w:val="double" w:color="auto" w:sz="4" w:space="0"/>
              <w:left w:val="single" w:color="auto" w:sz="6" w:space="0"/>
              <w:bottom w:val="single" w:color="auto" w:sz="6" w:space="0"/>
              <w:right w:val="double" w:color="auto" w:sz="4" w:space="0"/>
            </w:tcBorders>
            <w:vAlign w:val="center"/>
          </w:tcPr>
          <w:p w14:paraId="3F8D3534">
            <w:pPr>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文件费、代理服务费缴交账户</w:t>
            </w:r>
          </w:p>
        </w:tc>
      </w:tr>
      <w:tr w14:paraId="1454A8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56" w:hRule="atLeast"/>
          <w:jc w:val="center"/>
        </w:trPr>
        <w:tc>
          <w:tcPr>
            <w:tcW w:w="1447" w:type="dxa"/>
            <w:tcBorders>
              <w:top w:val="single" w:color="auto" w:sz="6" w:space="0"/>
              <w:left w:val="double" w:color="auto" w:sz="4" w:space="0"/>
              <w:bottom w:val="single" w:color="auto" w:sz="6" w:space="0"/>
              <w:right w:val="single" w:color="auto" w:sz="6" w:space="0"/>
            </w:tcBorders>
            <w:vAlign w:val="center"/>
          </w:tcPr>
          <w:p w14:paraId="2B77C566">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 户 行</w:t>
            </w:r>
          </w:p>
        </w:tc>
        <w:tc>
          <w:tcPr>
            <w:tcW w:w="3459" w:type="dxa"/>
            <w:tcBorders>
              <w:top w:val="single" w:color="auto" w:sz="6" w:space="0"/>
              <w:left w:val="single" w:color="auto" w:sz="6" w:space="0"/>
              <w:bottom w:val="single" w:color="auto" w:sz="6" w:space="0"/>
              <w:right w:val="single" w:color="auto" w:sz="6" w:space="0"/>
            </w:tcBorders>
            <w:vAlign w:val="center"/>
          </w:tcPr>
          <w:p w14:paraId="31F019BF">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中国建设银行股份有限公司厦门自贸试验区航空港支行</w:t>
            </w:r>
          </w:p>
        </w:tc>
        <w:tc>
          <w:tcPr>
            <w:tcW w:w="3732" w:type="dxa"/>
            <w:tcBorders>
              <w:top w:val="single" w:color="auto" w:sz="6" w:space="0"/>
              <w:left w:val="single" w:color="auto" w:sz="6" w:space="0"/>
              <w:bottom w:val="single" w:color="auto" w:sz="6" w:space="0"/>
              <w:right w:val="double" w:color="auto" w:sz="4" w:space="0"/>
            </w:tcBorders>
            <w:vAlign w:val="center"/>
          </w:tcPr>
          <w:p w14:paraId="6AD0949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中国建设银行股份有限公司厦门自贸试验区航空港支行</w:t>
            </w:r>
          </w:p>
        </w:tc>
      </w:tr>
      <w:tr w14:paraId="61AD15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1447" w:type="dxa"/>
            <w:tcBorders>
              <w:top w:val="single" w:color="auto" w:sz="6" w:space="0"/>
              <w:left w:val="double" w:color="auto" w:sz="4" w:space="0"/>
              <w:bottom w:val="single" w:color="auto" w:sz="6" w:space="0"/>
              <w:right w:val="single" w:color="auto" w:sz="6" w:space="0"/>
            </w:tcBorders>
            <w:vAlign w:val="center"/>
          </w:tcPr>
          <w:p w14:paraId="132CC05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    号</w:t>
            </w:r>
          </w:p>
        </w:tc>
        <w:tc>
          <w:tcPr>
            <w:tcW w:w="3459" w:type="dxa"/>
            <w:tcBorders>
              <w:top w:val="single" w:color="auto" w:sz="6" w:space="0"/>
              <w:left w:val="single" w:color="auto" w:sz="6" w:space="0"/>
              <w:bottom w:val="single" w:color="auto" w:sz="6" w:space="0"/>
              <w:right w:val="single" w:color="auto" w:sz="6" w:space="0"/>
            </w:tcBorders>
            <w:vAlign w:val="center"/>
          </w:tcPr>
          <w:p w14:paraId="0923698F">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35101570201052504219</w:t>
            </w:r>
          </w:p>
        </w:tc>
        <w:tc>
          <w:tcPr>
            <w:tcW w:w="3732" w:type="dxa"/>
            <w:tcBorders>
              <w:top w:val="single" w:color="auto" w:sz="6" w:space="0"/>
              <w:left w:val="single" w:color="auto" w:sz="6" w:space="0"/>
              <w:bottom w:val="single" w:color="auto" w:sz="6" w:space="0"/>
              <w:right w:val="double" w:color="auto" w:sz="4" w:space="0"/>
            </w:tcBorders>
            <w:vAlign w:val="center"/>
          </w:tcPr>
          <w:p w14:paraId="22D100C7">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35101570201052504219</w:t>
            </w:r>
          </w:p>
        </w:tc>
      </w:tr>
      <w:tr w14:paraId="124208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jc w:val="center"/>
        </w:trPr>
        <w:tc>
          <w:tcPr>
            <w:tcW w:w="1447" w:type="dxa"/>
            <w:tcBorders>
              <w:top w:val="single" w:color="auto" w:sz="6" w:space="0"/>
              <w:left w:val="double" w:color="auto" w:sz="4" w:space="0"/>
              <w:bottom w:val="double" w:color="auto" w:sz="4" w:space="0"/>
              <w:right w:val="single" w:color="auto" w:sz="6" w:space="0"/>
            </w:tcBorders>
            <w:vAlign w:val="center"/>
          </w:tcPr>
          <w:p w14:paraId="6F1BAF9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户名</w:t>
            </w:r>
          </w:p>
        </w:tc>
        <w:tc>
          <w:tcPr>
            <w:tcW w:w="7191" w:type="dxa"/>
            <w:gridSpan w:val="2"/>
            <w:tcBorders>
              <w:top w:val="single" w:color="auto" w:sz="6" w:space="0"/>
              <w:left w:val="single" w:color="auto" w:sz="6" w:space="0"/>
              <w:bottom w:val="double" w:color="auto" w:sz="4" w:space="0"/>
              <w:right w:val="double" w:color="auto" w:sz="4" w:space="0"/>
            </w:tcBorders>
            <w:vAlign w:val="center"/>
          </w:tcPr>
          <w:p w14:paraId="0792231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厦门万翔招标有限公司</w:t>
            </w:r>
          </w:p>
        </w:tc>
      </w:tr>
    </w:tbl>
    <w:p w14:paraId="7DA8629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注：报价人须将相关的费用缴交至上表对应的账号，缴错账号而产生的一切后果由报价人自行承担。</w:t>
      </w:r>
    </w:p>
    <w:p w14:paraId="40B7F35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12.注意事项：</w:t>
      </w:r>
    </w:p>
    <w:p w14:paraId="0913C44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本项目采用全程网下采购方式进行采购，请各报价人必须按照有关规定要求购买采购文件和递交报价文件。具体要求如下：</w:t>
      </w:r>
    </w:p>
    <w:p w14:paraId="3DB8A84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①有意向的潜在报价人发邮件至wxsb@iport.com.cn索取采购文件购买登记表。</w:t>
      </w:r>
    </w:p>
    <w:p w14:paraId="25CF670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②建议采用电汇或网银购买采购文件，请报价人付款时务必注明“项目编号+用途”（比如：XM202X-TZXXXX标书款）。</w:t>
      </w:r>
    </w:p>
    <w:p w14:paraId="61B4E01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③潜在报价人填好购买登记表后将加盖公章的文件购买登记表扫描件及文件购买付款凭证发至wxsb@iport.com.cn进行购买登记，收到登记资料后发送采购文件电子版，如需纸质版，采购代理机构可以邮寄，邮费需到付。</w:t>
      </w:r>
    </w:p>
    <w:p w14:paraId="61CE081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④标书款及项目成交单位服务费等发票均以邮件方式发送至购标指定邮箱。</w:t>
      </w:r>
    </w:p>
    <w:p w14:paraId="2AD0FA2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1993FB0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采购代理机构：厦门万翔招标有限公司</w:t>
      </w:r>
    </w:p>
    <w:p w14:paraId="0705649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地址：厦门市湖里区机场北路476号四楼</w:t>
      </w:r>
    </w:p>
    <w:p w14:paraId="194A181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邮编：361006</w:t>
      </w:r>
    </w:p>
    <w:p w14:paraId="233783AA">
      <w:pPr>
        <w:spacing w:line="360" w:lineRule="auto"/>
        <w:rPr>
          <w:rFonts w:hint="eastAsia" w:ascii="宋体" w:hAnsi="宋体" w:cs="宋体"/>
          <w:color w:val="000000" w:themeColor="text1"/>
          <w:sz w:val="24"/>
          <w:szCs w:val="24"/>
          <w14:textFill>
            <w14:solidFill>
              <w14:schemeClr w14:val="tx1"/>
            </w14:solidFill>
          </w14:textFill>
        </w:rPr>
      </w:pPr>
    </w:p>
    <w:p w14:paraId="7DA2192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0D668FB9">
      <w:pPr>
        <w:spacing w:line="360" w:lineRule="auto"/>
        <w:rPr>
          <w:rFonts w:hint="eastAsia" w:ascii="宋体" w:hAnsi="宋体" w:cs="宋体"/>
          <w:b/>
          <w:bCs/>
          <w:color w:val="000000" w:themeColor="text1"/>
          <w:sz w:val="32"/>
          <w:szCs w:val="32"/>
          <w14:textFill>
            <w14:solidFill>
              <w14:schemeClr w14:val="tx1"/>
            </w14:solidFill>
          </w14:textFill>
        </w:rPr>
      </w:pPr>
    </w:p>
    <w:p w14:paraId="35DB0C59">
      <w:pPr>
        <w:spacing w:line="360" w:lineRule="auto"/>
        <w:rPr>
          <w:rFonts w:hint="eastAsia" w:ascii="宋体" w:hAnsi="宋体" w:cs="宋体"/>
          <w:b/>
          <w:bCs/>
          <w:color w:val="000000" w:themeColor="text1"/>
          <w:sz w:val="32"/>
          <w:szCs w:val="32"/>
          <w14:textFill>
            <w14:solidFill>
              <w14:schemeClr w14:val="tx1"/>
            </w14:solidFill>
          </w14:textFill>
        </w:rPr>
      </w:pPr>
    </w:p>
    <w:p w14:paraId="2BF31751">
      <w:pPr>
        <w:spacing w:line="360" w:lineRule="auto"/>
        <w:rPr>
          <w:rFonts w:hint="eastAsia" w:ascii="宋体" w:hAnsi="宋体" w:cs="宋体"/>
          <w:b/>
          <w:bCs/>
          <w:color w:val="000000" w:themeColor="text1"/>
          <w:sz w:val="32"/>
          <w:szCs w:val="32"/>
          <w14:textFill>
            <w14:solidFill>
              <w14:schemeClr w14:val="tx1"/>
            </w14:solidFill>
          </w14:textFill>
        </w:rPr>
      </w:pPr>
    </w:p>
    <w:p w14:paraId="2CC5D1B6">
      <w:pPr>
        <w:spacing w:line="360" w:lineRule="auto"/>
        <w:rPr>
          <w:rFonts w:hint="eastAsia" w:ascii="宋体" w:hAnsi="宋体" w:cs="宋体"/>
          <w:b/>
          <w:bCs/>
          <w:color w:val="000000" w:themeColor="text1"/>
          <w:sz w:val="32"/>
          <w:szCs w:val="32"/>
          <w14:textFill>
            <w14:solidFill>
              <w14:schemeClr w14:val="tx1"/>
            </w14:solidFill>
          </w14:textFill>
        </w:rPr>
      </w:pPr>
    </w:p>
    <w:p w14:paraId="441E127D">
      <w:pPr>
        <w:spacing w:line="360" w:lineRule="auto"/>
        <w:rPr>
          <w:rFonts w:hint="eastAsia" w:ascii="宋体" w:hAnsi="宋体" w:cs="宋体"/>
          <w:b/>
          <w:bCs/>
          <w:color w:val="000000" w:themeColor="text1"/>
          <w:sz w:val="32"/>
          <w:szCs w:val="32"/>
          <w14:textFill>
            <w14:solidFill>
              <w14:schemeClr w14:val="tx1"/>
            </w14:solidFill>
          </w14:textFill>
        </w:rPr>
      </w:pPr>
    </w:p>
    <w:p w14:paraId="43D466A5">
      <w:pPr>
        <w:spacing w:line="360" w:lineRule="auto"/>
        <w:rPr>
          <w:rFonts w:hint="eastAsia" w:ascii="宋体" w:hAnsi="宋体" w:cs="宋体"/>
          <w:b/>
          <w:bCs/>
          <w:color w:val="000000" w:themeColor="text1"/>
          <w:sz w:val="32"/>
          <w:szCs w:val="32"/>
          <w14:textFill>
            <w14:solidFill>
              <w14:schemeClr w14:val="tx1"/>
            </w14:solidFill>
          </w14:textFill>
        </w:rPr>
      </w:pPr>
    </w:p>
    <w:p w14:paraId="557FB674">
      <w:pPr>
        <w:spacing w:line="360" w:lineRule="auto"/>
        <w:rPr>
          <w:rFonts w:hint="eastAsia" w:ascii="宋体" w:hAnsi="宋体" w:cs="宋体"/>
          <w:b/>
          <w:bCs/>
          <w:color w:val="000000" w:themeColor="text1"/>
          <w:sz w:val="32"/>
          <w:szCs w:val="32"/>
          <w14:textFill>
            <w14:solidFill>
              <w14:schemeClr w14:val="tx1"/>
            </w14:solidFill>
          </w14:textFill>
        </w:rPr>
      </w:pPr>
    </w:p>
    <w:p w14:paraId="5EFBA436">
      <w:pPr>
        <w:spacing w:line="360" w:lineRule="auto"/>
        <w:rPr>
          <w:rFonts w:hint="eastAsia" w:ascii="宋体" w:hAnsi="宋体" w:cs="宋体"/>
          <w:b/>
          <w:bCs/>
          <w:color w:val="000000" w:themeColor="text1"/>
          <w:sz w:val="32"/>
          <w:szCs w:val="32"/>
          <w14:textFill>
            <w14:solidFill>
              <w14:schemeClr w14:val="tx1"/>
            </w14:solidFill>
          </w14:textFill>
        </w:rPr>
      </w:pPr>
    </w:p>
    <w:p w14:paraId="540EB681">
      <w:pPr>
        <w:spacing w:line="360" w:lineRule="auto"/>
        <w:rPr>
          <w:rFonts w:hint="eastAsia" w:ascii="宋体" w:hAnsi="宋体" w:cs="宋体"/>
          <w:b/>
          <w:bCs/>
          <w:color w:val="000000" w:themeColor="text1"/>
          <w:sz w:val="32"/>
          <w:szCs w:val="32"/>
          <w14:textFill>
            <w14:solidFill>
              <w14:schemeClr w14:val="tx1"/>
            </w14:solidFill>
          </w14:textFill>
        </w:rPr>
      </w:pPr>
    </w:p>
    <w:p w14:paraId="1FA84C29">
      <w:pPr>
        <w:spacing w:line="360" w:lineRule="auto"/>
        <w:rPr>
          <w:rFonts w:hint="eastAsia" w:ascii="宋体" w:hAnsi="宋体" w:cs="宋体"/>
          <w:b/>
          <w:bCs/>
          <w:color w:val="000000" w:themeColor="text1"/>
          <w:sz w:val="32"/>
          <w:szCs w:val="32"/>
          <w14:textFill>
            <w14:solidFill>
              <w14:schemeClr w14:val="tx1"/>
            </w14:solidFill>
          </w14:textFill>
        </w:rPr>
      </w:pPr>
    </w:p>
    <w:p w14:paraId="667FB997">
      <w:pPr>
        <w:spacing w:line="360" w:lineRule="auto"/>
        <w:rPr>
          <w:rFonts w:hint="eastAsia" w:ascii="宋体" w:hAnsi="宋体" w:cs="宋体"/>
          <w:b/>
          <w:bCs/>
          <w:color w:val="000000" w:themeColor="text1"/>
          <w:sz w:val="32"/>
          <w:szCs w:val="32"/>
          <w14:textFill>
            <w14:solidFill>
              <w14:schemeClr w14:val="tx1"/>
            </w14:solidFill>
          </w14:textFill>
        </w:rPr>
      </w:pPr>
    </w:p>
    <w:p w14:paraId="0DA0A097">
      <w:pPr>
        <w:spacing w:line="360" w:lineRule="auto"/>
        <w:rPr>
          <w:rFonts w:hint="eastAsia" w:ascii="宋体" w:hAnsi="宋体" w:cs="宋体"/>
          <w:b/>
          <w:bCs/>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14:paraId="616D9BEA">
      <w:pPr>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附：采购货物一览表</w:t>
      </w:r>
    </w:p>
    <w:tbl>
      <w:tblPr>
        <w:tblStyle w:val="16"/>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996"/>
        <w:gridCol w:w="1731"/>
        <w:gridCol w:w="704"/>
        <w:gridCol w:w="1426"/>
        <w:gridCol w:w="1596"/>
        <w:gridCol w:w="1422"/>
      </w:tblGrid>
      <w:tr w14:paraId="4AB6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8" w:type="dxa"/>
            <w:vAlign w:val="center"/>
          </w:tcPr>
          <w:p w14:paraId="36ECA40D">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合同包</w:t>
            </w:r>
          </w:p>
        </w:tc>
        <w:tc>
          <w:tcPr>
            <w:tcW w:w="996" w:type="dxa"/>
            <w:vAlign w:val="center"/>
          </w:tcPr>
          <w:p w14:paraId="13C6A28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品目号</w:t>
            </w:r>
          </w:p>
        </w:tc>
        <w:tc>
          <w:tcPr>
            <w:tcW w:w="1731" w:type="dxa"/>
            <w:vAlign w:val="center"/>
          </w:tcPr>
          <w:p w14:paraId="6074E5A2">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704" w:type="dxa"/>
            <w:vAlign w:val="center"/>
          </w:tcPr>
          <w:p w14:paraId="634A84B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26" w:type="dxa"/>
            <w:vAlign w:val="center"/>
          </w:tcPr>
          <w:p w14:paraId="50B5FA3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技术规格及要求</w:t>
            </w:r>
          </w:p>
        </w:tc>
        <w:tc>
          <w:tcPr>
            <w:tcW w:w="1596" w:type="dxa"/>
            <w:vAlign w:val="center"/>
          </w:tcPr>
          <w:p w14:paraId="0C2BE0AC">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交付使用期</w:t>
            </w:r>
          </w:p>
        </w:tc>
        <w:tc>
          <w:tcPr>
            <w:tcW w:w="1422" w:type="dxa"/>
            <w:vAlign w:val="center"/>
          </w:tcPr>
          <w:p w14:paraId="209929FD">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交付使用地点</w:t>
            </w:r>
          </w:p>
        </w:tc>
      </w:tr>
      <w:tr w14:paraId="2FD4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9" w:hRule="atLeast"/>
        </w:trPr>
        <w:tc>
          <w:tcPr>
            <w:tcW w:w="1168" w:type="dxa"/>
            <w:vAlign w:val="center"/>
          </w:tcPr>
          <w:p w14:paraId="7AE5E421">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XM2026-TZ5045</w:t>
            </w:r>
          </w:p>
        </w:tc>
        <w:tc>
          <w:tcPr>
            <w:tcW w:w="996" w:type="dxa"/>
            <w:vAlign w:val="center"/>
          </w:tcPr>
          <w:p w14:paraId="7F120168">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1731" w:type="dxa"/>
            <w:vAlign w:val="center"/>
          </w:tcPr>
          <w:p w14:paraId="5C5B4BDC">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高通量全自动氮吹浓缩仪</w:t>
            </w:r>
          </w:p>
        </w:tc>
        <w:tc>
          <w:tcPr>
            <w:tcW w:w="704" w:type="dxa"/>
            <w:vAlign w:val="center"/>
          </w:tcPr>
          <w:p w14:paraId="1AE6463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1台</w:t>
            </w:r>
          </w:p>
        </w:tc>
        <w:tc>
          <w:tcPr>
            <w:tcW w:w="1426" w:type="dxa"/>
            <w:vAlign w:val="center"/>
          </w:tcPr>
          <w:p w14:paraId="06CE41D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具体详见第三章</w:t>
            </w:r>
          </w:p>
        </w:tc>
        <w:tc>
          <w:tcPr>
            <w:tcW w:w="1596" w:type="dxa"/>
            <w:vAlign w:val="center"/>
          </w:tcPr>
          <w:p w14:paraId="0660147A">
            <w:pPr>
              <w:tabs>
                <w:tab w:val="left" w:pos="542"/>
              </w:tabs>
              <w:spacing w:line="360" w:lineRule="auto"/>
              <w:ind w:right="171"/>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具体详见第三章</w:t>
            </w:r>
          </w:p>
        </w:tc>
        <w:tc>
          <w:tcPr>
            <w:tcW w:w="1422" w:type="dxa"/>
            <w:vAlign w:val="center"/>
          </w:tcPr>
          <w:p w14:paraId="09973ED3">
            <w:pPr>
              <w:spacing w:line="360" w:lineRule="auto"/>
              <w:ind w:right="171"/>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具体详见第三章</w:t>
            </w:r>
          </w:p>
        </w:tc>
      </w:tr>
    </w:tbl>
    <w:p w14:paraId="170BE524">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备注：合同包完整不可分，报价人必须对合同包内所有内容进行完整报价。报价人可按合同包响应，评审与成交以合同包为单位。</w:t>
      </w:r>
    </w:p>
    <w:p w14:paraId="57CA743E">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1614A0A2">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3AC295E4">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20B50DBD">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6ADD2A06">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7FFF0421">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59A3EACC">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38905689">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7BFB3D92">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2E9D32FD">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0F9B85BC">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2F56C71C">
      <w:pPr>
        <w:pStyle w:val="23"/>
        <w:spacing w:line="360" w:lineRule="auto"/>
        <w:jc w:val="center"/>
        <w:rPr>
          <w:rFonts w:hint="eastAsia" w:hAnsi="宋体" w:cs="宋体"/>
          <w:b/>
          <w:color w:val="000000" w:themeColor="text1"/>
          <w14:textFill>
            <w14:solidFill>
              <w14:schemeClr w14:val="tx1"/>
            </w14:solidFill>
          </w14:textFill>
        </w:rPr>
      </w:pPr>
    </w:p>
    <w:p w14:paraId="181451D6">
      <w:pPr>
        <w:pStyle w:val="23"/>
        <w:spacing w:line="360" w:lineRule="auto"/>
        <w:jc w:val="center"/>
        <w:rPr>
          <w:rFonts w:hint="eastAsia" w:hAnsi="宋体" w:cs="宋体"/>
          <w:b/>
          <w:color w:val="000000" w:themeColor="text1"/>
          <w14:textFill>
            <w14:solidFill>
              <w14:schemeClr w14:val="tx1"/>
            </w14:solidFill>
          </w14:textFill>
        </w:rPr>
      </w:pPr>
    </w:p>
    <w:p w14:paraId="2FCBF9FE">
      <w:pPr>
        <w:pStyle w:val="23"/>
        <w:spacing w:line="360" w:lineRule="auto"/>
        <w:jc w:val="center"/>
        <w:rPr>
          <w:rFonts w:hint="eastAsia" w:hAnsi="宋体" w:cs="宋体"/>
          <w:b/>
          <w:color w:val="000000" w:themeColor="text1"/>
          <w14:textFill>
            <w14:solidFill>
              <w14:schemeClr w14:val="tx1"/>
            </w14:solidFill>
          </w14:textFill>
        </w:rPr>
      </w:pPr>
    </w:p>
    <w:p w14:paraId="2C7A1E69">
      <w:pPr>
        <w:pStyle w:val="23"/>
        <w:spacing w:line="360" w:lineRule="auto"/>
        <w:jc w:val="center"/>
        <w:rPr>
          <w:rFonts w:hint="eastAsia" w:hAnsi="宋体" w:cs="宋体"/>
          <w:b/>
          <w:color w:val="000000" w:themeColor="text1"/>
          <w14:textFill>
            <w14:solidFill>
              <w14:schemeClr w14:val="tx1"/>
            </w14:solidFill>
          </w14:textFill>
        </w:rPr>
      </w:pPr>
    </w:p>
    <w:p w14:paraId="1FE7BEB6">
      <w:pPr>
        <w:pStyle w:val="23"/>
        <w:spacing w:line="360" w:lineRule="auto"/>
        <w:jc w:val="center"/>
        <w:rPr>
          <w:rFonts w:hint="eastAsia" w:hAnsi="宋体" w:cs="宋体"/>
          <w:b/>
          <w:color w:val="000000" w:themeColor="text1"/>
          <w14:textFill>
            <w14:solidFill>
              <w14:schemeClr w14:val="tx1"/>
            </w14:solidFill>
          </w14:textFill>
        </w:rPr>
      </w:pPr>
    </w:p>
    <w:p w14:paraId="140E5FBC">
      <w:pPr>
        <w:pStyle w:val="23"/>
        <w:spacing w:line="360" w:lineRule="auto"/>
        <w:jc w:val="center"/>
        <w:rPr>
          <w:rFonts w:hint="eastAsia" w:hAnsi="宋体" w:cs="宋体"/>
          <w:b/>
          <w:color w:val="000000" w:themeColor="text1"/>
          <w14:textFill>
            <w14:solidFill>
              <w14:schemeClr w14:val="tx1"/>
            </w14:solidFill>
          </w14:textFill>
        </w:rPr>
      </w:pPr>
    </w:p>
    <w:p w14:paraId="013C3F3C">
      <w:pPr>
        <w:pStyle w:val="23"/>
        <w:spacing w:line="360" w:lineRule="auto"/>
        <w:jc w:val="center"/>
        <w:rPr>
          <w:rFonts w:hint="eastAsia" w:hAnsi="宋体" w:cs="宋体"/>
          <w:b/>
          <w:color w:val="000000" w:themeColor="text1"/>
          <w14:textFill>
            <w14:solidFill>
              <w14:schemeClr w14:val="tx1"/>
            </w14:solidFill>
          </w14:textFill>
        </w:rPr>
      </w:pPr>
    </w:p>
    <w:p w14:paraId="440602ED">
      <w:pPr>
        <w:pStyle w:val="23"/>
        <w:spacing w:line="360" w:lineRule="auto"/>
        <w:jc w:val="center"/>
        <w:rPr>
          <w:rFonts w:hint="eastAsia" w:hAnsi="宋体" w:cs="宋体"/>
          <w:b/>
          <w:color w:val="000000" w:themeColor="text1"/>
          <w14:textFill>
            <w14:solidFill>
              <w14:schemeClr w14:val="tx1"/>
            </w14:solidFill>
          </w14:textFill>
        </w:rPr>
      </w:pPr>
    </w:p>
    <w:p w14:paraId="637B8163">
      <w:pPr>
        <w:pStyle w:val="23"/>
        <w:spacing w:line="360" w:lineRule="auto"/>
        <w:jc w:val="center"/>
        <w:rPr>
          <w:rFonts w:hint="eastAsia" w:hAnsi="宋体" w:cs="宋体"/>
          <w:b/>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53DB439">
      <w:pPr>
        <w:pStyle w:val="23"/>
        <w:spacing w:line="360" w:lineRule="auto"/>
        <w:jc w:val="center"/>
        <w:outlineLvl w:val="0"/>
        <w:rPr>
          <w:rFonts w:hint="eastAsia" w:hAnsi="宋体" w:cs="宋体"/>
          <w:color w:val="000000" w:themeColor="text1"/>
          <w14:textFill>
            <w14:solidFill>
              <w14:schemeClr w14:val="tx1"/>
            </w14:solidFill>
          </w14:textFill>
        </w:rPr>
      </w:pPr>
      <w:bookmarkStart w:id="1" w:name="_Toc22285"/>
      <w:r>
        <w:rPr>
          <w:rFonts w:hint="eastAsia" w:hAnsi="宋体" w:cs="宋体"/>
          <w:b/>
          <w:color w:val="000000" w:themeColor="text1"/>
          <w:sz w:val="32"/>
          <w:szCs w:val="32"/>
          <w14:textFill>
            <w14:solidFill>
              <w14:schemeClr w14:val="tx1"/>
            </w14:solidFill>
          </w14:textFill>
        </w:rPr>
        <w:t>第二章  报价人须知</w:t>
      </w:r>
      <w:bookmarkEnd w:id="1"/>
    </w:p>
    <w:tbl>
      <w:tblPr>
        <w:tblStyle w:val="16"/>
        <w:tblW w:w="0" w:type="auto"/>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0"/>
      </w:tblGrid>
      <w:tr w14:paraId="48824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000" w:type="dxa"/>
            <w:tcBorders>
              <w:top w:val="single" w:color="auto" w:sz="4" w:space="0"/>
              <w:left w:val="single" w:color="auto" w:sz="4" w:space="0"/>
              <w:bottom w:val="single" w:color="auto" w:sz="4" w:space="0"/>
              <w:right w:val="single" w:color="auto" w:sz="4" w:space="0"/>
            </w:tcBorders>
          </w:tcPr>
          <w:p w14:paraId="037D9EAE">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注释： </w:t>
            </w:r>
          </w:p>
          <w:p w14:paraId="015C48FB">
            <w:pPr>
              <w:spacing w:line="360" w:lineRule="auto"/>
              <w:ind w:firstLine="360" w:firstLineChars="1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《报价人须知》应载明报价人准备报价文件所必须的信息，以及递交报价文件、评审和签订合同等有关规定。 </w:t>
            </w:r>
          </w:p>
        </w:tc>
      </w:tr>
    </w:tbl>
    <w:p w14:paraId="478C2CF5">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27705E12">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5A3B74A5">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0803363A">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6D8E9F6C">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39699BA1">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0308D06A">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47C04596">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5DD29EA6">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73A24DBA">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6D2A21F2">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24BE06A9">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756038F1">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5A4F240E">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036BD296">
      <w:pPr>
        <w:spacing w:line="360" w:lineRule="auto"/>
        <w:rPr>
          <w:rFonts w:hint="eastAsia" w:ascii="宋体" w:hAnsi="宋体" w:cs="宋体"/>
          <w:b/>
          <w:bCs/>
          <w:color w:val="000000" w:themeColor="text1"/>
          <w:sz w:val="24"/>
          <w:szCs w:val="24"/>
          <w14:textFill>
            <w14:solidFill>
              <w14:schemeClr w14:val="tx1"/>
            </w14:solidFill>
          </w14:textFill>
        </w:rPr>
      </w:pPr>
    </w:p>
    <w:p w14:paraId="617941D3">
      <w:pPr>
        <w:spacing w:line="360" w:lineRule="auto"/>
        <w:jc w:val="center"/>
        <w:rPr>
          <w:rFonts w:hint="eastAsia" w:ascii="宋体" w:hAnsi="宋体" w:cs="宋体"/>
          <w:b/>
          <w:bCs/>
          <w:color w:val="000000" w:themeColor="text1"/>
          <w:sz w:val="32"/>
          <w:szCs w:val="32"/>
          <w14:textFill>
            <w14:solidFill>
              <w14:schemeClr w14:val="tx1"/>
            </w14:solidFill>
          </w14:textFill>
        </w:rPr>
      </w:pPr>
    </w:p>
    <w:p w14:paraId="04415948">
      <w:pPr>
        <w:spacing w:line="360" w:lineRule="auto"/>
        <w:jc w:val="center"/>
        <w:rPr>
          <w:rFonts w:hint="eastAsia" w:ascii="宋体" w:hAnsi="宋体" w:cs="宋体"/>
          <w:b/>
          <w:bCs/>
          <w:color w:val="000000" w:themeColor="text1"/>
          <w:sz w:val="32"/>
          <w:szCs w:val="32"/>
          <w14:textFill>
            <w14:solidFill>
              <w14:schemeClr w14:val="tx1"/>
            </w14:solidFill>
          </w14:textFill>
        </w:rPr>
      </w:pPr>
    </w:p>
    <w:p w14:paraId="69F32B96">
      <w:pPr>
        <w:spacing w:line="360" w:lineRule="auto"/>
        <w:jc w:val="center"/>
        <w:rPr>
          <w:rFonts w:hint="eastAsia" w:ascii="宋体" w:hAnsi="宋体" w:cs="宋体"/>
          <w:b/>
          <w:bCs/>
          <w:color w:val="000000" w:themeColor="text1"/>
          <w:sz w:val="32"/>
          <w:szCs w:val="32"/>
          <w14:textFill>
            <w14:solidFill>
              <w14:schemeClr w14:val="tx1"/>
            </w14:solidFill>
          </w14:textFill>
        </w:rPr>
      </w:pPr>
    </w:p>
    <w:p w14:paraId="5B11705C">
      <w:pPr>
        <w:spacing w:line="360" w:lineRule="auto"/>
        <w:jc w:val="center"/>
        <w:rPr>
          <w:rFonts w:hint="eastAsia" w:ascii="宋体" w:hAnsi="宋体" w:cs="宋体"/>
          <w:b/>
          <w:bCs/>
          <w:color w:val="000000" w:themeColor="text1"/>
          <w:sz w:val="32"/>
          <w:szCs w:val="32"/>
          <w14:textFill>
            <w14:solidFill>
              <w14:schemeClr w14:val="tx1"/>
            </w14:solidFill>
          </w14:textFill>
        </w:rPr>
      </w:pPr>
    </w:p>
    <w:p w14:paraId="679E5FD7">
      <w:pPr>
        <w:spacing w:line="360" w:lineRule="auto"/>
        <w:jc w:val="center"/>
        <w:rPr>
          <w:rFonts w:hint="eastAsia" w:ascii="宋体" w:hAnsi="宋体" w:cs="宋体"/>
          <w:b/>
          <w:bCs/>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8452921">
      <w:pPr>
        <w:spacing w:line="360" w:lineRule="auto"/>
        <w:jc w:val="center"/>
        <w:outlineLvl w:val="1"/>
        <w:rPr>
          <w:rFonts w:hint="eastAsia" w:ascii="宋体" w:hAnsi="宋体" w:cs="宋体"/>
          <w:b/>
          <w:bCs/>
          <w:color w:val="000000" w:themeColor="text1"/>
          <w:sz w:val="32"/>
          <w:szCs w:val="32"/>
          <w14:textFill>
            <w14:solidFill>
              <w14:schemeClr w14:val="tx1"/>
            </w14:solidFill>
          </w14:textFill>
        </w:rPr>
      </w:pPr>
      <w:bookmarkStart w:id="2" w:name="_Toc29018"/>
      <w:r>
        <w:rPr>
          <w:rFonts w:hint="eastAsia" w:ascii="宋体" w:hAnsi="宋体" w:cs="宋体"/>
          <w:b/>
          <w:bCs/>
          <w:color w:val="000000" w:themeColor="text1"/>
          <w:sz w:val="32"/>
          <w:szCs w:val="32"/>
          <w14:textFill>
            <w14:solidFill>
              <w14:schemeClr w14:val="tx1"/>
            </w14:solidFill>
          </w14:textFill>
        </w:rPr>
        <w:t>报价人须知前附表1</w:t>
      </w:r>
      <w:bookmarkEnd w:id="2"/>
    </w:p>
    <w:p w14:paraId="5CBBB691">
      <w:pPr>
        <w:spacing w:line="360" w:lineRule="auto"/>
        <w:ind w:firstLine="52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本须知前附表的条款号是与《报价人须知》中条款的项号相对应的。如果有矛盾的话，应以本附表为准。 </w:t>
      </w:r>
    </w:p>
    <w:tbl>
      <w:tblPr>
        <w:tblStyle w:val="16"/>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735"/>
        <w:gridCol w:w="7550"/>
      </w:tblGrid>
      <w:tr w14:paraId="0B52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tcPr>
          <w:p w14:paraId="345B0B1C">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项号</w:t>
            </w:r>
          </w:p>
        </w:tc>
        <w:tc>
          <w:tcPr>
            <w:tcW w:w="735" w:type="dxa"/>
            <w:tcBorders>
              <w:top w:val="single" w:color="auto" w:sz="4" w:space="0"/>
              <w:left w:val="single" w:color="auto" w:sz="4" w:space="0"/>
              <w:bottom w:val="single" w:color="auto" w:sz="4" w:space="0"/>
              <w:right w:val="single" w:color="auto" w:sz="4" w:space="0"/>
            </w:tcBorders>
          </w:tcPr>
          <w:p w14:paraId="5FAFABB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条款号</w:t>
            </w:r>
          </w:p>
        </w:tc>
        <w:tc>
          <w:tcPr>
            <w:tcW w:w="7550" w:type="dxa"/>
            <w:tcBorders>
              <w:top w:val="single" w:color="auto" w:sz="4" w:space="0"/>
              <w:left w:val="single" w:color="auto" w:sz="4" w:space="0"/>
              <w:bottom w:val="single" w:color="auto" w:sz="4" w:space="0"/>
              <w:right w:val="single" w:color="auto" w:sz="4" w:space="0"/>
            </w:tcBorders>
          </w:tcPr>
          <w:p w14:paraId="621A26BC">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编   列   内    容</w:t>
            </w:r>
          </w:p>
        </w:tc>
      </w:tr>
      <w:tr w14:paraId="43DD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14:paraId="442DE978">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735" w:type="dxa"/>
            <w:tcBorders>
              <w:top w:val="single" w:color="auto" w:sz="4" w:space="0"/>
              <w:left w:val="single" w:color="auto" w:sz="4" w:space="0"/>
              <w:bottom w:val="single" w:color="auto" w:sz="4" w:space="0"/>
              <w:right w:val="single" w:color="auto" w:sz="4" w:space="0"/>
            </w:tcBorders>
            <w:vAlign w:val="center"/>
          </w:tcPr>
          <w:p w14:paraId="581595D1">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7550" w:type="dxa"/>
            <w:tcBorders>
              <w:top w:val="single" w:color="auto" w:sz="4" w:space="0"/>
              <w:left w:val="single" w:color="auto" w:sz="4" w:space="0"/>
              <w:bottom w:val="single" w:color="auto" w:sz="4" w:space="0"/>
              <w:right w:val="single" w:color="auto" w:sz="4" w:space="0"/>
            </w:tcBorders>
            <w:vAlign w:val="center"/>
          </w:tcPr>
          <w:p w14:paraId="3A6E98FA">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u w:val="single"/>
                <w14:textFill>
                  <w14:solidFill>
                    <w14:schemeClr w14:val="tx1"/>
                  </w14:solidFill>
                </w14:textFill>
              </w:rPr>
              <w:t>高通量全自动氮吹浓缩仪</w:t>
            </w:r>
          </w:p>
          <w:p w14:paraId="7859CB8E">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采购人名称：</w:t>
            </w:r>
            <w:r>
              <w:rPr>
                <w:rFonts w:hint="eastAsia" w:ascii="宋体" w:hAnsi="宋体" w:cs="宋体"/>
                <w:color w:val="000000" w:themeColor="text1"/>
                <w:sz w:val="24"/>
                <w:szCs w:val="24"/>
                <w:u w:val="single"/>
                <w14:textFill>
                  <w14:solidFill>
                    <w14:schemeClr w14:val="tx1"/>
                  </w14:solidFill>
                </w14:textFill>
              </w:rPr>
              <w:t>厦门市食品药品质量检验研究院</w:t>
            </w:r>
            <w:r>
              <w:rPr>
                <w:rFonts w:hint="eastAsia" w:ascii="宋体" w:hAnsi="宋体" w:cs="宋体"/>
                <w:color w:val="000000" w:themeColor="text1"/>
                <w:sz w:val="24"/>
                <w:szCs w:val="24"/>
                <w14:textFill>
                  <w14:solidFill>
                    <w14:schemeClr w14:val="tx1"/>
                  </w14:solidFill>
                </w14:textFill>
              </w:rPr>
              <w:t xml:space="preserve"> </w:t>
            </w:r>
          </w:p>
          <w:p w14:paraId="35CF4F6B">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采购人地址：</w:t>
            </w:r>
            <w:r>
              <w:rPr>
                <w:rFonts w:hint="eastAsia" w:ascii="宋体" w:hAnsi="宋体" w:cs="宋体"/>
                <w:color w:val="000000" w:themeColor="text1"/>
                <w:sz w:val="24"/>
                <w:szCs w:val="24"/>
                <w:u w:val="single"/>
                <w14:textFill>
                  <w14:solidFill>
                    <w14:schemeClr w14:val="tx1"/>
                  </w14:solidFill>
                </w14:textFill>
              </w:rPr>
              <w:t>厦门市湖里区东渡海山路33号</w:t>
            </w:r>
            <w:r>
              <w:rPr>
                <w:rFonts w:hint="eastAsia" w:ascii="宋体" w:hAnsi="宋体" w:cs="宋体"/>
                <w:color w:val="000000" w:themeColor="text1"/>
                <w:sz w:val="24"/>
                <w:szCs w:val="24"/>
                <w14:textFill>
                  <w14:solidFill>
                    <w14:schemeClr w14:val="tx1"/>
                  </w14:solidFill>
                </w14:textFill>
              </w:rPr>
              <w:t xml:space="preserve"> </w:t>
            </w:r>
          </w:p>
          <w:p w14:paraId="690056A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项目内容：</w:t>
            </w:r>
            <w:r>
              <w:rPr>
                <w:rFonts w:hint="eastAsia" w:ascii="宋体" w:hAnsi="宋体" w:cs="宋体"/>
                <w:color w:val="000000" w:themeColor="text1"/>
                <w:sz w:val="24"/>
                <w:szCs w:val="24"/>
                <w:u w:val="single"/>
                <w14:textFill>
                  <w14:solidFill>
                    <w14:schemeClr w14:val="tx1"/>
                  </w14:solidFill>
                </w14:textFill>
              </w:rPr>
              <w:t>高通量全自动氮吹浓缩仪，数量1台</w:t>
            </w:r>
          </w:p>
          <w:p w14:paraId="488D1506">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u w:val="single"/>
                <w14:textFill>
                  <w14:solidFill>
                    <w14:schemeClr w14:val="tx1"/>
                  </w14:solidFill>
                </w14:textFill>
              </w:rPr>
              <w:t>XM2026-TZ5045</w:t>
            </w:r>
          </w:p>
        </w:tc>
      </w:tr>
      <w:tr w14:paraId="0D3CA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5" w:type="dxa"/>
            <w:tcBorders>
              <w:top w:val="single" w:color="auto" w:sz="4" w:space="0"/>
              <w:left w:val="single" w:color="auto" w:sz="4" w:space="0"/>
              <w:bottom w:val="single" w:color="auto" w:sz="4" w:space="0"/>
              <w:right w:val="single" w:color="auto" w:sz="4" w:space="0"/>
            </w:tcBorders>
            <w:vAlign w:val="center"/>
          </w:tcPr>
          <w:p w14:paraId="5394218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735" w:type="dxa"/>
            <w:tcBorders>
              <w:top w:val="single" w:color="auto" w:sz="4" w:space="0"/>
              <w:left w:val="single" w:color="auto" w:sz="4" w:space="0"/>
              <w:bottom w:val="single" w:color="auto" w:sz="4" w:space="0"/>
              <w:right w:val="single" w:color="auto" w:sz="4" w:space="0"/>
            </w:tcBorders>
            <w:vAlign w:val="center"/>
          </w:tcPr>
          <w:p w14:paraId="3D426958">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14:paraId="229E9A9A">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是否允许中国境外报价人参加本采购项目：</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 xml:space="preserve">是/ </w:t>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eq \o\ac(</w:instrText>
            </w:r>
            <w:r>
              <w:rPr>
                <w:rFonts w:hint="eastAsia" w:ascii="宋体" w:hAnsi="宋体" w:cs="宋体"/>
                <w:color w:val="000000" w:themeColor="text1"/>
                <w:position w:val="-4"/>
                <w:sz w:val="36"/>
                <w:szCs w:val="24"/>
                <w14:textFill>
                  <w14:solidFill>
                    <w14:schemeClr w14:val="tx1"/>
                  </w14:solidFill>
                </w14:textFill>
              </w:rPr>
              <w:instrText xml:space="preserve">□</w:instrText>
            </w:r>
            <w:r>
              <w:rPr>
                <w:rFonts w:hint="eastAsia" w:ascii="宋体" w:hAnsi="宋体" w:cs="宋体"/>
                <w:color w:val="000000" w:themeColor="text1"/>
                <w:sz w:val="24"/>
                <w:szCs w:val="24"/>
                <w14:textFill>
                  <w14:solidFill>
                    <w14:schemeClr w14:val="tx1"/>
                  </w14:solidFill>
                </w14:textFill>
              </w:rPr>
              <w:instrText xml:space="preserve">,√)</w:instrTex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否</w:t>
            </w:r>
          </w:p>
        </w:tc>
      </w:tr>
      <w:tr w14:paraId="0F5AA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14:paraId="46966EE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735" w:type="dxa"/>
            <w:tcBorders>
              <w:top w:val="single" w:color="auto" w:sz="4" w:space="0"/>
              <w:left w:val="single" w:color="auto" w:sz="4" w:space="0"/>
              <w:bottom w:val="single" w:color="auto" w:sz="4" w:space="0"/>
              <w:right w:val="single" w:color="auto" w:sz="4" w:space="0"/>
            </w:tcBorders>
            <w:vAlign w:val="center"/>
          </w:tcPr>
          <w:p w14:paraId="717794F7">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7550" w:type="dxa"/>
            <w:tcBorders>
              <w:top w:val="single" w:color="auto" w:sz="4" w:space="0"/>
              <w:left w:val="single" w:color="auto" w:sz="4" w:space="0"/>
              <w:bottom w:val="single" w:color="auto" w:sz="4" w:space="0"/>
              <w:right w:val="single" w:color="auto" w:sz="4" w:space="0"/>
            </w:tcBorders>
            <w:vAlign w:val="center"/>
          </w:tcPr>
          <w:p w14:paraId="021A49EE">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资格标准：</w:t>
            </w:r>
          </w:p>
          <w:p w14:paraId="43C85121">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详见第二章《报价人须知》第3条，以及第三章《采购内容及要求》有关内容。</w:t>
            </w:r>
          </w:p>
        </w:tc>
      </w:tr>
      <w:tr w14:paraId="50AE5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495" w:type="dxa"/>
            <w:tcBorders>
              <w:top w:val="single" w:color="auto" w:sz="4" w:space="0"/>
              <w:left w:val="single" w:color="auto" w:sz="4" w:space="0"/>
              <w:bottom w:val="single" w:color="auto" w:sz="4" w:space="0"/>
              <w:right w:val="single" w:color="auto" w:sz="4" w:space="0"/>
            </w:tcBorders>
            <w:vAlign w:val="center"/>
          </w:tcPr>
          <w:p w14:paraId="5C5B0AE1">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735" w:type="dxa"/>
            <w:tcBorders>
              <w:top w:val="single" w:color="auto" w:sz="4" w:space="0"/>
              <w:left w:val="single" w:color="auto" w:sz="4" w:space="0"/>
              <w:bottom w:val="single" w:color="auto" w:sz="4" w:space="0"/>
              <w:right w:val="single" w:color="auto" w:sz="4" w:space="0"/>
            </w:tcBorders>
            <w:vAlign w:val="center"/>
          </w:tcPr>
          <w:p w14:paraId="7FFA266D">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w:t>
            </w:r>
          </w:p>
        </w:tc>
        <w:tc>
          <w:tcPr>
            <w:tcW w:w="7550" w:type="dxa"/>
            <w:tcBorders>
              <w:top w:val="single" w:color="auto" w:sz="4" w:space="0"/>
              <w:left w:val="single" w:color="auto" w:sz="4" w:space="0"/>
              <w:bottom w:val="single" w:color="auto" w:sz="4" w:space="0"/>
              <w:right w:val="single" w:color="auto" w:sz="4" w:space="0"/>
            </w:tcBorders>
            <w:vAlign w:val="center"/>
          </w:tcPr>
          <w:p w14:paraId="46620EC2">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报价有效期：报价截止之日起</w:t>
            </w:r>
            <w:r>
              <w:rPr>
                <w:rFonts w:hint="eastAsia" w:ascii="宋体" w:hAnsi="宋体" w:cs="宋体"/>
                <w:color w:val="000000" w:themeColor="text1"/>
                <w:sz w:val="24"/>
                <w:szCs w:val="24"/>
                <w:u w:val="single"/>
                <w14:textFill>
                  <w14:solidFill>
                    <w14:schemeClr w14:val="tx1"/>
                  </w14:solidFill>
                </w14:textFill>
              </w:rPr>
              <w:t>90</w:t>
            </w:r>
            <w:r>
              <w:rPr>
                <w:rFonts w:hint="eastAsia" w:ascii="宋体" w:hAnsi="宋体" w:cs="宋体"/>
                <w:color w:val="000000" w:themeColor="text1"/>
                <w:sz w:val="24"/>
                <w:szCs w:val="24"/>
                <w14:textFill>
                  <w14:solidFill>
                    <w14:schemeClr w14:val="tx1"/>
                  </w14:solidFill>
                </w14:textFill>
              </w:rPr>
              <w:t>个日历日。</w:t>
            </w:r>
          </w:p>
          <w:p w14:paraId="6DE3BF9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报价有效期不足将导致其报价文件被拒绝。</w:t>
            </w:r>
          </w:p>
        </w:tc>
      </w:tr>
      <w:tr w14:paraId="1A576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95" w:type="dxa"/>
            <w:tcBorders>
              <w:top w:val="single" w:color="auto" w:sz="4" w:space="0"/>
              <w:left w:val="single" w:color="auto" w:sz="4" w:space="0"/>
              <w:bottom w:val="single" w:color="auto" w:sz="4" w:space="0"/>
              <w:right w:val="single" w:color="auto" w:sz="4" w:space="0"/>
            </w:tcBorders>
            <w:vAlign w:val="center"/>
          </w:tcPr>
          <w:p w14:paraId="22B5CE3C">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735" w:type="dxa"/>
            <w:tcBorders>
              <w:top w:val="single" w:color="auto" w:sz="4" w:space="0"/>
              <w:left w:val="single" w:color="auto" w:sz="4" w:space="0"/>
              <w:bottom w:val="single" w:color="auto" w:sz="4" w:space="0"/>
              <w:right w:val="single" w:color="auto" w:sz="4" w:space="0"/>
            </w:tcBorders>
            <w:vAlign w:val="center"/>
          </w:tcPr>
          <w:p w14:paraId="336A99C6">
            <w:pPr>
              <w:spacing w:line="360" w:lineRule="auto"/>
              <w:rPr>
                <w:rFonts w:hint="eastAsia" w:ascii="宋体" w:hAnsi="宋体" w:cs="宋体"/>
                <w:color w:val="000000" w:themeColor="text1"/>
                <w:sz w:val="24"/>
                <w:szCs w:val="24"/>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vAlign w:val="center"/>
          </w:tcPr>
          <w:p w14:paraId="524F6AEF">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报价文件递交地址：</w:t>
            </w:r>
            <w:r>
              <w:rPr>
                <w:rFonts w:hint="eastAsia" w:ascii="宋体" w:hAnsi="宋体" w:cs="宋体"/>
                <w:color w:val="000000" w:themeColor="text1"/>
                <w:sz w:val="24"/>
                <w:szCs w:val="24"/>
                <w:u w:val="single"/>
                <w14:textFill>
                  <w14:solidFill>
                    <w14:schemeClr w14:val="tx1"/>
                  </w14:solidFill>
                </w14:textFill>
              </w:rPr>
              <w:t>厦门市湖里区机场北路476号四楼开标厅</w:t>
            </w:r>
          </w:p>
          <w:p w14:paraId="7224DEC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接收人：卢小姐、黄小姐 </w:t>
            </w:r>
          </w:p>
          <w:p w14:paraId="01E51C7F">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报价文件提交截止时间：详见磋商邀请。</w:t>
            </w:r>
          </w:p>
        </w:tc>
      </w:tr>
      <w:tr w14:paraId="38EEB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495" w:type="dxa"/>
            <w:tcBorders>
              <w:top w:val="single" w:color="auto" w:sz="4" w:space="0"/>
              <w:left w:val="single" w:color="auto" w:sz="4" w:space="0"/>
              <w:bottom w:val="single" w:color="auto" w:sz="4" w:space="0"/>
              <w:right w:val="single" w:color="auto" w:sz="4" w:space="0"/>
            </w:tcBorders>
            <w:vAlign w:val="center"/>
          </w:tcPr>
          <w:p w14:paraId="79DDFA4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735" w:type="dxa"/>
            <w:tcBorders>
              <w:top w:val="single" w:color="auto" w:sz="4" w:space="0"/>
              <w:left w:val="single" w:color="auto" w:sz="4" w:space="0"/>
              <w:bottom w:val="single" w:color="auto" w:sz="4" w:space="0"/>
              <w:right w:val="single" w:color="auto" w:sz="4" w:space="0"/>
            </w:tcBorders>
            <w:vAlign w:val="center"/>
          </w:tcPr>
          <w:p w14:paraId="309189C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7550" w:type="dxa"/>
            <w:tcBorders>
              <w:top w:val="single" w:color="auto" w:sz="4" w:space="0"/>
              <w:left w:val="single" w:color="auto" w:sz="4" w:space="0"/>
              <w:bottom w:val="single" w:color="auto" w:sz="4" w:space="0"/>
              <w:right w:val="single" w:color="auto" w:sz="4" w:space="0"/>
            </w:tcBorders>
            <w:vAlign w:val="center"/>
          </w:tcPr>
          <w:p w14:paraId="01EE57F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磋商保证金：</w:t>
            </w:r>
            <w:r>
              <w:rPr>
                <w:rFonts w:ascii="宋体" w:hAnsi="宋体" w:cs="宋体"/>
                <w:color w:val="000000" w:themeColor="text1"/>
                <w:sz w:val="24"/>
                <w:szCs w:val="24"/>
                <w14:textFill>
                  <w14:solidFill>
                    <w14:schemeClr w14:val="tx1"/>
                  </w14:solidFill>
                </w14:textFill>
              </w:rPr>
              <w:t>本项目不收取磋商保证金</w:t>
            </w:r>
          </w:p>
        </w:tc>
      </w:tr>
      <w:tr w14:paraId="61BAD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495" w:type="dxa"/>
            <w:tcBorders>
              <w:top w:val="single" w:color="auto" w:sz="4" w:space="0"/>
              <w:left w:val="single" w:color="auto" w:sz="4" w:space="0"/>
              <w:bottom w:val="single" w:color="auto" w:sz="4" w:space="0"/>
              <w:right w:val="single" w:color="auto" w:sz="4" w:space="0"/>
            </w:tcBorders>
            <w:vAlign w:val="center"/>
          </w:tcPr>
          <w:p w14:paraId="7D9CC48E">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735" w:type="dxa"/>
            <w:tcBorders>
              <w:top w:val="single" w:color="auto" w:sz="4" w:space="0"/>
              <w:left w:val="single" w:color="auto" w:sz="4" w:space="0"/>
              <w:bottom w:val="single" w:color="auto" w:sz="4" w:space="0"/>
              <w:right w:val="single" w:color="auto" w:sz="4" w:space="0"/>
            </w:tcBorders>
            <w:vAlign w:val="center"/>
          </w:tcPr>
          <w:p w14:paraId="7CEFF504">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7550" w:type="dxa"/>
            <w:tcBorders>
              <w:top w:val="single" w:color="auto" w:sz="4" w:space="0"/>
              <w:left w:val="single" w:color="auto" w:sz="4" w:space="0"/>
              <w:bottom w:val="single" w:color="auto" w:sz="4" w:space="0"/>
              <w:right w:val="single" w:color="auto" w:sz="4" w:space="0"/>
            </w:tcBorders>
          </w:tcPr>
          <w:p w14:paraId="2E24D852">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磋商规则、评审标准：</w:t>
            </w:r>
          </w:p>
          <w:p w14:paraId="5E39C0AD">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u w:val="single"/>
                <w14:textFill>
                  <w14:solidFill>
                    <w14:schemeClr w14:val="tx1"/>
                  </w14:solidFill>
                </w14:textFill>
              </w:rPr>
              <w:t>详见《报价人须知前附表3》；</w:t>
            </w:r>
          </w:p>
        </w:tc>
      </w:tr>
      <w:tr w14:paraId="41E3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495" w:type="dxa"/>
            <w:tcBorders>
              <w:top w:val="single" w:color="auto" w:sz="4" w:space="0"/>
              <w:left w:val="single" w:color="auto" w:sz="4" w:space="0"/>
              <w:bottom w:val="single" w:color="auto" w:sz="4" w:space="0"/>
              <w:right w:val="single" w:color="auto" w:sz="4" w:space="0"/>
            </w:tcBorders>
            <w:vAlign w:val="center"/>
          </w:tcPr>
          <w:p w14:paraId="276D4AD6">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735" w:type="dxa"/>
            <w:tcBorders>
              <w:top w:val="single" w:color="auto" w:sz="4" w:space="0"/>
              <w:left w:val="single" w:color="auto" w:sz="4" w:space="0"/>
              <w:bottom w:val="single" w:color="auto" w:sz="4" w:space="0"/>
              <w:right w:val="single" w:color="auto" w:sz="4" w:space="0"/>
            </w:tcBorders>
            <w:vAlign w:val="center"/>
          </w:tcPr>
          <w:p w14:paraId="3B3387BD">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w:t>
            </w:r>
          </w:p>
        </w:tc>
        <w:tc>
          <w:tcPr>
            <w:tcW w:w="7550" w:type="dxa"/>
            <w:tcBorders>
              <w:top w:val="single" w:color="auto" w:sz="4" w:space="0"/>
              <w:left w:val="single" w:color="auto" w:sz="4" w:space="0"/>
              <w:bottom w:val="single" w:color="auto" w:sz="4" w:space="0"/>
              <w:right w:val="single" w:color="auto" w:sz="4" w:space="0"/>
            </w:tcBorders>
            <w:vAlign w:val="center"/>
          </w:tcPr>
          <w:p w14:paraId="5ABB3FAE">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代理服务费标准及收取方式：</w:t>
            </w:r>
          </w:p>
          <w:tbl>
            <w:tblPr>
              <w:tblStyle w:val="16"/>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2700"/>
            </w:tblGrid>
            <w:tr w14:paraId="7FE4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6B8EE0F0">
                  <w:pPr>
                    <w:adjustRightInd w:val="0"/>
                    <w:snapToGrid w:val="0"/>
                    <w:spacing w:line="360" w:lineRule="auto"/>
                    <w:ind w:firstLine="120" w:firstLineChars="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成交金额（万元）</w:t>
                  </w:r>
                </w:p>
              </w:tc>
              <w:tc>
                <w:tcPr>
                  <w:tcW w:w="2700" w:type="dxa"/>
                </w:tcPr>
                <w:p w14:paraId="3971FAC5">
                  <w:pPr>
                    <w:adjustRightInd w:val="0"/>
                    <w:snapToGrid w:val="0"/>
                    <w:spacing w:line="360" w:lineRule="auto"/>
                    <w:ind w:firstLine="120" w:firstLineChars="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费率</w:t>
                  </w:r>
                </w:p>
              </w:tc>
            </w:tr>
            <w:tr w14:paraId="1202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88A7C30">
                  <w:pPr>
                    <w:adjustRightInd w:val="0"/>
                    <w:snapToGrid w:val="0"/>
                    <w:spacing w:line="360" w:lineRule="auto"/>
                    <w:ind w:firstLine="120" w:firstLineChars="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[0―100]</w:t>
                  </w:r>
                </w:p>
              </w:tc>
              <w:tc>
                <w:tcPr>
                  <w:tcW w:w="2700" w:type="dxa"/>
                </w:tcPr>
                <w:p w14:paraId="3886E3B2">
                  <w:pPr>
                    <w:adjustRightInd w:val="0"/>
                    <w:snapToGrid w:val="0"/>
                    <w:spacing w:line="360" w:lineRule="auto"/>
                    <w:ind w:firstLine="120" w:firstLineChars="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w:t>
                  </w:r>
                </w:p>
              </w:tc>
            </w:tr>
            <w:tr w14:paraId="53E3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1" w:type="dxa"/>
                </w:tcPr>
                <w:p w14:paraId="533E8538">
                  <w:pPr>
                    <w:adjustRightInd w:val="0"/>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（100－500]</w:t>
                  </w:r>
                </w:p>
              </w:tc>
              <w:tc>
                <w:tcPr>
                  <w:tcW w:w="2700" w:type="dxa"/>
                </w:tcPr>
                <w:p w14:paraId="4AABE0AE">
                  <w:pPr>
                    <w:adjustRightInd w:val="0"/>
                    <w:snapToGrid w:val="0"/>
                    <w:spacing w:line="360" w:lineRule="auto"/>
                    <w:ind w:firstLine="120" w:firstLineChars="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r>
          </w:tbl>
          <w:p w14:paraId="2B7AB892">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注：1、代理服务费的收取按差额定率累进法计算，由成交供应商支付。若代理服务费不足3000元，按3000元计取。</w:t>
            </w:r>
          </w:p>
          <w:p w14:paraId="550D18FE">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2、成交供应商以转账或汇款方式提交。</w:t>
            </w:r>
          </w:p>
        </w:tc>
      </w:tr>
    </w:tbl>
    <w:p w14:paraId="0C24C647">
      <w:pPr>
        <w:spacing w:line="360" w:lineRule="auto"/>
        <w:jc w:val="center"/>
        <w:outlineLvl w:val="1"/>
        <w:rPr>
          <w:rFonts w:hint="eastAsia" w:ascii="宋体" w:hAnsi="宋体" w:cs="宋体"/>
          <w:b/>
          <w:bCs/>
          <w:color w:val="000000" w:themeColor="text1"/>
          <w:sz w:val="32"/>
          <w:szCs w:val="32"/>
          <w:u w:val="single"/>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br w:type="page"/>
      </w:r>
      <w:bookmarkStart w:id="3" w:name="_Toc5014"/>
      <w:r>
        <w:rPr>
          <w:rFonts w:hint="eastAsia" w:ascii="宋体" w:hAnsi="宋体" w:cs="宋体"/>
          <w:b/>
          <w:bCs/>
          <w:color w:val="000000" w:themeColor="text1"/>
          <w:sz w:val="32"/>
          <w:szCs w:val="32"/>
          <w:u w:val="single"/>
          <w14:textFill>
            <w14:solidFill>
              <w14:schemeClr w14:val="tx1"/>
            </w14:solidFill>
          </w14:textFill>
        </w:rPr>
        <w:t>报价人须知前附表2：资格性、符合性检查表</w:t>
      </w:r>
      <w:bookmarkEnd w:id="3"/>
    </w:p>
    <w:p w14:paraId="0B65DFD4">
      <w:pPr>
        <w:spacing w:line="360" w:lineRule="auto"/>
        <w:ind w:firstLine="49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本须知前附表2集中列示了资格性、符合性检查的所有条款，其内容是磋商小组判断报价人的报价是否有效的重要依据。</w:t>
      </w:r>
    </w:p>
    <w:tbl>
      <w:tblPr>
        <w:tblStyle w:val="16"/>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456"/>
        <w:gridCol w:w="740"/>
        <w:gridCol w:w="6831"/>
      </w:tblGrid>
      <w:tr w14:paraId="234D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7939FA97">
            <w:pPr>
              <w:spacing w:line="360" w:lineRule="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资格性要求</w:t>
            </w:r>
          </w:p>
        </w:tc>
      </w:tr>
      <w:tr w14:paraId="7651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48FAC64">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6D4B929D">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14:paraId="679B5AD8">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4325988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具体内容</w:t>
            </w:r>
          </w:p>
        </w:tc>
      </w:tr>
      <w:tr w14:paraId="1C915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4C7D856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tcPr>
          <w:p w14:paraId="77D42A27">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3F7EA561">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6831" w:type="dxa"/>
            <w:tcBorders>
              <w:top w:val="single" w:color="auto" w:sz="4" w:space="0"/>
              <w:left w:val="single" w:color="auto" w:sz="4" w:space="0"/>
              <w:bottom w:val="single" w:color="auto" w:sz="4" w:space="0"/>
              <w:right w:val="single" w:color="auto" w:sz="4" w:space="0"/>
            </w:tcBorders>
          </w:tcPr>
          <w:p w14:paraId="46A352BE">
            <w:pPr>
              <w:pStyle w:val="8"/>
              <w:spacing w:line="360" w:lineRule="auto"/>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3.合格的报价人</w:t>
            </w:r>
          </w:p>
          <w:p w14:paraId="7CEA4BF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凡有能力提供本采购文件所货物的，符合本采购文件规定资格要求的报价人均可能成为合格的报价人。</w:t>
            </w:r>
          </w:p>
          <w:p w14:paraId="3CF59A1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报价人具备《中华人民共和国政府采购法》第二十二条第一款规定的条件，应提供以下材料：</w:t>
            </w:r>
          </w:p>
          <w:p w14:paraId="3E937B30">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14:paraId="49AA4D95">
            <w:pPr>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报价人是法人或者其他组织的应提供营业执照等证明文件，报价人是自然人的应提供有效的自然人身份证明。</w:t>
            </w:r>
          </w:p>
          <w:p w14:paraId="20A4F0E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（2）报价人已提供加载有统一社会信用代码营业执照的，视为已提供税务登记证和组织机构代码证。</w:t>
            </w:r>
          </w:p>
          <w:p w14:paraId="6F3CA78D">
            <w:pPr>
              <w:spacing w:line="360" w:lineRule="auto"/>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b/>
                <w:bCs/>
                <w:color w:val="000000" w:themeColor="text1"/>
                <w:sz w:val="24"/>
                <w:szCs w:val="24"/>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按要求提供福建省政府采购供应商资格承诺函。</w:t>
            </w:r>
          </w:p>
          <w:p w14:paraId="303DBB6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 报价人应遵守有关法律、法规和规章的规定，同时其响应货物也应符合有关法律、法规和规章的规定。</w:t>
            </w:r>
          </w:p>
          <w:p w14:paraId="5CE161F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3.3一个报价人只能提交一个报价文件。如果报价人之间存在下列互为关联关系的情形之一的，不得同时参加本项目同一合同包响应：</w:t>
            </w:r>
          </w:p>
          <w:p w14:paraId="671AA6C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法定代表人、单位负责人为同一人或夫妻关系的不同报价人；</w:t>
            </w:r>
          </w:p>
          <w:p w14:paraId="4385DDF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存在直接控股、管理关系的不同报价人；</w:t>
            </w:r>
          </w:p>
          <w:p w14:paraId="073D06B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均为同一家母公司直接或间接持股50％及以上的被投资公司。</w:t>
            </w:r>
          </w:p>
          <w:p w14:paraId="361BE7F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3.4 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13829B3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3.5若接受联合体磋商，则两个或者两个以上报价人可以组成一个响应联合体，以一个报价人的身份响应。</w:t>
            </w:r>
          </w:p>
          <w:p w14:paraId="566B80F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2EA25AA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57CEB29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14:paraId="195B915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（3）项目如涉及资质要求，该部分内容应由联合体中具有该资质要求的报价人承担。联合体协议及签订的采购合同应包含此项内容。</w:t>
            </w:r>
          </w:p>
          <w:p w14:paraId="6CEF2521">
            <w:pPr>
              <w:spacing w:line="360" w:lineRule="auto"/>
              <w:ind w:firstLine="600" w:firstLineChars="2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(4)联合体中有同类资质的报价人按照联合体分工承担相同工作的，应当按照资质等级较低的报价人确定资质等级。</w:t>
            </w:r>
          </w:p>
          <w:p w14:paraId="1F07D69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3.6磋商代理人在同一个项目中只能接受一个报价人的委托参加磋商响应。</w:t>
            </w:r>
          </w:p>
          <w:p w14:paraId="13A2C81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3.7报价人存在下列情形之一的，将被认定为串通响应行为并作无效响应处理：</w:t>
            </w:r>
          </w:p>
          <w:p w14:paraId="1E6C94E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（1）报价人之间协商磋商报价等采购文件的实质性内容；</w:t>
            </w:r>
          </w:p>
          <w:p w14:paraId="5959E7E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（2）报价人之间约定成交供应商；</w:t>
            </w:r>
          </w:p>
          <w:p w14:paraId="1E4841E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（3）报价人之间约定部分报价人放弃磋商响应或者成交；</w:t>
            </w:r>
          </w:p>
          <w:p w14:paraId="2E04F04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（4）属于同一集团、协会、商会等组织成员的报价人按照该组织要求协同磋商响应；</w:t>
            </w:r>
          </w:p>
          <w:p w14:paraId="0F66D68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（5）报价人之间为谋取成交或者排斥特定报价人而采取的其他联合行动；</w:t>
            </w:r>
          </w:p>
          <w:p w14:paraId="5992A00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（6）不同报价人的报价文件由同一单位或者个人编制；</w:t>
            </w:r>
          </w:p>
          <w:p w14:paraId="6EBAB4D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（7）不同报价人委托同一单位或者个人办理磋商响应事宜；</w:t>
            </w:r>
          </w:p>
          <w:p w14:paraId="1772B0A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（8）不同报价人的报价文件载明的项目管理成员为同一人；</w:t>
            </w:r>
          </w:p>
          <w:p w14:paraId="39DDEA1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（9）不同报价人的报价文件异常一致或者报价呈规律性差异；</w:t>
            </w:r>
          </w:p>
          <w:p w14:paraId="057530D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（10）不同报价人的报价文件相互混装；</w:t>
            </w:r>
          </w:p>
          <w:p w14:paraId="0C6E752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（11）不同报价人的磋商保证金从同一单位或者个人的账户转出。</w:t>
            </w:r>
          </w:p>
          <w:p w14:paraId="1AFFDF0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（12）不同报价人的报价文件错、漏之处一致或雷同，且不能合理解释的；</w:t>
            </w:r>
          </w:p>
          <w:p w14:paraId="15DC55B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（13）不同的报价人的法定代表人、委托代理人等由同一个单位缴纳社会保险的；</w:t>
            </w:r>
          </w:p>
          <w:p w14:paraId="6A03E53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14:paraId="225AF02C">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（15）有关法律、法规或规章规定的其他串通行为。</w:t>
            </w:r>
          </w:p>
        </w:tc>
      </w:tr>
      <w:tr w14:paraId="365A6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405C8F74">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tcPr>
          <w:p w14:paraId="6FD09BF9">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2DFB0748">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50BF332F">
            <w:pPr>
              <w:tabs>
                <w:tab w:val="left" w:pos="630"/>
              </w:tabs>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信用记录按照下列规定执行：信用记录的查询及审查：①由评审专家评审当日通过“信用中国”网站（www.creditchina.gov.cn）、中国政府采购网（www.ccgp.gov.cn）、信用中国（福建厦门）（credit.xm.gov.cn）查询并打印报价人信用记录（以下简称：“评审专家的查询结果”）。②若报价人在中国政府采购网（www.ccgp.gov.cn）被列入政府采购严重违法失信行为记录名单，或在“信用中国”网站（www.creditchina.gov.cn）被列入失信被执行人、重大税收违法案件当事人名单，或在“信用中国（福建厦门）”网站（https://credit.xm.gov.cn/）被列入严重失信名单，以及存在《中华人民共和国政府采购法实施条例》第十九条规定的行政处罚记录，其报价将被认定为无效。以联合体形式参加报价的，联合体任何成员存在以上不良信用记录的，联合体申请将被认定为无效。</w:t>
            </w:r>
          </w:p>
        </w:tc>
      </w:tr>
      <w:tr w14:paraId="68D7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076A4C6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tcPr>
          <w:p w14:paraId="514721DF">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vAlign w:val="center"/>
          </w:tcPr>
          <w:p w14:paraId="6EFB5058">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67A7C0CD">
            <w:pPr>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★1、报价人应提供工商营业执照（副本）（加盖公章）的复印件，提供税务登记证及组织机构代码证复印件。报价人已提供加载有统一社会信用代码营业执照的，视为已提供税务登记证和组织机构代码证。</w:t>
            </w:r>
          </w:p>
        </w:tc>
      </w:tr>
      <w:tr w14:paraId="1935C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79D6E89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tcPr>
          <w:p w14:paraId="4500C1CC">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551718A0">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762344A0">
            <w:pPr>
              <w:pStyle w:val="14"/>
              <w:shd w:val="clear" w:color="auto" w:fill="FFFFFF"/>
              <w:spacing w:line="360" w:lineRule="auto"/>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★2、报价人全权代表若不是单位负责人，应提供单位授权书原件，并提供被授权代表身份证复印件。</w:t>
            </w:r>
          </w:p>
        </w:tc>
      </w:tr>
      <w:tr w14:paraId="2786E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4"/>
            <w:tcBorders>
              <w:top w:val="single" w:color="auto" w:sz="4" w:space="0"/>
              <w:left w:val="single" w:color="auto" w:sz="4" w:space="0"/>
              <w:bottom w:val="single" w:color="auto" w:sz="4" w:space="0"/>
              <w:right w:val="single" w:color="auto" w:sz="4" w:space="0"/>
            </w:tcBorders>
          </w:tcPr>
          <w:p w14:paraId="1339BEB6">
            <w:pPr>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符合性要求</w:t>
            </w:r>
          </w:p>
        </w:tc>
      </w:tr>
      <w:tr w14:paraId="0A18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37A593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项号</w:t>
            </w:r>
          </w:p>
        </w:tc>
        <w:tc>
          <w:tcPr>
            <w:tcW w:w="456" w:type="dxa"/>
            <w:tcBorders>
              <w:top w:val="single" w:color="auto" w:sz="4" w:space="0"/>
              <w:left w:val="single" w:color="auto" w:sz="4" w:space="0"/>
              <w:bottom w:val="single" w:color="auto" w:sz="4" w:space="0"/>
              <w:right w:val="single" w:color="auto" w:sz="4" w:space="0"/>
            </w:tcBorders>
            <w:vAlign w:val="center"/>
          </w:tcPr>
          <w:p w14:paraId="19C6C8E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章</w:t>
            </w:r>
          </w:p>
        </w:tc>
        <w:tc>
          <w:tcPr>
            <w:tcW w:w="740" w:type="dxa"/>
            <w:tcBorders>
              <w:top w:val="single" w:color="auto" w:sz="4" w:space="0"/>
              <w:left w:val="single" w:color="auto" w:sz="4" w:space="0"/>
              <w:bottom w:val="single" w:color="auto" w:sz="4" w:space="0"/>
              <w:right w:val="single" w:color="auto" w:sz="4" w:space="0"/>
            </w:tcBorders>
            <w:vAlign w:val="center"/>
          </w:tcPr>
          <w:p w14:paraId="7309CCFD">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条款号</w:t>
            </w:r>
          </w:p>
        </w:tc>
        <w:tc>
          <w:tcPr>
            <w:tcW w:w="6831" w:type="dxa"/>
            <w:tcBorders>
              <w:top w:val="single" w:color="auto" w:sz="4" w:space="0"/>
              <w:left w:val="single" w:color="auto" w:sz="4" w:space="0"/>
              <w:bottom w:val="single" w:color="auto" w:sz="4" w:space="0"/>
              <w:right w:val="single" w:color="auto" w:sz="4" w:space="0"/>
            </w:tcBorders>
            <w:vAlign w:val="center"/>
          </w:tcPr>
          <w:p w14:paraId="4A2FB91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具体内容</w:t>
            </w:r>
          </w:p>
        </w:tc>
      </w:tr>
      <w:tr w14:paraId="02E2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D2DEAC8">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456" w:type="dxa"/>
            <w:tcBorders>
              <w:top w:val="single" w:color="auto" w:sz="4" w:space="0"/>
              <w:left w:val="single" w:color="auto" w:sz="4" w:space="0"/>
              <w:bottom w:val="single" w:color="auto" w:sz="4" w:space="0"/>
              <w:right w:val="single" w:color="auto" w:sz="4" w:space="0"/>
            </w:tcBorders>
            <w:vAlign w:val="center"/>
          </w:tcPr>
          <w:p w14:paraId="72F81F9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740" w:type="dxa"/>
            <w:tcBorders>
              <w:top w:val="single" w:color="auto" w:sz="4" w:space="0"/>
              <w:left w:val="single" w:color="auto" w:sz="4" w:space="0"/>
              <w:bottom w:val="single" w:color="auto" w:sz="4" w:space="0"/>
              <w:right w:val="single" w:color="auto" w:sz="4" w:space="0"/>
            </w:tcBorders>
            <w:vAlign w:val="center"/>
          </w:tcPr>
          <w:p w14:paraId="74E5B7F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6831" w:type="dxa"/>
            <w:tcBorders>
              <w:top w:val="single" w:color="auto" w:sz="4" w:space="0"/>
              <w:left w:val="single" w:color="auto" w:sz="4" w:space="0"/>
              <w:bottom w:val="single" w:color="auto" w:sz="4" w:space="0"/>
              <w:right w:val="single" w:color="auto" w:sz="4" w:space="0"/>
            </w:tcBorders>
          </w:tcPr>
          <w:p w14:paraId="6231C829">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报价人的报价文件未按规定的响应截止时间之前提交的，其响应将被拒绝。</w:t>
            </w:r>
          </w:p>
        </w:tc>
      </w:tr>
      <w:tr w14:paraId="558E0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41A57BD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w:t>
            </w:r>
          </w:p>
        </w:tc>
        <w:tc>
          <w:tcPr>
            <w:tcW w:w="456" w:type="dxa"/>
            <w:tcBorders>
              <w:top w:val="single" w:color="auto" w:sz="4" w:space="0"/>
              <w:left w:val="single" w:color="auto" w:sz="4" w:space="0"/>
              <w:bottom w:val="single" w:color="auto" w:sz="4" w:space="0"/>
              <w:right w:val="single" w:color="auto" w:sz="4" w:space="0"/>
            </w:tcBorders>
            <w:vAlign w:val="center"/>
          </w:tcPr>
          <w:p w14:paraId="4314F3E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6446230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6831" w:type="dxa"/>
            <w:tcBorders>
              <w:top w:val="single" w:color="auto" w:sz="4" w:space="0"/>
              <w:left w:val="single" w:color="auto" w:sz="4" w:space="0"/>
              <w:bottom w:val="single" w:color="auto" w:sz="4" w:space="0"/>
              <w:right w:val="single" w:color="auto" w:sz="4" w:space="0"/>
            </w:tcBorders>
          </w:tcPr>
          <w:p w14:paraId="1B8C39D0">
            <w:pPr>
              <w:pStyle w:val="8"/>
              <w:spacing w:line="360" w:lineRule="auto"/>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8.要求</w:t>
            </w:r>
          </w:p>
          <w:p w14:paraId="2BF6212E">
            <w:pPr>
              <w:pStyle w:val="8"/>
              <w:spacing w:line="360" w:lineRule="auto"/>
              <w:ind w:firstLine="48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47EFBDB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tc>
      </w:tr>
      <w:tr w14:paraId="7A77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3A6B694E">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w:t>
            </w:r>
          </w:p>
        </w:tc>
        <w:tc>
          <w:tcPr>
            <w:tcW w:w="456" w:type="dxa"/>
            <w:tcBorders>
              <w:top w:val="single" w:color="auto" w:sz="4" w:space="0"/>
              <w:left w:val="single" w:color="auto" w:sz="4" w:space="0"/>
              <w:bottom w:val="single" w:color="auto" w:sz="4" w:space="0"/>
              <w:right w:val="single" w:color="auto" w:sz="4" w:space="0"/>
            </w:tcBorders>
            <w:vAlign w:val="center"/>
          </w:tcPr>
          <w:p w14:paraId="1B88DC5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0AF9C027">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w:t>
            </w:r>
          </w:p>
        </w:tc>
        <w:tc>
          <w:tcPr>
            <w:tcW w:w="6831" w:type="dxa"/>
            <w:tcBorders>
              <w:top w:val="single" w:color="auto" w:sz="4" w:space="0"/>
              <w:left w:val="single" w:color="auto" w:sz="4" w:space="0"/>
              <w:bottom w:val="single" w:color="auto" w:sz="4" w:space="0"/>
              <w:right w:val="single" w:color="auto" w:sz="4" w:space="0"/>
            </w:tcBorders>
          </w:tcPr>
          <w:p w14:paraId="3D045C2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报价文件有效期：</w:t>
            </w:r>
          </w:p>
          <w:p w14:paraId="2483515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报价文件提交截止之日起</w:t>
            </w:r>
            <w:r>
              <w:rPr>
                <w:rFonts w:hint="eastAsia" w:ascii="宋体" w:hAnsi="宋体" w:cs="宋体"/>
                <w:color w:val="000000" w:themeColor="text1"/>
                <w:sz w:val="24"/>
                <w:szCs w:val="24"/>
                <w:u w:val="single"/>
                <w14:textFill>
                  <w14:solidFill>
                    <w14:schemeClr w14:val="tx1"/>
                  </w14:solidFill>
                </w14:textFill>
              </w:rPr>
              <w:t xml:space="preserve">  90 </w:t>
            </w:r>
            <w:r>
              <w:rPr>
                <w:rFonts w:hint="eastAsia" w:ascii="宋体" w:hAnsi="宋体" w:cs="宋体"/>
                <w:color w:val="000000" w:themeColor="text1"/>
                <w:sz w:val="24"/>
                <w:szCs w:val="24"/>
                <w14:textFill>
                  <w14:solidFill>
                    <w14:schemeClr w14:val="tx1"/>
                  </w14:solidFill>
                </w14:textFill>
              </w:rPr>
              <w:t>个日历日。</w:t>
            </w:r>
          </w:p>
          <w:p w14:paraId="4415D63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有效期不足将导致其报价文件被拒绝。</w:t>
            </w:r>
          </w:p>
        </w:tc>
      </w:tr>
      <w:tr w14:paraId="2671B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2E55E99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w:t>
            </w:r>
          </w:p>
        </w:tc>
        <w:tc>
          <w:tcPr>
            <w:tcW w:w="456" w:type="dxa"/>
            <w:tcBorders>
              <w:top w:val="single" w:color="auto" w:sz="4" w:space="0"/>
              <w:left w:val="single" w:color="auto" w:sz="4" w:space="0"/>
              <w:bottom w:val="single" w:color="auto" w:sz="4" w:space="0"/>
              <w:right w:val="single" w:color="auto" w:sz="4" w:space="0"/>
            </w:tcBorders>
            <w:vAlign w:val="center"/>
          </w:tcPr>
          <w:p w14:paraId="578019A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6BE85B4B">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12.5</w:t>
            </w:r>
          </w:p>
        </w:tc>
        <w:tc>
          <w:tcPr>
            <w:tcW w:w="6831" w:type="dxa"/>
            <w:tcBorders>
              <w:top w:val="single" w:color="auto" w:sz="4" w:space="0"/>
              <w:left w:val="single" w:color="auto" w:sz="4" w:space="0"/>
              <w:bottom w:val="single" w:color="auto" w:sz="4" w:space="0"/>
              <w:right w:val="single" w:color="auto" w:sz="4" w:space="0"/>
            </w:tcBorders>
          </w:tcPr>
          <w:p w14:paraId="09F1BA14">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12.5 未按要求提交磋商保证金的磋商响应，将被视为无效响应。</w:t>
            </w:r>
          </w:p>
        </w:tc>
      </w:tr>
      <w:tr w14:paraId="23848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71199A38">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w:t>
            </w:r>
          </w:p>
        </w:tc>
        <w:tc>
          <w:tcPr>
            <w:tcW w:w="456" w:type="dxa"/>
            <w:tcBorders>
              <w:top w:val="single" w:color="auto" w:sz="4" w:space="0"/>
              <w:left w:val="single" w:color="auto" w:sz="4" w:space="0"/>
              <w:bottom w:val="single" w:color="auto" w:sz="4" w:space="0"/>
              <w:right w:val="single" w:color="auto" w:sz="4" w:space="0"/>
            </w:tcBorders>
            <w:vAlign w:val="center"/>
          </w:tcPr>
          <w:p w14:paraId="5F1C68B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3798BF22">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13.7</w:t>
            </w:r>
          </w:p>
        </w:tc>
        <w:tc>
          <w:tcPr>
            <w:tcW w:w="6831" w:type="dxa"/>
            <w:tcBorders>
              <w:top w:val="single" w:color="auto" w:sz="4" w:space="0"/>
              <w:left w:val="single" w:color="auto" w:sz="4" w:space="0"/>
              <w:bottom w:val="single" w:color="auto" w:sz="4" w:space="0"/>
              <w:right w:val="single" w:color="auto" w:sz="4" w:space="0"/>
            </w:tcBorders>
          </w:tcPr>
          <w:p w14:paraId="05935E9C">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13.7未按本须知规定的格式填写报价文件、报价文件字迹模糊不清的，其磋商响应将被拒绝。</w:t>
            </w:r>
          </w:p>
        </w:tc>
      </w:tr>
      <w:tr w14:paraId="1ACB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3992806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p>
        </w:tc>
        <w:tc>
          <w:tcPr>
            <w:tcW w:w="456" w:type="dxa"/>
            <w:tcBorders>
              <w:top w:val="single" w:color="auto" w:sz="4" w:space="0"/>
              <w:left w:val="single" w:color="auto" w:sz="4" w:space="0"/>
              <w:bottom w:val="single" w:color="auto" w:sz="4" w:space="0"/>
              <w:right w:val="single" w:color="auto" w:sz="4" w:space="0"/>
            </w:tcBorders>
            <w:vAlign w:val="center"/>
          </w:tcPr>
          <w:p w14:paraId="7145F184">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1982183B">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w:t>
            </w:r>
          </w:p>
        </w:tc>
        <w:tc>
          <w:tcPr>
            <w:tcW w:w="6831" w:type="dxa"/>
            <w:tcBorders>
              <w:top w:val="single" w:color="auto" w:sz="4" w:space="0"/>
              <w:left w:val="single" w:color="auto" w:sz="4" w:space="0"/>
              <w:bottom w:val="single" w:color="auto" w:sz="4" w:space="0"/>
              <w:right w:val="single" w:color="auto" w:sz="4" w:space="0"/>
            </w:tcBorders>
          </w:tcPr>
          <w:p w14:paraId="3DF9BB1F">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14:paraId="30473DAF">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14.5报价文件应在磋商邀请中规定的截止时间前送达，迟到的报价文件为无效报价文件，将被拒绝。</w:t>
            </w:r>
          </w:p>
          <w:p w14:paraId="329CA660">
            <w:pPr>
              <w:pStyle w:val="24"/>
              <w:spacing w:line="360" w:lineRule="auto"/>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    </w:t>
            </w:r>
            <w:bookmarkStart w:id="4" w:name="_Toc20007"/>
            <w:bookmarkStart w:id="5" w:name="_Toc4905"/>
            <w:r>
              <w:rPr>
                <w:rFonts w:hint="eastAsia" w:hAnsi="宋体" w:cs="宋体"/>
                <w:color w:val="000000" w:themeColor="text1"/>
                <w:sz w:val="24"/>
                <w:szCs w:val="24"/>
                <w14:textFill>
                  <w14:solidFill>
                    <w14:schemeClr w14:val="tx1"/>
                  </w14:solidFill>
                </w14:textFill>
              </w:rPr>
              <w:t>14.7报价人在磋商响应截止期后不得修改、撤回报价文件。报价人在报价截止期后修改报价文件的，其磋商响应将被拒绝。</w:t>
            </w:r>
            <w:bookmarkEnd w:id="4"/>
            <w:bookmarkEnd w:id="5"/>
          </w:p>
        </w:tc>
      </w:tr>
      <w:tr w14:paraId="61B74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5E51CF2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w:t>
            </w:r>
          </w:p>
        </w:tc>
        <w:tc>
          <w:tcPr>
            <w:tcW w:w="456" w:type="dxa"/>
            <w:tcBorders>
              <w:top w:val="single" w:color="auto" w:sz="4" w:space="0"/>
              <w:left w:val="single" w:color="auto" w:sz="4" w:space="0"/>
              <w:bottom w:val="single" w:color="auto" w:sz="4" w:space="0"/>
              <w:right w:val="single" w:color="auto" w:sz="4" w:space="0"/>
            </w:tcBorders>
            <w:vAlign w:val="center"/>
          </w:tcPr>
          <w:p w14:paraId="50A4137E">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2B44014F">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w:t>
            </w:r>
          </w:p>
        </w:tc>
        <w:tc>
          <w:tcPr>
            <w:tcW w:w="6831" w:type="dxa"/>
            <w:tcBorders>
              <w:top w:val="single" w:color="auto" w:sz="4" w:space="0"/>
              <w:left w:val="single" w:color="auto" w:sz="4" w:space="0"/>
              <w:bottom w:val="single" w:color="auto" w:sz="4" w:space="0"/>
              <w:right w:val="single" w:color="auto" w:sz="4" w:space="0"/>
            </w:tcBorders>
          </w:tcPr>
          <w:p w14:paraId="0675DC42">
            <w:pPr>
              <w:pStyle w:val="8"/>
              <w:spacing w:line="360" w:lineRule="auto"/>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17.报价文件的初审</w:t>
            </w:r>
          </w:p>
          <w:p w14:paraId="51E165A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报价人任何试图影响磋商小组对报价文件的评审、比较或者推荐候选人的行为，都将导致其磋商响应被拒绝，并被没收磋商保证金。</w:t>
            </w:r>
          </w:p>
          <w:p w14:paraId="08F279D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17.1磋商小组将对报价文件进行审查，以确定报价文件是否完整、有无计算上的错误、是否提交了磋商保证金、文件是否已正确签署。 </w:t>
            </w:r>
          </w:p>
          <w:p w14:paraId="62363E6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算术错误将按以下方法更正：</w:t>
            </w:r>
          </w:p>
          <w:p w14:paraId="26EA04E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(1)报价文件中报价一览表内容与报价文件中明细表内容不一致的，以报价一览表为准。</w:t>
            </w:r>
          </w:p>
          <w:p w14:paraId="15767F5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1870F7E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如果报价人不接受按上述方法对报价文件中的算术错误进行更正，其响应将被拒绝并没收其磋商保证金。</w:t>
            </w:r>
          </w:p>
          <w:p w14:paraId="344A7D0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17.3资格性检查和符合性检查 </w:t>
            </w:r>
          </w:p>
          <w:p w14:paraId="273E6CD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66EB51B7">
            <w:pPr>
              <w:spacing w:line="360" w:lineRule="auto"/>
              <w:ind w:left="31" w:leftChars="15"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2C3D8456">
            <w:pPr>
              <w:spacing w:line="360" w:lineRule="auto"/>
              <w:ind w:left="6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(1)未按规定由报价人的法定代表人或其授权代表签字；或未加盖报价人公章的；或签字人未提供单位有效授权委托书的；</w:t>
            </w:r>
          </w:p>
          <w:p w14:paraId="5FF78549">
            <w:pPr>
              <w:spacing w:line="360" w:lineRule="auto"/>
              <w:ind w:left="6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(2)未按规定提交磋商保证金的；</w:t>
            </w:r>
          </w:p>
          <w:p w14:paraId="7F81F227">
            <w:pPr>
              <w:spacing w:line="360" w:lineRule="auto"/>
              <w:ind w:left="6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(3)磋商响应有效期不满足采购文件要求的；</w:t>
            </w:r>
          </w:p>
          <w:p w14:paraId="64804391">
            <w:pPr>
              <w:spacing w:line="360" w:lineRule="auto"/>
              <w:ind w:left="6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(4)报价文件内容与采购文件内容及要求有重大偏离或保留的；</w:t>
            </w:r>
          </w:p>
          <w:p w14:paraId="5A8D00CB">
            <w:pPr>
              <w:spacing w:line="360" w:lineRule="auto"/>
              <w:ind w:left="6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(5)报价人提交的是可选择的报价；</w:t>
            </w:r>
          </w:p>
          <w:p w14:paraId="687DE9DF">
            <w:pPr>
              <w:spacing w:line="360" w:lineRule="auto"/>
              <w:ind w:left="6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(6)报价人未按采购文件要求进行分项报价；</w:t>
            </w:r>
          </w:p>
          <w:p w14:paraId="59C5F1B1">
            <w:pPr>
              <w:spacing w:line="360" w:lineRule="auto"/>
              <w:ind w:left="6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(7)报价文件中提供虚假或失实资料的；</w:t>
            </w:r>
          </w:p>
          <w:p w14:paraId="6131F56C">
            <w:pPr>
              <w:spacing w:line="360" w:lineRule="auto"/>
              <w:ind w:left="6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(8)不符合采购文件中规定的其它实质性条款。 </w:t>
            </w:r>
          </w:p>
          <w:p w14:paraId="37A05780">
            <w:pPr>
              <w:spacing w:line="360" w:lineRule="auto"/>
              <w:ind w:left="69" w:leftChars="33"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磋商小组决定报价的响应性只根据报价文件本身的内容，而不寻求其他的外部证据。</w:t>
            </w:r>
          </w:p>
          <w:p w14:paraId="1E6A3207">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17.4报价人提交的报价文件将给予保密，但不予退回。</w:t>
            </w:r>
          </w:p>
          <w:p w14:paraId="661C947F">
            <w:pPr>
              <w:pStyle w:val="4"/>
              <w:snapToGrid w:val="0"/>
              <w:spacing w:line="360" w:lineRule="auto"/>
              <w:ind w:firstLine="480" w:firstLineChars="200"/>
              <w:outlineLvl w:val="0"/>
              <w:rPr>
                <w:rFonts w:hint="eastAsia" w:cs="宋体"/>
                <w:color w:val="000000" w:themeColor="text1"/>
                <w:sz w:val="24"/>
                <w:szCs w:val="24"/>
                <w14:textFill>
                  <w14:solidFill>
                    <w14:schemeClr w14:val="tx1"/>
                  </w14:solidFill>
                </w14:textFill>
              </w:rPr>
            </w:pPr>
            <w:bookmarkStart w:id="6" w:name="_Toc19672"/>
            <w:bookmarkStart w:id="7" w:name="_Toc29834"/>
            <w:r>
              <w:rPr>
                <w:rFonts w:hint="eastAsia" w:cs="宋体"/>
                <w:color w:val="000000" w:themeColor="text1"/>
                <w:sz w:val="24"/>
                <w:szCs w:val="24"/>
                <w14:textFill>
                  <w14:solidFill>
                    <w14:schemeClr w14:val="tx1"/>
                  </w14:solidFill>
                </w14:textFill>
              </w:rPr>
              <w:t>17.5报价人资格和报价产品均必须满足中华人民共和国相关法律法规及行业的强制性要求，否则将作无效响应处理。</w:t>
            </w:r>
            <w:bookmarkEnd w:id="6"/>
            <w:bookmarkEnd w:id="7"/>
          </w:p>
        </w:tc>
      </w:tr>
      <w:tr w14:paraId="4F09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vAlign w:val="center"/>
          </w:tcPr>
          <w:p w14:paraId="362C820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p>
        </w:tc>
        <w:tc>
          <w:tcPr>
            <w:tcW w:w="456" w:type="dxa"/>
            <w:tcBorders>
              <w:top w:val="single" w:color="auto" w:sz="4" w:space="0"/>
              <w:left w:val="single" w:color="auto" w:sz="4" w:space="0"/>
              <w:bottom w:val="single" w:color="auto" w:sz="4" w:space="0"/>
              <w:right w:val="single" w:color="auto" w:sz="4" w:space="0"/>
            </w:tcBorders>
            <w:vAlign w:val="center"/>
          </w:tcPr>
          <w:p w14:paraId="288459EC">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740" w:type="dxa"/>
            <w:tcBorders>
              <w:top w:val="single" w:color="auto" w:sz="4" w:space="0"/>
              <w:left w:val="single" w:color="auto" w:sz="4" w:space="0"/>
              <w:bottom w:val="single" w:color="auto" w:sz="4" w:space="0"/>
              <w:right w:val="single" w:color="auto" w:sz="4" w:space="0"/>
            </w:tcBorders>
            <w:vAlign w:val="center"/>
          </w:tcPr>
          <w:p w14:paraId="18A62B34">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19.3</w:t>
            </w:r>
          </w:p>
        </w:tc>
        <w:tc>
          <w:tcPr>
            <w:tcW w:w="6831" w:type="dxa"/>
            <w:tcBorders>
              <w:top w:val="single" w:color="auto" w:sz="4" w:space="0"/>
              <w:left w:val="single" w:color="auto" w:sz="4" w:space="0"/>
              <w:bottom w:val="single" w:color="auto" w:sz="4" w:space="0"/>
              <w:right w:val="single" w:color="auto" w:sz="4" w:space="0"/>
            </w:tcBorders>
          </w:tcPr>
          <w:p w14:paraId="6862A731">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tc>
      </w:tr>
      <w:tr w14:paraId="3F906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7BB1A144">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p>
        </w:tc>
        <w:tc>
          <w:tcPr>
            <w:tcW w:w="456" w:type="dxa"/>
            <w:tcBorders>
              <w:top w:val="single" w:color="auto" w:sz="4" w:space="0"/>
              <w:left w:val="single" w:color="auto" w:sz="4" w:space="0"/>
              <w:bottom w:val="single" w:color="auto" w:sz="4" w:space="0"/>
              <w:right w:val="single" w:color="auto" w:sz="4" w:space="0"/>
            </w:tcBorders>
          </w:tcPr>
          <w:p w14:paraId="7D451A07">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27C9E0FC">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794208A5">
            <w:pPr>
              <w:tabs>
                <w:tab w:val="left" w:pos="2145"/>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磋商小组将对采购文件中列明的合格报价人应符合“资格性要求”部分做资格审查，没有提供相关证明文件或文件未按规定签署盖章者将导致报价无效。</w:t>
            </w:r>
          </w:p>
        </w:tc>
      </w:tr>
      <w:tr w14:paraId="2FE7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3444420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w:t>
            </w:r>
          </w:p>
        </w:tc>
        <w:tc>
          <w:tcPr>
            <w:tcW w:w="456" w:type="dxa"/>
            <w:tcBorders>
              <w:top w:val="single" w:color="auto" w:sz="4" w:space="0"/>
              <w:left w:val="single" w:color="auto" w:sz="4" w:space="0"/>
              <w:bottom w:val="single" w:color="auto" w:sz="4" w:space="0"/>
              <w:right w:val="single" w:color="auto" w:sz="4" w:space="0"/>
            </w:tcBorders>
          </w:tcPr>
          <w:p w14:paraId="2C3027D7">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740" w:type="dxa"/>
            <w:tcBorders>
              <w:top w:val="single" w:color="auto" w:sz="4" w:space="0"/>
              <w:left w:val="single" w:color="auto" w:sz="4" w:space="0"/>
              <w:bottom w:val="single" w:color="auto" w:sz="4" w:space="0"/>
              <w:right w:val="single" w:color="auto" w:sz="4" w:space="0"/>
            </w:tcBorders>
          </w:tcPr>
          <w:p w14:paraId="5929CAB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p>
        </w:tc>
        <w:tc>
          <w:tcPr>
            <w:tcW w:w="6831" w:type="dxa"/>
            <w:tcBorders>
              <w:top w:val="single" w:color="auto" w:sz="4" w:space="0"/>
              <w:left w:val="single" w:color="auto" w:sz="4" w:space="0"/>
              <w:bottom w:val="single" w:color="auto" w:sz="4" w:space="0"/>
              <w:right w:val="single" w:color="auto" w:sz="4" w:space="0"/>
            </w:tcBorders>
          </w:tcPr>
          <w:p w14:paraId="541591F3">
            <w:pPr>
              <w:spacing w:line="360" w:lineRule="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全文中带有“★”的条款为关键性条款，如报价人对这些关键性条款还存在任何负偏离或不满足将导致报价无效。报价人应对采购文件中的“★”号条款进行逐条响应，否则评审专家对其报价做出不利评审，报价人必须自行承担责任。</w:t>
            </w:r>
          </w:p>
        </w:tc>
      </w:tr>
      <w:tr w14:paraId="051F5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40D61A1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p>
        </w:tc>
        <w:tc>
          <w:tcPr>
            <w:tcW w:w="456" w:type="dxa"/>
            <w:tcBorders>
              <w:top w:val="single" w:color="auto" w:sz="4" w:space="0"/>
              <w:left w:val="single" w:color="auto" w:sz="4" w:space="0"/>
              <w:bottom w:val="single" w:color="auto" w:sz="4" w:space="0"/>
              <w:right w:val="single" w:color="auto" w:sz="4" w:space="0"/>
            </w:tcBorders>
          </w:tcPr>
          <w:p w14:paraId="7991958E">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60A43536">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1ABC12B3">
            <w:pPr>
              <w:spacing w:line="360" w:lineRule="auto"/>
              <w:ind w:left="69"/>
              <w:rPr>
                <w:rFonts w:hint="eastAsia" w:ascii="宋体" w:hAnsi="宋体" w:cs="宋体"/>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成交供应商必须凭成交通知书的原件与采购人签订《采购合同》。</w:t>
            </w:r>
          </w:p>
        </w:tc>
      </w:tr>
      <w:tr w14:paraId="1D9B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1" w:type="dxa"/>
            <w:tcBorders>
              <w:top w:val="single" w:color="auto" w:sz="4" w:space="0"/>
              <w:left w:val="single" w:color="auto" w:sz="4" w:space="0"/>
              <w:bottom w:val="single" w:color="auto" w:sz="4" w:space="0"/>
              <w:right w:val="single" w:color="auto" w:sz="4" w:space="0"/>
            </w:tcBorders>
          </w:tcPr>
          <w:p w14:paraId="351642CC">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w:t>
            </w:r>
          </w:p>
        </w:tc>
        <w:tc>
          <w:tcPr>
            <w:tcW w:w="456" w:type="dxa"/>
            <w:tcBorders>
              <w:top w:val="single" w:color="auto" w:sz="4" w:space="0"/>
              <w:left w:val="single" w:color="auto" w:sz="4" w:space="0"/>
              <w:bottom w:val="single" w:color="auto" w:sz="4" w:space="0"/>
              <w:right w:val="single" w:color="auto" w:sz="4" w:space="0"/>
            </w:tcBorders>
          </w:tcPr>
          <w:p w14:paraId="22C51BBA">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740" w:type="dxa"/>
            <w:tcBorders>
              <w:top w:val="single" w:color="auto" w:sz="4" w:space="0"/>
              <w:left w:val="single" w:color="auto" w:sz="4" w:space="0"/>
              <w:bottom w:val="single" w:color="auto" w:sz="4" w:space="0"/>
              <w:right w:val="single" w:color="auto" w:sz="4" w:space="0"/>
            </w:tcBorders>
          </w:tcPr>
          <w:p w14:paraId="1B04D6AE">
            <w:pPr>
              <w:spacing w:line="360" w:lineRule="auto"/>
              <w:jc w:val="center"/>
              <w:rPr>
                <w:rFonts w:hint="eastAsia" w:ascii="宋体" w:hAnsi="宋体" w:cs="宋体"/>
                <w:color w:val="000000" w:themeColor="text1"/>
                <w:sz w:val="24"/>
                <w:szCs w:val="24"/>
                <w14:textFill>
                  <w14:solidFill>
                    <w14:schemeClr w14:val="tx1"/>
                  </w14:solidFill>
                </w14:textFill>
              </w:rPr>
            </w:pPr>
          </w:p>
        </w:tc>
        <w:tc>
          <w:tcPr>
            <w:tcW w:w="6831" w:type="dxa"/>
            <w:tcBorders>
              <w:top w:val="single" w:color="auto" w:sz="4" w:space="0"/>
              <w:left w:val="single" w:color="auto" w:sz="4" w:space="0"/>
              <w:bottom w:val="single" w:color="auto" w:sz="4" w:space="0"/>
              <w:right w:val="single" w:color="auto" w:sz="4" w:space="0"/>
            </w:tcBorders>
          </w:tcPr>
          <w:p w14:paraId="76E4957E">
            <w:pPr>
              <w:spacing w:line="360" w:lineRule="auto"/>
              <w:ind w:left="69"/>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中如涉及商品包装和快递包装的，其包装需求标准应不低于《关于印发〈商品包装政府采购需求标准（试行）〉、〈快递包装政府采购需求标准（试行）〉的通知》（财办库〔2020〕123号）规定的包装要求，其他包装需求详见采购文件具体规定。采购人、成交供应商双方签订合同及验收环节，应包含上述包装要求的条款。</w:t>
            </w:r>
          </w:p>
        </w:tc>
      </w:tr>
    </w:tbl>
    <w:p w14:paraId="212BEBBD">
      <w:pPr>
        <w:spacing w:line="360" w:lineRule="auto"/>
        <w:ind w:firstLine="495"/>
        <w:rPr>
          <w:rFonts w:hint="eastAsia" w:ascii="宋体" w:hAnsi="宋体" w:cs="宋体"/>
          <w:color w:val="000000" w:themeColor="text1"/>
          <w:sz w:val="24"/>
          <w:szCs w:val="24"/>
          <w14:textFill>
            <w14:solidFill>
              <w14:schemeClr w14:val="tx1"/>
            </w14:solidFill>
          </w14:textFill>
        </w:rPr>
      </w:pPr>
    </w:p>
    <w:p w14:paraId="1F31C736">
      <w:pPr>
        <w:spacing w:line="360" w:lineRule="auto"/>
        <w:ind w:firstLine="495"/>
        <w:rPr>
          <w:rFonts w:hint="eastAsia" w:ascii="宋体" w:hAnsi="宋体" w:cs="宋体"/>
          <w:color w:val="000000" w:themeColor="text1"/>
          <w:sz w:val="24"/>
          <w:szCs w:val="24"/>
          <w14:textFill>
            <w14:solidFill>
              <w14:schemeClr w14:val="tx1"/>
            </w14:solidFill>
          </w14:textFill>
        </w:rPr>
      </w:pPr>
    </w:p>
    <w:p w14:paraId="0AAB30C7">
      <w:pPr>
        <w:spacing w:line="360" w:lineRule="auto"/>
        <w:ind w:firstLine="495"/>
        <w:rPr>
          <w:rFonts w:hint="eastAsia" w:ascii="宋体" w:hAnsi="宋体" w:cs="宋体"/>
          <w:color w:val="000000" w:themeColor="text1"/>
          <w:sz w:val="24"/>
          <w:szCs w:val="24"/>
          <w14:textFill>
            <w14:solidFill>
              <w14:schemeClr w14:val="tx1"/>
            </w14:solidFill>
          </w14:textFill>
        </w:rPr>
      </w:pPr>
    </w:p>
    <w:p w14:paraId="1E1D0545">
      <w:pPr>
        <w:spacing w:line="360" w:lineRule="auto"/>
        <w:ind w:firstLine="495"/>
        <w:rPr>
          <w:rFonts w:hint="eastAsia" w:ascii="宋体" w:hAnsi="宋体" w:cs="宋体"/>
          <w:color w:val="000000" w:themeColor="text1"/>
          <w:sz w:val="24"/>
          <w:szCs w:val="24"/>
          <w14:textFill>
            <w14:solidFill>
              <w14:schemeClr w14:val="tx1"/>
            </w14:solidFill>
          </w14:textFill>
        </w:rPr>
      </w:pPr>
    </w:p>
    <w:p w14:paraId="64DE4E0E">
      <w:pPr>
        <w:spacing w:line="360" w:lineRule="auto"/>
        <w:jc w:val="center"/>
        <w:rPr>
          <w:rFonts w:hint="eastAsia" w:ascii="宋体" w:hAnsi="宋体" w:cs="宋体"/>
          <w:bCs/>
          <w:color w:val="000000" w:themeColor="text1"/>
          <w:sz w:val="24"/>
          <w:szCs w:val="24"/>
          <w14:textFill>
            <w14:solidFill>
              <w14:schemeClr w14:val="tx1"/>
            </w14:solidFill>
          </w14:textFill>
        </w:rPr>
      </w:pPr>
    </w:p>
    <w:p w14:paraId="2404B936">
      <w:pPr>
        <w:spacing w:line="360" w:lineRule="auto"/>
        <w:jc w:val="center"/>
        <w:outlineLvl w:val="1"/>
        <w:rPr>
          <w:rFonts w:hint="eastAsia" w:ascii="宋体" w:hAnsi="宋体" w:cs="宋体"/>
          <w:b/>
          <w:color w:val="000000" w:themeColor="text1"/>
          <w:sz w:val="24"/>
          <w:szCs w:val="24"/>
          <w:u w:val="single"/>
          <w14:textFill>
            <w14:solidFill>
              <w14:schemeClr w14:val="tx1"/>
            </w14:solidFill>
          </w14:textFill>
        </w:rPr>
      </w:pPr>
      <w:bookmarkStart w:id="8" w:name="_Toc14157"/>
      <w:r>
        <w:rPr>
          <w:rFonts w:hint="eastAsia" w:ascii="宋体" w:hAnsi="宋体" w:cs="宋体"/>
          <w:b/>
          <w:color w:val="000000" w:themeColor="text1"/>
          <w:sz w:val="32"/>
          <w:szCs w:val="32"/>
          <w:u w:val="single"/>
          <w14:textFill>
            <w14:solidFill>
              <w14:schemeClr w14:val="tx1"/>
            </w14:solidFill>
          </w14:textFill>
        </w:rPr>
        <w:t>报价人须知前附表3：磋商规则、评审标准</w:t>
      </w:r>
      <w:bookmarkEnd w:id="8"/>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605A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3E09EC50">
            <w:pPr>
              <w:spacing w:line="360" w:lineRule="auto"/>
              <w:outlineLvl w:val="0"/>
              <w:rPr>
                <w:rFonts w:hint="eastAsia" w:ascii="宋体" w:hAnsi="宋体" w:cs="宋体"/>
                <w:b/>
                <w:bCs/>
                <w:color w:val="000000" w:themeColor="text1"/>
                <w:sz w:val="24"/>
                <w:szCs w:val="24"/>
                <w14:textFill>
                  <w14:solidFill>
                    <w14:schemeClr w14:val="tx1"/>
                  </w14:solidFill>
                </w14:textFill>
              </w:rPr>
            </w:pPr>
            <w:bookmarkStart w:id="9" w:name="_Toc23644"/>
            <w:bookmarkStart w:id="10" w:name="_Toc25788"/>
            <w:r>
              <w:rPr>
                <w:rFonts w:hint="eastAsia" w:ascii="宋体" w:hAnsi="宋体" w:cs="宋体"/>
                <w:b/>
                <w:bCs/>
                <w:color w:val="000000" w:themeColor="text1"/>
                <w:sz w:val="24"/>
                <w:szCs w:val="24"/>
                <w14:textFill>
                  <w14:solidFill>
                    <w14:schemeClr w14:val="tx1"/>
                  </w14:solidFill>
                </w14:textFill>
              </w:rPr>
              <w:t>一、磋商规则</w:t>
            </w:r>
            <w:bookmarkEnd w:id="9"/>
            <w:r>
              <w:rPr>
                <w:rFonts w:hint="eastAsia" w:ascii="宋体" w:hAnsi="宋体" w:cs="宋体"/>
                <w:b/>
                <w:bCs/>
                <w:color w:val="000000" w:themeColor="text1"/>
                <w:sz w:val="24"/>
                <w:szCs w:val="24"/>
                <w14:textFill>
                  <w14:solidFill>
                    <w14:schemeClr w14:val="tx1"/>
                  </w14:solidFill>
                </w14:textFill>
              </w:rPr>
              <w:t>：</w:t>
            </w:r>
            <w:bookmarkEnd w:id="10"/>
          </w:p>
          <w:p w14:paraId="4997DDC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1.采购代理机构按有关规定编制采购文件，组建磋商小组。报价人按照采购文件规定提交报价文件。</w:t>
            </w:r>
          </w:p>
          <w:p w14:paraId="6EB1C8F1">
            <w:pPr>
              <w:tabs>
                <w:tab w:val="left" w:pos="-5801"/>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磋商小组对报价人进行资格性和符合性审查，报价人不符合资格性及符合性条款和“★”条款要求，不进入磋商程序；磋商小组在对报价文件的有效性、完整性和响应程度进行审查时，可以要求报价人对报价文件中含义不明确、同类问题表述不一致或者有明显文字和计算错误的内容等作出必要的澄清、说明或者更正。报价人需以书面形式作出澄清、说明或者更正，但澄清、说明或者更正不得超出报价文件的范围或者改变报价文件的实质性内容，同时也不接受报价人主动澄清。符合实质性响应要求的报价人进入磋商程序。 </w:t>
            </w:r>
          </w:p>
          <w:p w14:paraId="191330D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磋商小组所有成员应当集中与单一报价人分别进行磋商，磋商顺序采用随机抽取的方法确认。</w:t>
            </w:r>
          </w:p>
          <w:p w14:paraId="30A94DB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4.磋商小组对采购文件和报价文件提出重点的磋商内容，根据采购文件及有关规定，磋商小组与进入磋商程序的报价人进行一轮或多轮磋商。</w:t>
            </w:r>
          </w:p>
          <w:p w14:paraId="46CD2E5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5.每轮磋商结束前由磋商小组决定是否需要进行下一轮磋商，如需要进行下一轮磋商，采购代理机构提前告知报价人下一轮磋商时间。</w:t>
            </w:r>
          </w:p>
          <w:p w14:paraId="4D9AEC0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6.在磋商过程中，磋商小组可以根据采购文件明确规定的可能实质性变动内容变动采购文件；有实质性变动的，磋商小组应当以书面形式通知所有参加磋商的报价人。</w:t>
            </w:r>
          </w:p>
          <w:p w14:paraId="6FA9920C">
            <w:pPr>
              <w:tabs>
                <w:tab w:val="left" w:pos="-5801"/>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除非采购文件的采购需求中的技术、服务要求以及合同草案条款有实质性变动的，否则后一次的报价不得高于前一次的报价。若出现后一次的报价高于前一次报价的，则后一次的报价无效，以前一次的报价为准。</w:t>
            </w:r>
          </w:p>
          <w:p w14:paraId="3AFCB1B6">
            <w:pPr>
              <w:tabs>
                <w:tab w:val="left" w:pos="-5801"/>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8.报价人递交的报价文件澄清、更正等文件、最终报价应予密封并交至采购代理机构指定人员，报价部分单独密封。采购代理机构工作人员在收齐全部报价人材料后，统一送达磋商小组。</w:t>
            </w:r>
          </w:p>
          <w:p w14:paraId="5533A8A7">
            <w:pPr>
              <w:tabs>
                <w:tab w:val="left" w:pos="-5801"/>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9.经磋商确定最终采购需求和提交最后报价的报价人后，由磋商小组采用综合评分法对提交最后报价的报价人的报价文件和最后报价进行综合评分。</w:t>
            </w:r>
          </w:p>
          <w:p w14:paraId="2FEC48E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10.参加磋商并代表报价人签署报价文件的应该是采购文件要求的报价人代表，磋商时应出示身份证原件。</w:t>
            </w:r>
          </w:p>
          <w:p w14:paraId="46B274A6">
            <w:pPr>
              <w:spacing w:line="360" w:lineRule="auto"/>
              <w:ind w:right="-120" w:rightChars="-57"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11.在磋商活动中，有关人员不得透露与磋商有关的一切技术资料、价格和其它信息给其他报价人。</w:t>
            </w:r>
          </w:p>
          <w:p w14:paraId="1EB8F343">
            <w:pPr>
              <w:spacing w:line="360" w:lineRule="auto"/>
              <w:ind w:left="55" w:leftChars="26" w:right="-120" w:rightChars="-57" w:firstLine="482"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确定候选供应商原则</w:t>
            </w:r>
            <w:r>
              <w:rPr>
                <w:rFonts w:hint="eastAsia" w:ascii="宋体" w:hAnsi="宋体" w:cs="宋体"/>
                <w:color w:val="000000" w:themeColor="text1"/>
                <w:sz w:val="24"/>
                <w:szCs w:val="24"/>
                <w14:textFill>
                  <w14:solidFill>
                    <w14:schemeClr w14:val="tx1"/>
                  </w14:solidFill>
                </w14:textFill>
              </w:rPr>
              <w:t>：</w:t>
            </w:r>
          </w:p>
          <w:p w14:paraId="67765FF9">
            <w:pPr>
              <w:spacing w:line="360" w:lineRule="auto"/>
              <w:ind w:left="55" w:leftChars="26" w:right="-120" w:rightChars="-57"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A.磋商小组采用综合评分的方法确定成交候选供应商，磋商小组按照：综合评分由高到低的顺序推荐成交候选供应商，若综合得分相同的，按照最后报价由低到高的顺序排列；综合得分相同且报价相同的，按技术得分顺序排列。综合得分相同且报价相同且技术得分相同的，由磋商小组投票表决。 </w:t>
            </w:r>
          </w:p>
          <w:p w14:paraId="451BC25E">
            <w:pPr>
              <w:spacing w:line="360" w:lineRule="auto"/>
              <w:ind w:left="55" w:leftChars="26" w:right="-120" w:rightChars="-57"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B. 成交候选供应商的数量≥3个；</w:t>
            </w:r>
          </w:p>
          <w:p w14:paraId="25653277">
            <w:pPr>
              <w:spacing w:line="360" w:lineRule="auto"/>
              <w:ind w:left="55" w:leftChars="26" w:right="-120" w:rightChars="-57"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C．（</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 xml:space="preserve">是/ </w:t>
            </w: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eq \o\ac(</w:instrText>
            </w:r>
            <w:r>
              <w:rPr>
                <w:rFonts w:hint="eastAsia" w:ascii="宋体" w:hAnsi="宋体" w:cs="宋体"/>
                <w:color w:val="000000" w:themeColor="text1"/>
                <w:position w:val="-4"/>
                <w:sz w:val="36"/>
                <w:szCs w:val="24"/>
                <w14:textFill>
                  <w14:solidFill>
                    <w14:schemeClr w14:val="tx1"/>
                  </w14:solidFill>
                </w14:textFill>
              </w:rPr>
              <w:instrText xml:space="preserve">□</w:instrText>
            </w:r>
            <w:r>
              <w:rPr>
                <w:rFonts w:hint="eastAsia" w:ascii="宋体" w:hAnsi="宋体" w:cs="宋体"/>
                <w:color w:val="000000" w:themeColor="text1"/>
                <w:sz w:val="24"/>
                <w:szCs w:val="24"/>
                <w14:textFill>
                  <w14:solidFill>
                    <w14:schemeClr w14:val="tx1"/>
                  </w14:solidFill>
                </w14:textFill>
              </w:rPr>
              <w:instrText xml:space="preserve">,√)</w:instrText>
            </w:r>
            <w:r>
              <w:rPr>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否）属于市场竞争不充分的科研项目以及需要扶持的科技成果转化项目，成交候选供应商可以为2家；</w:t>
            </w:r>
          </w:p>
          <w:p w14:paraId="36E73F5A">
            <w:pPr>
              <w:spacing w:line="360" w:lineRule="auto"/>
              <w:ind w:left="55" w:leftChars="26" w:right="-120" w:rightChars="-57"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D.如果有多家报价人以同一品牌的产品参加报价，只能视为一家。提供相同品牌产品且通过资格审查、符合性审查的不同报价人参加同一合同项下报价的，按一家报价人计算，评审后得分最高的同品牌报价人获得成交供应商推荐资格；评审得分相同的，由采购人委托磋商小组按照采购文件规定的方式确定一个报价人获得成交供应商推荐资格，采购文件未规定的采取随机抽取方式确定，其他同品牌报价人不作为成交候选供应商。非单一产品采购项目，采购人应当根据采购项目技术构成、产品价格比重等合理确定核心产品，并在采购文件中载明。</w:t>
            </w:r>
          </w:p>
        </w:tc>
      </w:tr>
      <w:tr w14:paraId="6238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1937B305">
            <w:pPr>
              <w:tabs>
                <w:tab w:val="left" w:pos="1080"/>
              </w:tabs>
              <w:spacing w:line="360" w:lineRule="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二、磋商可能实质性变动的内容：</w:t>
            </w:r>
          </w:p>
          <w:p w14:paraId="5258C60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1.采购需求技术内容</w:t>
            </w:r>
            <w:r>
              <w:rPr>
                <w:rFonts w:hint="eastAsia" w:ascii="宋体" w:hAnsi="宋体" w:cs="宋体"/>
                <w:color w:val="000000" w:themeColor="text1"/>
                <w:sz w:val="24"/>
                <w:szCs w:val="24"/>
                <w:u w:val="single"/>
                <w14:textFill>
                  <w14:solidFill>
                    <w14:schemeClr w14:val="tx1"/>
                  </w14:solidFill>
                </w14:textFill>
              </w:rPr>
              <w:t xml:space="preserve">：   无         </w:t>
            </w:r>
          </w:p>
          <w:p w14:paraId="597472A3">
            <w:pPr>
              <w:tabs>
                <w:tab w:val="left" w:pos="-5801"/>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2.采购需求货物内容</w:t>
            </w:r>
            <w:r>
              <w:rPr>
                <w:rFonts w:hint="eastAsia" w:ascii="宋体" w:hAnsi="宋体" w:cs="宋体"/>
                <w:color w:val="000000" w:themeColor="text1"/>
                <w:sz w:val="24"/>
                <w:szCs w:val="24"/>
                <w:u w:val="single"/>
                <w14:textFill>
                  <w14:solidFill>
                    <w14:schemeClr w14:val="tx1"/>
                  </w14:solidFill>
                </w14:textFill>
              </w:rPr>
              <w:t xml:space="preserve">：   无         </w:t>
            </w:r>
          </w:p>
          <w:p w14:paraId="7B207572">
            <w:pPr>
              <w:tabs>
                <w:tab w:val="left" w:pos="-5801"/>
              </w:tabs>
              <w:spacing w:line="360" w:lineRule="auto"/>
              <w:ind w:firstLine="480"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合同草案条款</w:t>
            </w:r>
            <w:r>
              <w:rPr>
                <w:rFonts w:hint="eastAsia" w:ascii="宋体" w:hAnsi="宋体" w:cs="宋体"/>
                <w:color w:val="000000" w:themeColor="text1"/>
                <w:sz w:val="24"/>
                <w:szCs w:val="24"/>
                <w:u w:val="single"/>
                <w14:textFill>
                  <w14:solidFill>
                    <w14:schemeClr w14:val="tx1"/>
                  </w14:solidFill>
                </w14:textFill>
              </w:rPr>
              <w:t xml:space="preserve">：      无         </w:t>
            </w:r>
          </w:p>
        </w:tc>
      </w:tr>
      <w:tr w14:paraId="253C6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661AD2C9">
            <w:pPr>
              <w:spacing w:line="360" w:lineRule="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三、磋商评审标准：具体见附件</w:t>
            </w:r>
          </w:p>
        </w:tc>
      </w:tr>
      <w:tr w14:paraId="36F7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0AAA7F27">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采购人在收到评审报告后五个工作日内，根据成交候选供应商排列顺序确定第一名成交候选供应商为成交供应商。</w:t>
            </w:r>
          </w:p>
          <w:p w14:paraId="01BDA636">
            <w:pPr>
              <w:spacing w:line="360" w:lineRule="auto"/>
              <w:ind w:right="-40" w:rightChars="-19"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成交供应商拒绝签订采购合同的，采购人可以按照成交候选供应商的排序顺序由高到低</w:t>
            </w:r>
            <w:r>
              <w:rPr>
                <w:rFonts w:hint="eastAsia" w:ascii="宋体" w:hAnsi="宋体" w:cs="宋体"/>
                <w:color w:val="000000" w:themeColor="text1"/>
                <w:sz w:val="24"/>
                <w:szCs w:val="24"/>
                <w14:textFill>
                  <w14:solidFill>
                    <w14:schemeClr w14:val="tx1"/>
                  </w14:solidFill>
                </w14:textFill>
              </w:rPr>
              <w:t>原则确定其他候选供应商作为成交供应商并签订采购合同，也可以重新开展采购活动。无正当理由拒绝签订采购合同的成交供应商不得参加对该项目重新开展的采购活动，将被没收磋商保证金，依法追究并承担相应的法律责任。</w:t>
            </w:r>
          </w:p>
        </w:tc>
      </w:tr>
    </w:tbl>
    <w:p w14:paraId="53A86AE5">
      <w:pPr>
        <w:spacing w:line="360" w:lineRule="auto"/>
        <w:rPr>
          <w:rFonts w:hint="eastAsia" w:ascii="宋体" w:hAnsi="宋体" w:cs="宋体"/>
          <w:color w:val="000000" w:themeColor="text1"/>
          <w:sz w:val="24"/>
          <w:szCs w:val="24"/>
          <w14:textFill>
            <w14:solidFill>
              <w14:schemeClr w14:val="tx1"/>
            </w14:solidFill>
          </w14:textFill>
        </w:rPr>
      </w:pPr>
      <w:bookmarkStart w:id="11" w:name="_Toc20027"/>
      <w:r>
        <w:rPr>
          <w:rFonts w:hint="eastAsia" w:ascii="宋体" w:hAnsi="宋体" w:cs="宋体"/>
          <w:b/>
          <w:color w:val="000000" w:themeColor="text1"/>
          <w:sz w:val="24"/>
          <w:szCs w:val="24"/>
          <w14:textFill>
            <w14:solidFill>
              <w14:schemeClr w14:val="tx1"/>
            </w14:solidFill>
          </w14:textFill>
        </w:rPr>
        <w:t>附件：综合评分法：</w:t>
      </w:r>
      <w:r>
        <w:rPr>
          <w:rFonts w:hint="eastAsia" w:ascii="宋体" w:hAnsi="宋体" w:cs="宋体"/>
          <w:color w:val="000000" w:themeColor="text1"/>
          <w:sz w:val="24"/>
          <w:szCs w:val="24"/>
          <w14:textFill>
            <w14:solidFill>
              <w14:schemeClr w14:val="tx1"/>
            </w14:solidFill>
          </w14:textFill>
        </w:rPr>
        <w:t>综合得分=F1+F2+F3</w:t>
      </w:r>
      <w:bookmarkEnd w:id="11"/>
    </w:p>
    <w:p w14:paraId="16A005A8">
      <w:pPr>
        <w:spacing w:line="360" w:lineRule="auto"/>
        <w:rPr>
          <w:rFonts w:hint="eastAsia" w:ascii="宋体" w:hAnsi="宋体" w:cs="宋体"/>
          <w:bCs/>
          <w:color w:val="000000" w:themeColor="text1"/>
          <w:sz w:val="24"/>
          <w:szCs w:val="24"/>
          <w14:textFill>
            <w14:solidFill>
              <w14:schemeClr w14:val="tx1"/>
            </w14:solidFill>
          </w14:textFill>
        </w:rPr>
      </w:pPr>
      <w:bookmarkStart w:id="12" w:name="_Toc831"/>
      <w:r>
        <w:rPr>
          <w:rFonts w:hint="eastAsia" w:ascii="宋体" w:hAnsi="宋体" w:cs="宋体"/>
          <w:b/>
          <w:color w:val="000000" w:themeColor="text1"/>
          <w:sz w:val="24"/>
          <w:szCs w:val="24"/>
          <w14:textFill>
            <w14:solidFill>
              <w14:schemeClr w14:val="tx1"/>
            </w14:solidFill>
          </w14:textFill>
        </w:rPr>
        <w:t>（一）技术评分（F1）标准（满分55分）：</w:t>
      </w:r>
    </w:p>
    <w:tbl>
      <w:tblPr>
        <w:tblStyle w:val="16"/>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6840"/>
        <w:gridCol w:w="1186"/>
      </w:tblGrid>
      <w:tr w14:paraId="1193C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562944DB">
            <w:pPr>
              <w:pStyle w:val="25"/>
              <w:spacing w:line="360" w:lineRule="auto"/>
              <w:jc w:val="center"/>
              <w:rPr>
                <w:rFonts w:hint="eastAsia" w:ascii="宋体" w:hAnsi="宋体" w:cs="宋体"/>
                <w:b/>
                <w:bCs/>
                <w:color w:val="000000" w:themeColor="text1"/>
                <w:kern w:val="1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6840" w:type="dxa"/>
            <w:vAlign w:val="center"/>
          </w:tcPr>
          <w:p w14:paraId="3DE87345">
            <w:pPr>
              <w:spacing w:line="360" w:lineRule="auto"/>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评分界定</w:t>
            </w:r>
          </w:p>
        </w:tc>
        <w:tc>
          <w:tcPr>
            <w:tcW w:w="1186" w:type="dxa"/>
            <w:vAlign w:val="center"/>
          </w:tcPr>
          <w:p w14:paraId="19485043">
            <w:pPr>
              <w:spacing w:line="360" w:lineRule="auto"/>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满分分值</w:t>
            </w:r>
          </w:p>
        </w:tc>
      </w:tr>
      <w:tr w14:paraId="4B3B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4BFEAC3">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3D75CF41">
            <w:pPr>
              <w:pStyle w:val="4"/>
              <w:spacing w:line="360" w:lineRule="auto"/>
              <w:ind w:firstLine="0"/>
              <w:outlineLvl w:val="1"/>
              <w:rPr>
                <w:rFonts w:hint="eastAsia" w:cs="宋体"/>
                <w:color w:val="000000" w:themeColor="text1"/>
                <w:sz w:val="24"/>
                <w:szCs w:val="24"/>
                <w14:textFill>
                  <w14:solidFill>
                    <w14:schemeClr w14:val="tx1"/>
                  </w14:solidFill>
                </w14:textFill>
              </w:rPr>
            </w:pPr>
            <w:bookmarkStart w:id="13" w:name="_Toc15351"/>
            <w:r>
              <w:rPr>
                <w:rFonts w:hint="eastAsia" w:cs="宋体"/>
                <w:color w:val="000000" w:themeColor="text1"/>
                <w:sz w:val="24"/>
                <w14:textFill>
                  <w14:solidFill>
                    <w14:schemeClr w14:val="tx1"/>
                  </w14:solidFill>
                </w14:textFill>
              </w:rPr>
              <w:t>报价人承诺：“</w:t>
            </w:r>
            <w:r>
              <w:rPr>
                <w:rFonts w:hint="eastAsia" w:cs="宋体"/>
                <w:bCs/>
                <w:color w:val="000000" w:themeColor="text1"/>
                <w:sz w:val="24"/>
                <w:szCs w:val="24"/>
                <w14:textFill>
                  <w14:solidFill>
                    <w14:schemeClr w14:val="tx1"/>
                  </w14:solidFill>
                </w14:textFill>
              </w:rPr>
              <w:t>利用水浴均匀加热和氮吹共同作用的方式对样品进行平行浓缩。</w:t>
            </w:r>
            <w:r>
              <w:rPr>
                <w:rFonts w:hint="eastAsia" w:cs="宋体"/>
                <w:color w:val="000000" w:themeColor="text1"/>
                <w:sz w:val="24"/>
                <w14:textFill>
                  <w14:solidFill>
                    <w14:schemeClr w14:val="tx1"/>
                  </w14:solidFill>
                </w14:textFill>
              </w:rPr>
              <w:t>”，提供满足上述要求的承诺的得3分。报价人须提供书面承诺（格式自拟）并加盖报价人公章，未提供或不符合上述要求的不得分。</w:t>
            </w:r>
            <w:bookmarkEnd w:id="13"/>
          </w:p>
        </w:tc>
        <w:tc>
          <w:tcPr>
            <w:tcW w:w="1186" w:type="dxa"/>
            <w:vAlign w:val="center"/>
          </w:tcPr>
          <w:p w14:paraId="6EE8D057">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356A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39CC03B2">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6EB72E76">
            <w:pPr>
              <w:pStyle w:val="4"/>
              <w:spacing w:line="360" w:lineRule="auto"/>
              <w:ind w:firstLine="0"/>
              <w:outlineLvl w:val="1"/>
              <w:rPr>
                <w:rFonts w:hint="eastAsia" w:cs="宋体"/>
                <w:color w:val="000000" w:themeColor="text1"/>
                <w:sz w:val="24"/>
                <w:szCs w:val="24"/>
                <w14:textFill>
                  <w14:solidFill>
                    <w14:schemeClr w14:val="tx1"/>
                  </w14:solidFill>
                </w14:textFill>
              </w:rPr>
            </w:pPr>
            <w:bookmarkStart w:id="14" w:name="_Toc5536"/>
            <w:r>
              <w:rPr>
                <w:rFonts w:hint="eastAsia" w:cs="宋体"/>
                <w:color w:val="000000" w:themeColor="text1"/>
                <w:sz w:val="24"/>
                <w14:textFill>
                  <w14:solidFill>
                    <w14:schemeClr w14:val="tx1"/>
                  </w14:solidFill>
                </w14:textFill>
              </w:rPr>
              <w:t>报价人承诺：“</w:t>
            </w:r>
            <w:r>
              <w:rPr>
                <w:rFonts w:hint="eastAsia" w:cs="宋体"/>
                <w:bCs/>
                <w:color w:val="000000" w:themeColor="text1"/>
                <w:sz w:val="24"/>
                <w:szCs w:val="24"/>
                <w14:textFill>
                  <w14:solidFill>
                    <w14:schemeClr w14:val="tx1"/>
                  </w14:solidFill>
                </w14:textFill>
              </w:rPr>
              <w:t>批量处理能力：≥48位50ml样品同时进行浓缩，也可兼容各种试管类型。</w:t>
            </w:r>
            <w:r>
              <w:rPr>
                <w:rFonts w:hint="eastAsia" w:cs="宋体"/>
                <w:color w:val="000000" w:themeColor="text1"/>
                <w:sz w:val="24"/>
                <w14:textFill>
                  <w14:solidFill>
                    <w14:schemeClr w14:val="tx1"/>
                  </w14:solidFill>
                </w14:textFill>
              </w:rPr>
              <w:t>”，提供满足上述要求的承诺的得2分。报价人须提供书面承诺（格式自拟）并加盖报价人公章，未提供或不符合上述要求的不得分。</w:t>
            </w:r>
            <w:bookmarkEnd w:id="14"/>
          </w:p>
        </w:tc>
        <w:tc>
          <w:tcPr>
            <w:tcW w:w="1186" w:type="dxa"/>
            <w:vAlign w:val="center"/>
          </w:tcPr>
          <w:p w14:paraId="21F9B17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2分</w:t>
            </w:r>
          </w:p>
        </w:tc>
      </w:tr>
      <w:tr w14:paraId="78CA5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1238143B">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0141B037">
            <w:pPr>
              <w:pStyle w:val="4"/>
              <w:spacing w:line="360" w:lineRule="auto"/>
              <w:ind w:firstLine="0"/>
              <w:outlineLvl w:val="1"/>
              <w:rPr>
                <w:rFonts w:hint="eastAsia" w:cs="宋体"/>
                <w:color w:val="000000" w:themeColor="text1"/>
                <w:sz w:val="24"/>
                <w:szCs w:val="24"/>
                <w14:textFill>
                  <w14:solidFill>
                    <w14:schemeClr w14:val="tx1"/>
                  </w14:solidFill>
                </w14:textFill>
              </w:rPr>
            </w:pPr>
            <w:bookmarkStart w:id="15" w:name="_Toc12483"/>
            <w:r>
              <w:rPr>
                <w:rFonts w:hint="eastAsia" w:cs="宋体"/>
                <w:color w:val="000000" w:themeColor="text1"/>
                <w:sz w:val="24"/>
                <w14:textFill>
                  <w14:solidFill>
                    <w14:schemeClr w14:val="tx1"/>
                  </w14:solidFill>
                </w14:textFill>
              </w:rPr>
              <w:t>报价人承诺：“</w:t>
            </w:r>
            <w:r>
              <w:rPr>
                <w:rFonts w:hint="eastAsia" w:cs="宋体"/>
                <w:bCs/>
                <w:color w:val="000000" w:themeColor="text1"/>
                <w:sz w:val="24"/>
                <w:szCs w:val="24"/>
                <w14:textFill>
                  <w14:solidFill>
                    <w14:schemeClr w14:val="tx1"/>
                  </w14:solidFill>
                </w14:textFill>
              </w:rPr>
              <w:t>浓缩管体积：10ml~80ml，可兼容多种不同规格浓缩管，并有多种试管支架可选。</w:t>
            </w:r>
            <w:r>
              <w:rPr>
                <w:rFonts w:hint="eastAsia" w:cs="宋体"/>
                <w:color w:val="000000" w:themeColor="text1"/>
                <w:sz w:val="24"/>
                <w14:textFill>
                  <w14:solidFill>
                    <w14:schemeClr w14:val="tx1"/>
                  </w14:solidFill>
                </w14:textFill>
              </w:rPr>
              <w:t>”，提供满足上述要求的承诺的得2分。报价人须提供书面承诺（格式自拟）并加盖报价人公章，未提供或不符合上述要求的不得分。</w:t>
            </w:r>
            <w:bookmarkEnd w:id="15"/>
          </w:p>
        </w:tc>
        <w:tc>
          <w:tcPr>
            <w:tcW w:w="1186" w:type="dxa"/>
            <w:vAlign w:val="center"/>
          </w:tcPr>
          <w:p w14:paraId="3612BC0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2分</w:t>
            </w:r>
          </w:p>
        </w:tc>
      </w:tr>
      <w:tr w14:paraId="190D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2B9C0B1">
            <w:pPr>
              <w:pStyle w:val="25"/>
              <w:numPr>
                <w:ilvl w:val="0"/>
                <w:numId w:val="1"/>
              </w:numPr>
              <w:spacing w:line="360" w:lineRule="auto"/>
              <w:jc w:val="center"/>
              <w:rPr>
                <w:rFonts w:hint="eastAsia" w:ascii="宋体" w:hAnsi="宋体" w:cs="宋体"/>
                <w:color w:val="000000" w:themeColor="text1"/>
                <w:kern w:val="10"/>
                <w:sz w:val="24"/>
                <w14:textFill>
                  <w14:solidFill>
                    <w14:schemeClr w14:val="tx1"/>
                  </w14:solidFill>
                </w14:textFill>
              </w:rPr>
            </w:pPr>
          </w:p>
        </w:tc>
        <w:tc>
          <w:tcPr>
            <w:tcW w:w="6840" w:type="dxa"/>
          </w:tcPr>
          <w:p w14:paraId="429656CA">
            <w:pPr>
              <w:pStyle w:val="4"/>
              <w:spacing w:line="360" w:lineRule="auto"/>
              <w:ind w:firstLine="0"/>
              <w:outlineLvl w:val="1"/>
              <w:rPr>
                <w:rFonts w:hint="eastAsia" w:cs="宋体"/>
                <w:color w:val="000000" w:themeColor="text1"/>
                <w:sz w:val="24"/>
                <w:szCs w:val="24"/>
                <w14:textFill>
                  <w14:solidFill>
                    <w14:schemeClr w14:val="tx1"/>
                  </w14:solidFill>
                </w14:textFill>
              </w:rPr>
            </w:pPr>
            <w:bookmarkStart w:id="16" w:name="_Toc21622"/>
            <w:r>
              <w:rPr>
                <w:rFonts w:hint="eastAsia" w:cs="宋体"/>
                <w:color w:val="000000" w:themeColor="text1"/>
                <w:sz w:val="24"/>
                <w14:textFill>
                  <w14:solidFill>
                    <w14:schemeClr w14:val="tx1"/>
                  </w14:solidFill>
                </w14:textFill>
              </w:rPr>
              <w:t>报价人承诺：“</w:t>
            </w:r>
            <w:r>
              <w:rPr>
                <w:rFonts w:hint="eastAsia" w:cs="宋体"/>
                <w:bCs/>
                <w:color w:val="000000" w:themeColor="text1"/>
                <w:sz w:val="24"/>
                <w:szCs w:val="24"/>
                <w14:textFill>
                  <w14:solidFill>
                    <w14:schemeClr w14:val="tx1"/>
                  </w14:solidFill>
                </w14:textFill>
              </w:rPr>
              <w:t>浓缩过程中，氮吹针可随液面自动匀速下降，可通过软件对针位移速度进行直接的设定，垂直移动距离≥160mm，全程保持最佳距离，提高浓缩效率，节约氮气。</w:t>
            </w:r>
            <w:r>
              <w:rPr>
                <w:rFonts w:hint="eastAsia" w:cs="宋体"/>
                <w:color w:val="000000" w:themeColor="text1"/>
                <w:sz w:val="24"/>
                <w14:textFill>
                  <w14:solidFill>
                    <w14:schemeClr w14:val="tx1"/>
                  </w14:solidFill>
                </w14:textFill>
              </w:rPr>
              <w:t>”，提供满足上述要求的承诺的得2分。报价人须提供书面承诺（格式自拟）并加盖报价人公章，未提供或不符合上述要求的不得分。</w:t>
            </w:r>
            <w:bookmarkEnd w:id="16"/>
          </w:p>
        </w:tc>
        <w:tc>
          <w:tcPr>
            <w:tcW w:w="1186" w:type="dxa"/>
            <w:vAlign w:val="center"/>
          </w:tcPr>
          <w:p w14:paraId="00D32A0D">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2分</w:t>
            </w:r>
          </w:p>
        </w:tc>
      </w:tr>
      <w:tr w14:paraId="1F5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1CD60838">
            <w:pPr>
              <w:pStyle w:val="25"/>
              <w:numPr>
                <w:ilvl w:val="0"/>
                <w:numId w:val="1"/>
              </w:numPr>
              <w:spacing w:line="360" w:lineRule="auto"/>
              <w:jc w:val="center"/>
              <w:rPr>
                <w:rFonts w:hint="eastAsia" w:ascii="宋体" w:hAnsi="宋体" w:cs="宋体"/>
                <w:color w:val="000000" w:themeColor="text1"/>
                <w:kern w:val="10"/>
                <w:sz w:val="24"/>
                <w14:textFill>
                  <w14:solidFill>
                    <w14:schemeClr w14:val="tx1"/>
                  </w14:solidFill>
                </w14:textFill>
              </w:rPr>
            </w:pPr>
          </w:p>
        </w:tc>
        <w:tc>
          <w:tcPr>
            <w:tcW w:w="6840" w:type="dxa"/>
          </w:tcPr>
          <w:p w14:paraId="335D877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根据报价人对磋商文件第三章磋商内容及要求“</w:t>
            </w:r>
            <w:r>
              <w:rPr>
                <w:rFonts w:hint="eastAsia" w:cs="宋体"/>
                <w:bCs/>
                <w:color w:val="000000" w:themeColor="text1"/>
                <w:sz w:val="24"/>
                <w:szCs w:val="24"/>
                <w14:textFill>
                  <w14:solidFill>
                    <w14:schemeClr w14:val="tx1"/>
                  </w14:solidFill>
                </w14:textFill>
              </w:rPr>
              <w:t>▲2.5下降高度提醒功能，具备直观的下降高度提醒功能，无需人为控制氮吹针下降即可有效提示氮吹针的下降高度，帮助客户快速设置方法。注：报价人须提供氮吹针下降高度提醒功能的实拍照片及功能说明作为证明材料。”</w:t>
            </w:r>
            <w:r>
              <w:rPr>
                <w:rFonts w:hint="eastAsia" w:ascii="宋体" w:hAnsi="宋体" w:cs="宋体"/>
                <w:bCs/>
                <w:color w:val="000000" w:themeColor="text1"/>
                <w:kern w:val="0"/>
                <w:sz w:val="24"/>
                <w14:textFill>
                  <w14:solidFill>
                    <w14:schemeClr w14:val="tx1"/>
                  </w14:solidFill>
                </w14:textFill>
              </w:rPr>
              <w:t>的响应情况进行评价： 根据上述要求提供证明材料的得5分，否则不得分。</w:t>
            </w:r>
          </w:p>
        </w:tc>
        <w:tc>
          <w:tcPr>
            <w:tcW w:w="1186" w:type="dxa"/>
            <w:vAlign w:val="center"/>
          </w:tcPr>
          <w:p w14:paraId="630F38D1">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r>
      <w:tr w14:paraId="20A7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0214F0E7">
            <w:pPr>
              <w:pStyle w:val="25"/>
              <w:numPr>
                <w:ilvl w:val="0"/>
                <w:numId w:val="1"/>
              </w:numPr>
              <w:spacing w:line="360" w:lineRule="auto"/>
              <w:jc w:val="center"/>
              <w:rPr>
                <w:rFonts w:hint="eastAsia" w:ascii="宋体" w:hAnsi="宋体" w:cs="宋体"/>
                <w:color w:val="000000" w:themeColor="text1"/>
                <w:kern w:val="10"/>
                <w:sz w:val="24"/>
                <w14:textFill>
                  <w14:solidFill>
                    <w14:schemeClr w14:val="tx1"/>
                  </w14:solidFill>
                </w14:textFill>
              </w:rPr>
            </w:pPr>
          </w:p>
        </w:tc>
        <w:tc>
          <w:tcPr>
            <w:tcW w:w="6840" w:type="dxa"/>
          </w:tcPr>
          <w:p w14:paraId="2F0D936B">
            <w:pPr>
              <w:pStyle w:val="4"/>
              <w:spacing w:line="360" w:lineRule="auto"/>
              <w:ind w:firstLine="0"/>
              <w:outlineLvl w:val="1"/>
              <w:rPr>
                <w:rFonts w:hint="eastAsia" w:cs="宋体"/>
                <w:color w:val="000000" w:themeColor="text1"/>
                <w:sz w:val="24"/>
                <w14:textFill>
                  <w14:solidFill>
                    <w14:schemeClr w14:val="tx1"/>
                  </w14:solidFill>
                </w14:textFill>
              </w:rPr>
            </w:pPr>
            <w:bookmarkStart w:id="17" w:name="_Toc2482"/>
            <w:r>
              <w:rPr>
                <w:rFonts w:hint="eastAsia" w:cs="宋体"/>
                <w:color w:val="000000" w:themeColor="text1"/>
                <w:sz w:val="24"/>
                <w14:textFill>
                  <w14:solidFill>
                    <w14:schemeClr w14:val="tx1"/>
                  </w14:solidFill>
                </w14:textFill>
              </w:rPr>
              <w:t>报价人承诺：“</w:t>
            </w:r>
            <w:r>
              <w:rPr>
                <w:rFonts w:hint="eastAsia" w:cs="宋体"/>
                <w:bCs/>
                <w:color w:val="000000" w:themeColor="text1"/>
                <w:sz w:val="24"/>
                <w:szCs w:val="24"/>
                <w14:textFill>
                  <w14:solidFill>
                    <w14:schemeClr w14:val="tx1"/>
                  </w14:solidFill>
                </w14:textFill>
              </w:rPr>
              <w:t>模块化氮吹针设计，可安装≥8组氮吹针通道，每组氮气通道仪可单独控制，每个通道的气流由比例调节阀进行自动分配，气流大小不受开启通道数的影响，并且可安装不同间距氮吹针适配不同样品体积。</w:t>
            </w:r>
            <w:r>
              <w:rPr>
                <w:rFonts w:hint="eastAsia" w:cs="宋体"/>
                <w:color w:val="000000" w:themeColor="text1"/>
                <w:sz w:val="24"/>
                <w14:textFill>
                  <w14:solidFill>
                    <w14:schemeClr w14:val="tx1"/>
                  </w14:solidFill>
                </w14:textFill>
              </w:rPr>
              <w:t>”，提供满足上述要求的承诺的得3分。报价人须提供书面承诺（格式自拟）并加盖报价人公章，未提供或不符合上述要求的不得分。</w:t>
            </w:r>
            <w:bookmarkEnd w:id="17"/>
          </w:p>
        </w:tc>
        <w:tc>
          <w:tcPr>
            <w:tcW w:w="1186" w:type="dxa"/>
            <w:vAlign w:val="center"/>
          </w:tcPr>
          <w:p w14:paraId="236FDD5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0770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53C3C60">
            <w:pPr>
              <w:pStyle w:val="25"/>
              <w:numPr>
                <w:ilvl w:val="0"/>
                <w:numId w:val="1"/>
              </w:numPr>
              <w:spacing w:line="360" w:lineRule="auto"/>
              <w:jc w:val="center"/>
              <w:rPr>
                <w:rFonts w:hint="eastAsia" w:ascii="宋体" w:hAnsi="宋体" w:cs="宋体"/>
                <w:color w:val="000000" w:themeColor="text1"/>
                <w:kern w:val="10"/>
                <w:sz w:val="24"/>
                <w14:textFill>
                  <w14:solidFill>
                    <w14:schemeClr w14:val="tx1"/>
                  </w14:solidFill>
                </w14:textFill>
              </w:rPr>
            </w:pPr>
          </w:p>
        </w:tc>
        <w:tc>
          <w:tcPr>
            <w:tcW w:w="6840" w:type="dxa"/>
          </w:tcPr>
          <w:p w14:paraId="2E290AE7">
            <w:pPr>
              <w:pStyle w:val="4"/>
              <w:spacing w:line="360" w:lineRule="auto"/>
              <w:ind w:firstLine="0"/>
              <w:outlineLvl w:val="1"/>
              <w:rPr>
                <w:rFonts w:hint="eastAsia" w:cs="宋体"/>
                <w:color w:val="000000" w:themeColor="text1"/>
                <w:sz w:val="24"/>
                <w14:textFill>
                  <w14:solidFill>
                    <w14:schemeClr w14:val="tx1"/>
                  </w14:solidFill>
                </w14:textFill>
              </w:rPr>
            </w:pPr>
            <w:bookmarkStart w:id="18" w:name="_Toc30625"/>
            <w:r>
              <w:rPr>
                <w:rFonts w:hint="eastAsia" w:cs="宋体"/>
                <w:color w:val="000000" w:themeColor="text1"/>
                <w:sz w:val="24"/>
                <w14:textFill>
                  <w14:solidFill>
                    <w14:schemeClr w14:val="tx1"/>
                  </w14:solidFill>
                </w14:textFill>
              </w:rPr>
              <w:t>报价人承诺：“</w:t>
            </w:r>
            <w:r>
              <w:rPr>
                <w:rFonts w:hint="eastAsia" w:cs="宋体"/>
                <w:bCs/>
                <w:color w:val="000000" w:themeColor="text1"/>
                <w:sz w:val="24"/>
                <w:szCs w:val="24"/>
                <w14:textFill>
                  <w14:solidFill>
                    <w14:schemeClr w14:val="tx1"/>
                  </w14:solidFill>
                </w14:textFill>
              </w:rPr>
              <w:t>氮吹针可整排快速拔除拆卸，无需拆卸任何螺母等固定结构，氮吹针安装时可自动对准实现快装。</w:t>
            </w:r>
            <w:r>
              <w:rPr>
                <w:rFonts w:hint="eastAsia" w:cs="宋体"/>
                <w:color w:val="000000" w:themeColor="text1"/>
                <w:sz w:val="24"/>
                <w14:textFill>
                  <w14:solidFill>
                    <w14:schemeClr w14:val="tx1"/>
                  </w14:solidFill>
                </w14:textFill>
              </w:rPr>
              <w:t>”，提供满足上述要求的承诺的得3分。报价人须提供书面承诺（格式自拟）并加盖报价人公章，未提供或不符合上述要求的不得分。</w:t>
            </w:r>
            <w:bookmarkEnd w:id="18"/>
          </w:p>
        </w:tc>
        <w:tc>
          <w:tcPr>
            <w:tcW w:w="1186" w:type="dxa"/>
            <w:vAlign w:val="center"/>
          </w:tcPr>
          <w:p w14:paraId="5F80292C">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1FFD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61AB9769">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31B3597F">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报价人承诺：</w:t>
            </w:r>
            <w:r>
              <w:rPr>
                <w:rFonts w:hint="eastAsia" w:cs="宋体"/>
                <w:color w:val="000000" w:themeColor="text1"/>
                <w:sz w:val="24"/>
                <w14:textFill>
                  <w14:solidFill>
                    <w14:schemeClr w14:val="tx1"/>
                  </w14:solidFill>
                </w14:textFill>
              </w:rPr>
              <w:t>“</w:t>
            </w:r>
            <w:r>
              <w:rPr>
                <w:rFonts w:hint="eastAsia" w:cs="宋体"/>
                <w:bCs/>
                <w:color w:val="000000" w:themeColor="text1"/>
                <w:sz w:val="24"/>
                <w:szCs w:val="24"/>
                <w14:textFill>
                  <w14:solidFill>
                    <w14:schemeClr w14:val="tx1"/>
                  </w14:solidFill>
                </w14:textFill>
              </w:rPr>
              <w:t>水浴槽集成高低液位传感器和自动给排水功能，具备加水和排水的管路接口，可在控制面板上自动进行加水和排水操作，通过传感器自动判断加水和排水终点。</w:t>
            </w:r>
            <w:r>
              <w:rPr>
                <w:rFonts w:hint="eastAsia" w:ascii="宋体" w:hAnsi="宋体" w:cs="宋体"/>
                <w:color w:val="000000" w:themeColor="text1"/>
                <w:sz w:val="24"/>
                <w14:textFill>
                  <w14:solidFill>
                    <w14:schemeClr w14:val="tx1"/>
                  </w14:solidFill>
                </w14:textFill>
              </w:rPr>
              <w:t>”，提供满足上述要求的承诺的得3分。报价人须提供书面承诺（格式自拟）并加盖报价人公章，未提供或不符合上述要求的不得分。</w:t>
            </w:r>
          </w:p>
        </w:tc>
        <w:tc>
          <w:tcPr>
            <w:tcW w:w="1186" w:type="dxa"/>
            <w:vAlign w:val="center"/>
          </w:tcPr>
          <w:p w14:paraId="44180F2F">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587D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13C6A356">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58275B9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报价人承诺：</w:t>
            </w:r>
            <w:r>
              <w:rPr>
                <w:rFonts w:hint="eastAsia" w:cs="宋体"/>
                <w:color w:val="000000" w:themeColor="text1"/>
                <w:sz w:val="24"/>
                <w14:textFill>
                  <w14:solidFill>
                    <w14:schemeClr w14:val="tx1"/>
                  </w14:solidFill>
                </w14:textFill>
              </w:rPr>
              <w:t>“</w:t>
            </w:r>
            <w:r>
              <w:rPr>
                <w:rFonts w:hint="eastAsia" w:cs="宋体"/>
                <w:bCs/>
                <w:color w:val="000000" w:themeColor="text1"/>
                <w:sz w:val="24"/>
                <w:szCs w:val="24"/>
                <w14:textFill>
                  <w14:solidFill>
                    <w14:schemeClr w14:val="tx1"/>
                  </w14:solidFill>
                </w14:textFill>
              </w:rPr>
              <w:t>主机可视性强，三面环绕玻璃观察设计，正面、左右侧面均可观察样品浓缩状态，每个面可观察面积≥300平方厘米。</w:t>
            </w:r>
            <w:r>
              <w:rPr>
                <w:rFonts w:hint="eastAsia" w:ascii="宋体" w:hAnsi="宋体" w:cs="宋体"/>
                <w:color w:val="000000" w:themeColor="text1"/>
                <w:sz w:val="24"/>
                <w14:textFill>
                  <w14:solidFill>
                    <w14:schemeClr w14:val="tx1"/>
                  </w14:solidFill>
                </w14:textFill>
              </w:rPr>
              <w:t>”，提供满足上述要求的承诺的得3分。报价人须提供书面承诺（格式自拟）并加盖报价人公章，未提供或不符合上述要求的不得分。</w:t>
            </w:r>
          </w:p>
        </w:tc>
        <w:tc>
          <w:tcPr>
            <w:tcW w:w="1186" w:type="dxa"/>
            <w:vAlign w:val="center"/>
          </w:tcPr>
          <w:p w14:paraId="6BC5438B">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2BA3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E29EAD7">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7C324E43">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报价人承诺：</w:t>
            </w:r>
            <w:r>
              <w:rPr>
                <w:rFonts w:hint="eastAsia" w:cs="宋体"/>
                <w:color w:val="000000" w:themeColor="text1"/>
                <w:sz w:val="24"/>
                <w14:textFill>
                  <w14:solidFill>
                    <w14:schemeClr w14:val="tx1"/>
                  </w14:solidFill>
                </w14:textFill>
              </w:rPr>
              <w:t>“</w:t>
            </w:r>
            <w:r>
              <w:rPr>
                <w:rFonts w:hint="eastAsia" w:cs="宋体"/>
                <w:bCs/>
                <w:color w:val="000000" w:themeColor="text1"/>
                <w:sz w:val="24"/>
                <w:szCs w:val="24"/>
                <w14:textFill>
                  <w14:solidFill>
                    <w14:schemeClr w14:val="tx1"/>
                  </w14:solidFill>
                </w14:textFill>
              </w:rPr>
              <w:t>浓缩腔体具备自动密封功能，开始浓缩后氮吹模块自动下降密封水浴模组；浓缩结束后，氮吹模块自动垂直上升与水浴模组自动分离。</w:t>
            </w:r>
            <w:r>
              <w:rPr>
                <w:rFonts w:hint="eastAsia" w:ascii="宋体" w:hAnsi="宋体" w:cs="宋体"/>
                <w:color w:val="000000" w:themeColor="text1"/>
                <w:sz w:val="24"/>
                <w14:textFill>
                  <w14:solidFill>
                    <w14:schemeClr w14:val="tx1"/>
                  </w14:solidFill>
                </w14:textFill>
              </w:rPr>
              <w:t>”，提供满足上述要求的承诺的得3分。报价人须提供书面承诺（格式自拟）并加盖报价人公章，未提供或不符合上述要求的不得分。</w:t>
            </w:r>
          </w:p>
        </w:tc>
        <w:tc>
          <w:tcPr>
            <w:tcW w:w="1186" w:type="dxa"/>
            <w:vAlign w:val="center"/>
          </w:tcPr>
          <w:p w14:paraId="421AA636">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47AB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vAlign w:val="center"/>
          </w:tcPr>
          <w:p w14:paraId="455786CD">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69F9666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根据报价人对磋商文件第三章磋商内容及要求“</w:t>
            </w:r>
            <w:r>
              <w:rPr>
                <w:rFonts w:hint="eastAsia" w:cs="宋体"/>
                <w:bCs/>
                <w:color w:val="000000" w:themeColor="text1"/>
                <w:sz w:val="24"/>
                <w:szCs w:val="24"/>
                <w14:textFill>
                  <w14:solidFill>
                    <w14:schemeClr w14:val="tx1"/>
                  </w14:solidFill>
                </w14:textFill>
              </w:rPr>
              <w:t>▲2.13浓缩过程可实时显示和调节氮吹针的当前高度，可通过实体按键精确控制氮吹针移动，精确到0.1mm。注：报价人须提供实体按键实物照片作为证明材料。”</w:t>
            </w:r>
            <w:r>
              <w:rPr>
                <w:rFonts w:hint="eastAsia" w:ascii="宋体" w:hAnsi="宋体" w:cs="宋体"/>
                <w:bCs/>
                <w:color w:val="000000" w:themeColor="text1"/>
                <w:kern w:val="0"/>
                <w:sz w:val="24"/>
                <w14:textFill>
                  <w14:solidFill>
                    <w14:schemeClr w14:val="tx1"/>
                  </w14:solidFill>
                </w14:textFill>
              </w:rPr>
              <w:t>的响应情况进行评价： 根据上述要求提供证明材料的得5分，否则不得分。</w:t>
            </w:r>
          </w:p>
        </w:tc>
        <w:tc>
          <w:tcPr>
            <w:tcW w:w="1186" w:type="dxa"/>
            <w:vAlign w:val="center"/>
          </w:tcPr>
          <w:p w14:paraId="62A2C9CF">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r>
      <w:tr w14:paraId="061C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vAlign w:val="center"/>
          </w:tcPr>
          <w:p w14:paraId="1DA3C49D">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718C9232">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根据报价人对磋商文件第三章磋商内容及要求“</w:t>
            </w:r>
            <w:r>
              <w:rPr>
                <w:rFonts w:hint="eastAsia" w:cs="宋体"/>
                <w:bCs/>
                <w:color w:val="000000" w:themeColor="text1"/>
                <w:sz w:val="24"/>
                <w:szCs w:val="24"/>
                <w14:textFill>
                  <w14:solidFill>
                    <w14:schemeClr w14:val="tx1"/>
                  </w14:solidFill>
                </w14:textFill>
              </w:rPr>
              <w:t>▲2.14具有单独的氮吹至近干模块，可外置独立的手持气路用于手动对样品进行近干的操作。注：报价人须提供实物照片作为证明材料。”</w:t>
            </w:r>
            <w:r>
              <w:rPr>
                <w:rFonts w:hint="eastAsia" w:ascii="宋体" w:hAnsi="宋体" w:cs="宋体"/>
                <w:bCs/>
                <w:color w:val="000000" w:themeColor="text1"/>
                <w:kern w:val="0"/>
                <w:sz w:val="24"/>
                <w14:textFill>
                  <w14:solidFill>
                    <w14:schemeClr w14:val="tx1"/>
                  </w14:solidFill>
                </w14:textFill>
              </w:rPr>
              <w:t>的响应情况进行评价： 根据上述要求提供证明材料的得5分，否则不得分。</w:t>
            </w:r>
          </w:p>
        </w:tc>
        <w:tc>
          <w:tcPr>
            <w:tcW w:w="1186" w:type="dxa"/>
            <w:vAlign w:val="center"/>
          </w:tcPr>
          <w:p w14:paraId="7CEAD52B">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r>
      <w:tr w14:paraId="6DFF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82" w:type="dxa"/>
            <w:vAlign w:val="center"/>
          </w:tcPr>
          <w:p w14:paraId="4F9DBD3D">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72F22C18">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报价人承诺：</w:t>
            </w:r>
            <w:r>
              <w:rPr>
                <w:rFonts w:hint="eastAsia" w:cs="宋体"/>
                <w:color w:val="000000" w:themeColor="text1"/>
                <w:sz w:val="24"/>
                <w14:textFill>
                  <w14:solidFill>
                    <w14:schemeClr w14:val="tx1"/>
                  </w14:solidFill>
                </w14:textFill>
              </w:rPr>
              <w:t>“</w:t>
            </w:r>
            <w:r>
              <w:rPr>
                <w:rFonts w:hint="eastAsia" w:cs="宋体"/>
                <w:bCs/>
                <w:color w:val="000000" w:themeColor="text1"/>
                <w:sz w:val="24"/>
                <w:szCs w:val="24"/>
                <w14:textFill>
                  <w14:solidFill>
                    <w14:schemeClr w14:val="tx1"/>
                  </w14:solidFill>
                </w14:textFill>
              </w:rPr>
              <w:t>具有水位超限报警，压力超限报警等功能，并自动切断气流，方便安全。</w:t>
            </w:r>
            <w:r>
              <w:rPr>
                <w:rFonts w:hint="eastAsia" w:ascii="宋体" w:hAnsi="宋体" w:cs="宋体"/>
                <w:color w:val="000000" w:themeColor="text1"/>
                <w:sz w:val="24"/>
                <w14:textFill>
                  <w14:solidFill>
                    <w14:schemeClr w14:val="tx1"/>
                  </w14:solidFill>
                </w14:textFill>
              </w:rPr>
              <w:t>”，提供满足上述要求的承诺的得2分。报价人须提供书面承诺（格式自拟）并加盖报价人公章，未提供或不符合上述要求的不得分。</w:t>
            </w:r>
          </w:p>
        </w:tc>
        <w:tc>
          <w:tcPr>
            <w:tcW w:w="1186" w:type="dxa"/>
            <w:vAlign w:val="center"/>
          </w:tcPr>
          <w:p w14:paraId="52D5CADE">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2分</w:t>
            </w:r>
          </w:p>
        </w:tc>
      </w:tr>
      <w:tr w14:paraId="184B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022F35B2">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233F2C7F">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根据报价人对磋商文件第三章磋商内容及要求“</w:t>
            </w:r>
            <w:r>
              <w:rPr>
                <w:rFonts w:hint="eastAsia" w:cs="宋体"/>
                <w:bCs/>
                <w:color w:val="000000" w:themeColor="text1"/>
                <w:sz w:val="24"/>
                <w:szCs w:val="24"/>
                <w14:textFill>
                  <w14:solidFill>
                    <w14:schemeClr w14:val="tx1"/>
                  </w14:solidFill>
                </w14:textFill>
              </w:rPr>
              <w:t>▲2.16控制面板嵌于主机正前方，无须占用主机左右方位空间；水浴采用双层玻璃设计，避免在使用高温水浴时误触玻璃发生的烫伤；具备感应防夹手功能，下降运行过程中能够提前感应，碰到障碍物，可自动停止运行，确保使用安全。注：报价人须提供产品的实拍照片作为证明材料。”</w:t>
            </w:r>
            <w:r>
              <w:rPr>
                <w:rFonts w:hint="eastAsia" w:ascii="宋体" w:hAnsi="宋体" w:cs="宋体"/>
                <w:bCs/>
                <w:color w:val="000000" w:themeColor="text1"/>
                <w:kern w:val="0"/>
                <w:sz w:val="24"/>
                <w14:textFill>
                  <w14:solidFill>
                    <w14:schemeClr w14:val="tx1"/>
                  </w14:solidFill>
                </w14:textFill>
              </w:rPr>
              <w:t>的响应情况进行评价： 根据上述要求提供证明材料的得5分，否则不得分。</w:t>
            </w:r>
          </w:p>
        </w:tc>
        <w:tc>
          <w:tcPr>
            <w:tcW w:w="1186" w:type="dxa"/>
            <w:vAlign w:val="center"/>
          </w:tcPr>
          <w:p w14:paraId="3A43D4A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w:t>
            </w:r>
          </w:p>
        </w:tc>
      </w:tr>
      <w:tr w14:paraId="6E19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0F90E21F">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373B77C0">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报价人承诺：</w:t>
            </w:r>
            <w:r>
              <w:rPr>
                <w:rFonts w:hint="eastAsia" w:cs="宋体"/>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具备可扩展的方法采集和存储系统，存储不少于1000条的方法记录。”，提供满足上述要求的承诺的得3分。报价人须提供书面承诺（格式自拟）并加盖报价人公章，未提供或不符合上述要求的不得分。</w:t>
            </w:r>
          </w:p>
        </w:tc>
        <w:tc>
          <w:tcPr>
            <w:tcW w:w="1186" w:type="dxa"/>
            <w:vAlign w:val="center"/>
          </w:tcPr>
          <w:p w14:paraId="63233C07">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1A0E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F267306">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361E80C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报价人承诺：</w:t>
            </w:r>
            <w:r>
              <w:rPr>
                <w:rFonts w:hint="eastAsia" w:cs="宋体"/>
                <w:color w:val="000000" w:themeColor="text1"/>
                <w:sz w:val="24"/>
                <w14:textFill>
                  <w14:solidFill>
                    <w14:schemeClr w14:val="tx1"/>
                  </w14:solidFill>
                </w14:textFill>
              </w:rPr>
              <w:t>“满足采购文件</w:t>
            </w:r>
            <w:r>
              <w:rPr>
                <w:rFonts w:hint="eastAsia" w:cs="宋体"/>
                <w:bCs/>
                <w:color w:val="000000" w:themeColor="text1"/>
                <w:sz w:val="24"/>
                <w:szCs w:val="24"/>
                <w14:textFill>
                  <w14:solidFill>
                    <w14:schemeClr w14:val="tx1"/>
                  </w14:solidFill>
                </w14:textFill>
              </w:rPr>
              <w:t xml:space="preserve">2.20配置清单 </w:t>
            </w:r>
            <w:r>
              <w:rPr>
                <w:rFonts w:hint="eastAsia" w:asciiTheme="majorEastAsia" w:hAnsiTheme="majorEastAsia" w:eastAsiaTheme="majorEastAsia" w:cstheme="majorEastAsia"/>
                <w:color w:val="000000" w:themeColor="text1"/>
                <w:sz w:val="24"/>
                <w:szCs w:val="24"/>
                <w14:textFill>
                  <w14:solidFill>
                    <w14:schemeClr w14:val="tx1"/>
                  </w14:solidFill>
                </w14:textFill>
              </w:rPr>
              <w:t>表1 整体配置清单</w:t>
            </w:r>
            <w:r>
              <w:rPr>
                <w:rFonts w:hint="eastAsia" w:ascii="宋体" w:hAnsi="宋体" w:cs="宋体"/>
                <w:color w:val="000000" w:themeColor="text1"/>
                <w:sz w:val="24"/>
                <w14:textFill>
                  <w14:solidFill>
                    <w14:schemeClr w14:val="tx1"/>
                  </w14:solidFill>
                </w14:textFill>
              </w:rPr>
              <w:t>”，提供满足上述要求的承诺的得3分。报价人须提供书面承诺（格式自拟）并加盖报价人公章，未提供或不符合上述要求的不得分。</w:t>
            </w:r>
          </w:p>
        </w:tc>
        <w:tc>
          <w:tcPr>
            <w:tcW w:w="1186" w:type="dxa"/>
            <w:vAlign w:val="center"/>
          </w:tcPr>
          <w:p w14:paraId="25D1858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552D2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82" w:type="dxa"/>
            <w:vAlign w:val="center"/>
          </w:tcPr>
          <w:p w14:paraId="7417697E">
            <w:pPr>
              <w:pStyle w:val="25"/>
              <w:numPr>
                <w:ilvl w:val="0"/>
                <w:numId w:val="1"/>
              </w:numPr>
              <w:spacing w:line="360" w:lineRule="auto"/>
              <w:jc w:val="center"/>
              <w:rPr>
                <w:rFonts w:hint="eastAsia" w:ascii="宋体" w:hAnsi="宋体" w:cs="宋体"/>
                <w:color w:val="000000" w:themeColor="text1"/>
                <w:sz w:val="24"/>
                <w14:textFill>
                  <w14:solidFill>
                    <w14:schemeClr w14:val="tx1"/>
                  </w14:solidFill>
                </w14:textFill>
              </w:rPr>
            </w:pPr>
          </w:p>
        </w:tc>
        <w:tc>
          <w:tcPr>
            <w:tcW w:w="6840" w:type="dxa"/>
          </w:tcPr>
          <w:p w14:paraId="4F6367E9">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报价人承诺：</w:t>
            </w:r>
            <w:r>
              <w:rPr>
                <w:rFonts w:hint="eastAsia" w:cs="宋体"/>
                <w:color w:val="000000" w:themeColor="text1"/>
                <w:sz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成交供应商对仪器提供永久的技术支持和优良的售后服务，并定期进行技术回访。维修响应时间一般情况≤24小时，到现场时间72小时</w:t>
            </w:r>
            <w:r>
              <w:rPr>
                <w:rFonts w:hint="eastAsia" w:ascii="宋体" w:hAnsi="宋体" w:cs="宋体"/>
                <w:color w:val="000000" w:themeColor="text1"/>
                <w:sz w:val="24"/>
                <w14:textFill>
                  <w14:solidFill>
                    <w14:schemeClr w14:val="tx1"/>
                  </w14:solidFill>
                </w14:textFill>
              </w:rPr>
              <w:t>”，提供满足上述要求的承诺的得3分。报价人须提供书面承诺（格式自拟）并加盖报价人公章，未提供或不符合上述要求的不得分。</w:t>
            </w:r>
          </w:p>
        </w:tc>
        <w:tc>
          <w:tcPr>
            <w:tcW w:w="1186" w:type="dxa"/>
            <w:vAlign w:val="center"/>
          </w:tcPr>
          <w:p w14:paraId="6030609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3分</w:t>
            </w:r>
          </w:p>
        </w:tc>
      </w:tr>
      <w:tr w14:paraId="1071B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8808" w:type="dxa"/>
            <w:gridSpan w:val="3"/>
            <w:vAlign w:val="center"/>
          </w:tcPr>
          <w:p w14:paraId="056EB977">
            <w:pPr>
              <w:spacing w:line="360" w:lineRule="auto"/>
              <w:ind w:firstLine="480" w:firstLineChars="200"/>
              <w:jc w:val="center"/>
              <w:outlineLvl w:val="0"/>
              <w:rPr>
                <w:rFonts w:hint="eastAsia" w:ascii="宋体" w:hAnsi="宋体" w:cs="宋体"/>
                <w:color w:val="000000" w:themeColor="text1"/>
                <w:sz w:val="24"/>
                <w:szCs w:val="24"/>
                <w14:textFill>
                  <w14:solidFill>
                    <w14:schemeClr w14:val="tx1"/>
                  </w14:solidFill>
                </w14:textFill>
              </w:rPr>
            </w:pPr>
            <w:bookmarkStart w:id="19" w:name="_Toc3558"/>
            <w:bookmarkStart w:id="20" w:name="_Toc3534"/>
            <w:bookmarkStart w:id="21" w:name="_Toc15581"/>
            <w:bookmarkStart w:id="22" w:name="_Toc20346"/>
            <w:r>
              <w:rPr>
                <w:rFonts w:hint="eastAsia" w:ascii="宋体" w:hAnsi="宋体" w:cs="宋体"/>
                <w:color w:val="000000" w:themeColor="text1"/>
                <w:sz w:val="24"/>
                <w:szCs w:val="24"/>
                <w14:textFill>
                  <w14:solidFill>
                    <w14:schemeClr w14:val="tx1"/>
                  </w14:solidFill>
                </w14:textFill>
              </w:rPr>
              <w:t>说明：</w:t>
            </w:r>
            <w:r>
              <w:rPr>
                <w:rFonts w:hint="eastAsia" w:ascii="宋体" w:hAnsi="宋体" w:cs="宋体"/>
                <w:color w:val="000000" w:themeColor="text1"/>
                <w:kern w:val="0"/>
                <w:sz w:val="24"/>
                <w:szCs w:val="24"/>
                <w14:textFill>
                  <w14:solidFill>
                    <w14:schemeClr w14:val="tx1"/>
                  </w14:solidFill>
                </w14:textFill>
              </w:rPr>
              <w:t>报价人应提供证明材料并标注对应关系，未按要求提供证明材料的，认定该项技术指标不得分；报价人</w:t>
            </w:r>
            <w:r>
              <w:rPr>
                <w:rFonts w:hint="eastAsia" w:ascii="宋体" w:hAnsi="宋体" w:cs="宋体"/>
                <w:color w:val="000000" w:themeColor="text1"/>
                <w:sz w:val="24"/>
                <w:szCs w:val="24"/>
                <w14:textFill>
                  <w14:solidFill>
                    <w14:schemeClr w14:val="tx1"/>
                  </w14:solidFill>
                </w14:textFill>
              </w:rPr>
              <w:t>应如实表述其货物的技术指标，如</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复制采购文件的磋商内容作为其报价文件组成内容的，磋商小组将对其作出不利的评审。</w:t>
            </w:r>
            <w:bookmarkEnd w:id="19"/>
            <w:bookmarkEnd w:id="20"/>
            <w:bookmarkEnd w:id="21"/>
            <w:bookmarkEnd w:id="22"/>
          </w:p>
        </w:tc>
      </w:tr>
    </w:tbl>
    <w:p w14:paraId="29709AD7">
      <w:pPr>
        <w:pStyle w:val="4"/>
        <w:snapToGrid w:val="0"/>
        <w:spacing w:line="360" w:lineRule="auto"/>
        <w:ind w:firstLine="0"/>
        <w:rPr>
          <w:rFonts w:hint="eastAsia" w:cs="宋体"/>
          <w:b/>
          <w:color w:val="000000" w:themeColor="text1"/>
          <w:sz w:val="24"/>
          <w:szCs w:val="24"/>
          <w14:textFill>
            <w14:solidFill>
              <w14:schemeClr w14:val="tx1"/>
            </w14:solidFill>
          </w14:textFill>
        </w:rPr>
      </w:pPr>
    </w:p>
    <w:p w14:paraId="615A31D3">
      <w:pPr>
        <w:pStyle w:val="4"/>
        <w:snapToGrid w:val="0"/>
        <w:spacing w:line="360" w:lineRule="auto"/>
        <w:ind w:firstLine="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（二）商务评分（F2）标准（满分15分）：</w:t>
      </w:r>
    </w:p>
    <w:tbl>
      <w:tblPr>
        <w:tblStyle w:val="16"/>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6834"/>
        <w:gridCol w:w="1267"/>
      </w:tblGrid>
      <w:tr w14:paraId="1E93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F71EA31">
            <w:pPr>
              <w:pStyle w:val="26"/>
              <w:spacing w:line="360" w:lineRule="auto"/>
              <w:rPr>
                <w:rFonts w:hint="eastAsia" w:ascii="宋体" w:hAnsi="宋体" w:cs="宋体"/>
                <w:bCs/>
                <w:color w:val="000000" w:themeColor="text1"/>
                <w:kern w:val="2"/>
                <w:szCs w:val="24"/>
                <w14:textFill>
                  <w14:solidFill>
                    <w14:schemeClr w14:val="tx1"/>
                  </w14:solidFill>
                </w14:textFill>
              </w:rPr>
            </w:pPr>
            <w:r>
              <w:rPr>
                <w:rFonts w:hint="eastAsia" w:ascii="宋体" w:hAnsi="宋体" w:cs="宋体"/>
                <w:bCs/>
                <w:color w:val="000000" w:themeColor="text1"/>
                <w:kern w:val="2"/>
                <w:szCs w:val="24"/>
                <w14:textFill>
                  <w14:solidFill>
                    <w14:schemeClr w14:val="tx1"/>
                  </w14:solidFill>
                </w14:textFill>
              </w:rPr>
              <w:t>序号</w:t>
            </w:r>
          </w:p>
        </w:tc>
        <w:tc>
          <w:tcPr>
            <w:tcW w:w="6834" w:type="dxa"/>
            <w:vAlign w:val="center"/>
          </w:tcPr>
          <w:p w14:paraId="7FF8AC4D">
            <w:pPr>
              <w:pStyle w:val="26"/>
              <w:spacing w:line="360" w:lineRule="auto"/>
              <w:rPr>
                <w:rFonts w:hint="eastAsia" w:ascii="宋体" w:hAnsi="宋体" w:cs="宋体"/>
                <w:bCs/>
                <w:color w:val="000000" w:themeColor="text1"/>
                <w:kern w:val="2"/>
                <w:szCs w:val="24"/>
                <w14:textFill>
                  <w14:solidFill>
                    <w14:schemeClr w14:val="tx1"/>
                  </w14:solidFill>
                </w14:textFill>
              </w:rPr>
            </w:pPr>
            <w:r>
              <w:rPr>
                <w:rFonts w:hint="eastAsia" w:ascii="宋体" w:hAnsi="宋体" w:cs="宋体"/>
                <w:bCs/>
                <w:color w:val="000000" w:themeColor="text1"/>
                <w:kern w:val="2"/>
                <w:szCs w:val="24"/>
                <w14:textFill>
                  <w14:solidFill>
                    <w14:schemeClr w14:val="tx1"/>
                  </w14:solidFill>
                </w14:textFill>
              </w:rPr>
              <w:t>评分界定</w:t>
            </w:r>
          </w:p>
        </w:tc>
        <w:tc>
          <w:tcPr>
            <w:tcW w:w="1267" w:type="dxa"/>
            <w:vAlign w:val="center"/>
          </w:tcPr>
          <w:p w14:paraId="36EF2466">
            <w:pPr>
              <w:pStyle w:val="26"/>
              <w:spacing w:line="360" w:lineRule="auto"/>
              <w:rPr>
                <w:rFonts w:hint="eastAsia" w:ascii="宋体" w:hAnsi="宋体" w:cs="宋体"/>
                <w:bCs/>
                <w:color w:val="000000" w:themeColor="text1"/>
                <w:kern w:val="2"/>
                <w:szCs w:val="24"/>
                <w14:textFill>
                  <w14:solidFill>
                    <w14:schemeClr w14:val="tx1"/>
                  </w14:solidFill>
                </w14:textFill>
              </w:rPr>
            </w:pPr>
            <w:r>
              <w:rPr>
                <w:rFonts w:hint="eastAsia" w:ascii="宋体" w:hAnsi="宋体" w:cs="宋体"/>
                <w:bCs/>
                <w:color w:val="000000" w:themeColor="text1"/>
                <w:kern w:val="2"/>
                <w:szCs w:val="24"/>
                <w14:textFill>
                  <w14:solidFill>
                    <w14:schemeClr w14:val="tx1"/>
                  </w14:solidFill>
                </w14:textFill>
              </w:rPr>
              <w:t>满分分值</w:t>
            </w:r>
          </w:p>
        </w:tc>
      </w:tr>
      <w:tr w14:paraId="1F42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72098C9B">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1</w:t>
            </w:r>
          </w:p>
        </w:tc>
        <w:tc>
          <w:tcPr>
            <w:tcW w:w="6834" w:type="dxa"/>
            <w:vAlign w:val="center"/>
          </w:tcPr>
          <w:p w14:paraId="1AC9EB5B">
            <w:pPr>
              <w:widowControl/>
              <w:spacing w:line="360" w:lineRule="auto"/>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根据报价人针对本项目提供的质保期承诺进行评价：在满足磋商文件要求（</w:t>
            </w:r>
            <w:r>
              <w:rPr>
                <w:rFonts w:hint="eastAsia" w:ascii="宋体" w:hAnsi="宋体" w:cs="宋体"/>
                <w:color w:val="000000" w:themeColor="text1"/>
                <w:sz w:val="24"/>
                <w:szCs w:val="24"/>
                <w14:textFill>
                  <w14:solidFill>
                    <w14:schemeClr w14:val="tx1"/>
                  </w14:solidFill>
                </w14:textFill>
              </w:rPr>
              <w:t>安装调试经用户验收合格当天起，整机质保3年</w:t>
            </w:r>
            <w:r>
              <w:rPr>
                <w:rFonts w:hint="eastAsia" w:ascii="宋体" w:hAnsi="宋体" w:cs="宋体"/>
                <w:color w:val="000000" w:themeColor="text1"/>
                <w:kern w:val="0"/>
                <w:sz w:val="24"/>
                <w:szCs w:val="24"/>
                <w14:textFill>
                  <w14:solidFill>
                    <w14:schemeClr w14:val="tx1"/>
                  </w14:solidFill>
                </w14:textFill>
              </w:rPr>
              <w:t>）的情况下，每延长3个月得0.5分，满分2分。报价人须作出书面承诺，未提供或未满足要求的不得分。</w:t>
            </w:r>
          </w:p>
        </w:tc>
        <w:tc>
          <w:tcPr>
            <w:tcW w:w="1267" w:type="dxa"/>
            <w:vAlign w:val="center"/>
          </w:tcPr>
          <w:p w14:paraId="3385E93C">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2分</w:t>
            </w:r>
          </w:p>
        </w:tc>
      </w:tr>
      <w:tr w14:paraId="3C34F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368DE196">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2</w:t>
            </w:r>
          </w:p>
        </w:tc>
        <w:tc>
          <w:tcPr>
            <w:tcW w:w="6834" w:type="dxa"/>
            <w:vAlign w:val="center"/>
          </w:tcPr>
          <w:p w14:paraId="176B1CD3">
            <w:pPr>
              <w:widowControl/>
              <w:spacing w:line="360" w:lineRule="auto"/>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售后服务的速度（故障响应时间）等进行评价：供应商承诺质保期内凡非采购人人为因素，造成仪器或系统故障及损坏，软硬件问题等，需要更换的零部件（消耗品除外）以及人力资源服务由</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免费提供。</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承诺在接到报修后4小时以内给予响应，并在2个工作日内到达最终用户现场，排除故障，保证设备的正常使用。</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作出书面承诺，满足要求得3分，未提供或未满足要求的不得分。</w:t>
            </w:r>
          </w:p>
        </w:tc>
        <w:tc>
          <w:tcPr>
            <w:tcW w:w="1267" w:type="dxa"/>
            <w:vAlign w:val="center"/>
          </w:tcPr>
          <w:p w14:paraId="14469291">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3分</w:t>
            </w:r>
          </w:p>
        </w:tc>
      </w:tr>
      <w:tr w14:paraId="6EEA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022081DA">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3</w:t>
            </w:r>
          </w:p>
        </w:tc>
        <w:tc>
          <w:tcPr>
            <w:tcW w:w="6834" w:type="dxa"/>
            <w:vAlign w:val="center"/>
          </w:tcPr>
          <w:p w14:paraId="241ADE94">
            <w:pPr>
              <w:widowControl/>
              <w:spacing w:line="360" w:lineRule="auto"/>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根据报价人针对本项目提供的售后服务方案进行评价：报价人</w:t>
            </w:r>
            <w:r>
              <w:rPr>
                <w:rFonts w:hint="eastAsia" w:ascii="宋体" w:hAnsi="宋体" w:cs="宋体"/>
                <w:color w:val="000000" w:themeColor="text1"/>
                <w:sz w:val="24"/>
                <w:szCs w:val="24"/>
                <w14:textFill>
                  <w14:solidFill>
                    <w14:schemeClr w14:val="tx1"/>
                  </w14:solidFill>
                </w14:textFill>
              </w:rPr>
              <w:t>承诺所提供产品的先进性、可靠性和完整性；保证仪器零部件的长期供应并保证主要零部件的库存，以确保采购人仪器维修得到及时的零部件的供应，并提供仪器使用寿命内的备品备件支持，及软件技术升级支持。</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须作出书面承诺，满足要求得3分，</w:t>
            </w:r>
            <w:r>
              <w:rPr>
                <w:rFonts w:hint="eastAsia" w:ascii="宋体" w:hAnsi="宋体" w:cs="宋体"/>
                <w:color w:val="000000" w:themeColor="text1"/>
                <w:kern w:val="0"/>
                <w:sz w:val="24"/>
                <w:szCs w:val="24"/>
                <w14:textFill>
                  <w14:solidFill>
                    <w14:schemeClr w14:val="tx1"/>
                  </w14:solidFill>
                </w14:textFill>
              </w:rPr>
              <w:t>未提供或未满足要求的不得分。</w:t>
            </w:r>
          </w:p>
        </w:tc>
        <w:tc>
          <w:tcPr>
            <w:tcW w:w="1267" w:type="dxa"/>
            <w:vAlign w:val="center"/>
          </w:tcPr>
          <w:p w14:paraId="29FCC3DC">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3分</w:t>
            </w:r>
          </w:p>
        </w:tc>
      </w:tr>
      <w:tr w14:paraId="19614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47F6F22B">
            <w:pPr>
              <w:pStyle w:val="26"/>
              <w:spacing w:line="360" w:lineRule="auto"/>
              <w:rPr>
                <w:rFonts w:hint="eastAsia" w:ascii="宋体" w:hAnsi="宋体" w:cs="宋体"/>
                <w:b w:val="0"/>
                <w:color w:val="000000" w:themeColor="text1"/>
                <w:kern w:val="2"/>
                <w:szCs w:val="24"/>
                <w14:textFill>
                  <w14:solidFill>
                    <w14:schemeClr w14:val="tx1"/>
                  </w14:solidFill>
                </w14:textFill>
              </w:rPr>
            </w:pPr>
          </w:p>
        </w:tc>
        <w:tc>
          <w:tcPr>
            <w:tcW w:w="6834" w:type="dxa"/>
            <w:vAlign w:val="center"/>
          </w:tcPr>
          <w:p w14:paraId="35A7E495">
            <w:pPr>
              <w:widowControl/>
              <w:spacing w:line="360" w:lineRule="auto"/>
              <w:jc w:val="left"/>
              <w:textAlignment w:val="center"/>
              <w:rPr>
                <w:rFonts w:hint="eastAsia"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根据报价人针对本项目提供的</w:t>
            </w:r>
            <w:r>
              <w:rPr>
                <w:rFonts w:hint="eastAsia" w:ascii="宋体" w:hAnsi="宋体" w:cs="宋体"/>
                <w:color w:val="000000" w:themeColor="text1"/>
                <w:sz w:val="24"/>
                <w:szCs w:val="24"/>
                <w14:textFill>
                  <w14:solidFill>
                    <w14:schemeClr w14:val="tx1"/>
                  </w14:solidFill>
                </w14:textFill>
              </w:rPr>
              <w:t>培训方案进行评价：</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承诺在安装调试期间，能够安排制造商技术服务工程师在采购人现场进行技术指导和培训，包括仪器构造、工作原理、设备操作使用、日常维护保养方面的内容，以采购人操作人员能够独立使用设备分析、会进行维护保养为止。在平时正常的使用中，对仪器的使用保养有疑问，</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需及时安排人员以现场或者电话方式进行技术指导和培训，以完全解决采购人的使用问题为止。</w:t>
            </w:r>
            <w:r>
              <w:rPr>
                <w:rFonts w:hint="eastAsia" w:ascii="宋体" w:hAnsi="宋体" w:cs="宋体"/>
                <w:color w:val="000000" w:themeColor="text1"/>
                <w:kern w:val="0"/>
                <w:sz w:val="24"/>
                <w:szCs w:val="24"/>
                <w14:textFill>
                  <w14:solidFill>
                    <w14:schemeClr w14:val="tx1"/>
                  </w14:solidFill>
                </w14:textFill>
              </w:rPr>
              <w:t>报价人</w:t>
            </w:r>
            <w:r>
              <w:rPr>
                <w:rFonts w:hint="eastAsia" w:ascii="宋体" w:hAnsi="宋体" w:cs="宋体"/>
                <w:color w:val="000000" w:themeColor="text1"/>
                <w:sz w:val="24"/>
                <w:szCs w:val="24"/>
                <w14:textFill>
                  <w14:solidFill>
                    <w14:schemeClr w14:val="tx1"/>
                  </w14:solidFill>
                </w14:textFill>
              </w:rPr>
              <w:t>须作出书面承诺，满足要求得2分，</w:t>
            </w:r>
            <w:r>
              <w:rPr>
                <w:rFonts w:hint="eastAsia" w:ascii="宋体" w:hAnsi="宋体" w:cs="宋体"/>
                <w:color w:val="000000" w:themeColor="text1"/>
                <w:kern w:val="0"/>
                <w:sz w:val="24"/>
                <w:szCs w:val="24"/>
                <w14:textFill>
                  <w14:solidFill>
                    <w14:schemeClr w14:val="tx1"/>
                  </w14:solidFill>
                </w14:textFill>
              </w:rPr>
              <w:t>未提供或未满足要求的不得分。</w:t>
            </w:r>
          </w:p>
        </w:tc>
        <w:tc>
          <w:tcPr>
            <w:tcW w:w="1267" w:type="dxa"/>
            <w:vAlign w:val="center"/>
          </w:tcPr>
          <w:p w14:paraId="5E311621">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2分</w:t>
            </w:r>
          </w:p>
        </w:tc>
      </w:tr>
      <w:tr w14:paraId="3894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236A48DB">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4</w:t>
            </w:r>
          </w:p>
        </w:tc>
        <w:tc>
          <w:tcPr>
            <w:tcW w:w="6834" w:type="dxa"/>
            <w:vAlign w:val="center"/>
          </w:tcPr>
          <w:p w14:paraId="63A217DB">
            <w:pPr>
              <w:widowControl/>
              <w:spacing w:line="360" w:lineRule="auto"/>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根据报价人针对本项目提供的交付期承诺进行评价：在满足磋商文件要求（30个日历日）的情况下，每提前一天得0.5分，满分2分。报价人须作出书面承诺，未提供或未满足要求的不得分。</w:t>
            </w:r>
          </w:p>
        </w:tc>
        <w:tc>
          <w:tcPr>
            <w:tcW w:w="1267" w:type="dxa"/>
            <w:vAlign w:val="center"/>
          </w:tcPr>
          <w:p w14:paraId="0726529B">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2分</w:t>
            </w:r>
          </w:p>
        </w:tc>
      </w:tr>
      <w:tr w14:paraId="4BC4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07" w:type="dxa"/>
            <w:vAlign w:val="center"/>
          </w:tcPr>
          <w:p w14:paraId="602D4089">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5</w:t>
            </w:r>
          </w:p>
        </w:tc>
        <w:tc>
          <w:tcPr>
            <w:tcW w:w="6834" w:type="dxa"/>
            <w:vAlign w:val="center"/>
          </w:tcPr>
          <w:p w14:paraId="2C035E76">
            <w:pPr>
              <w:widowControl/>
              <w:spacing w:line="360" w:lineRule="auto"/>
              <w:jc w:val="left"/>
              <w:textAlignment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根据2023年1月1日（以合同签订时间为准）以来的类似业绩进行评价：每个业绩得1分，满分3分。</w:t>
            </w:r>
          </w:p>
          <w:p w14:paraId="52F0948A">
            <w:pPr>
              <w:widowControl/>
              <w:spacing w:line="360" w:lineRule="auto"/>
              <w:jc w:val="left"/>
              <w:textAlignment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w:t>
            </w:r>
          </w:p>
          <w:p w14:paraId="63F02A79">
            <w:pPr>
              <w:widowControl/>
              <w:spacing w:line="360" w:lineRule="auto"/>
              <w:jc w:val="left"/>
              <w:textAlignment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（1）类似业绩是指：供应商销售高通量全自动氮吹浓缩仪的业绩。</w:t>
            </w:r>
          </w:p>
          <w:p w14:paraId="3356C9F0">
            <w:pPr>
              <w:widowControl/>
              <w:spacing w:line="360" w:lineRule="auto"/>
              <w:jc w:val="left"/>
              <w:textAlignment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（2）需提供业绩的以下四项证明材料，否则不计分：</w:t>
            </w:r>
          </w:p>
          <w:p w14:paraId="52EA34C7">
            <w:pPr>
              <w:widowControl/>
              <w:spacing w:line="360" w:lineRule="auto"/>
              <w:jc w:val="left"/>
              <w:textAlignment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①中标（成交）公告（提供相关网站中标（成交）公告的下载网页并注明网址）；</w:t>
            </w:r>
          </w:p>
          <w:p w14:paraId="56EE81DB">
            <w:pPr>
              <w:widowControl/>
              <w:spacing w:line="360" w:lineRule="auto"/>
              <w:jc w:val="left"/>
              <w:textAlignment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②中标（成交）通知书；</w:t>
            </w:r>
          </w:p>
          <w:p w14:paraId="22E2A552">
            <w:pPr>
              <w:widowControl/>
              <w:spacing w:line="360" w:lineRule="auto"/>
              <w:jc w:val="left"/>
              <w:textAlignment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③采购合同文本；</w:t>
            </w:r>
          </w:p>
          <w:p w14:paraId="252740B0">
            <w:pPr>
              <w:widowControl/>
              <w:spacing w:line="360" w:lineRule="auto"/>
              <w:jc w:val="left"/>
              <w:textAlignment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④能够证明该业绩项目已经采购人验收合格的相关证明材料。</w:t>
            </w:r>
          </w:p>
        </w:tc>
        <w:tc>
          <w:tcPr>
            <w:tcW w:w="1267" w:type="dxa"/>
            <w:vAlign w:val="center"/>
          </w:tcPr>
          <w:p w14:paraId="66C29D05">
            <w:pPr>
              <w:pStyle w:val="26"/>
              <w:spacing w:line="360" w:lineRule="auto"/>
              <w:rPr>
                <w:rFonts w:hint="eastAsia" w:ascii="宋体" w:hAnsi="宋体" w:cs="宋体"/>
                <w:b w:val="0"/>
                <w:color w:val="000000" w:themeColor="text1"/>
                <w:kern w:val="2"/>
                <w:szCs w:val="24"/>
                <w14:textFill>
                  <w14:solidFill>
                    <w14:schemeClr w14:val="tx1"/>
                  </w14:solidFill>
                </w14:textFill>
              </w:rPr>
            </w:pPr>
            <w:r>
              <w:rPr>
                <w:rFonts w:hint="eastAsia" w:ascii="宋体" w:hAnsi="宋体" w:cs="宋体"/>
                <w:b w:val="0"/>
                <w:color w:val="000000" w:themeColor="text1"/>
                <w:kern w:val="2"/>
                <w:szCs w:val="24"/>
                <w14:textFill>
                  <w14:solidFill>
                    <w14:schemeClr w14:val="tx1"/>
                  </w14:solidFill>
                </w14:textFill>
              </w:rPr>
              <w:t>3分</w:t>
            </w:r>
          </w:p>
        </w:tc>
      </w:tr>
      <w:tr w14:paraId="06DAF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8808" w:type="dxa"/>
            <w:gridSpan w:val="3"/>
            <w:vAlign w:val="center"/>
          </w:tcPr>
          <w:p w14:paraId="212A1F26">
            <w:pPr>
              <w:spacing w:line="360" w:lineRule="auto"/>
              <w:ind w:firstLine="480" w:firstLineChars="200"/>
              <w:jc w:val="left"/>
              <w:outlineLvl w:val="0"/>
              <w:rPr>
                <w:rFonts w:hint="eastAsia" w:ascii="宋体" w:hAnsi="宋体" w:cs="宋体"/>
                <w:color w:val="000000" w:themeColor="text1"/>
                <w:sz w:val="24"/>
                <w:szCs w:val="24"/>
                <w14:textFill>
                  <w14:solidFill>
                    <w14:schemeClr w14:val="tx1"/>
                  </w14:solidFill>
                </w14:textFill>
              </w:rPr>
            </w:pPr>
            <w:bookmarkStart w:id="23" w:name="_Toc7872"/>
            <w:bookmarkStart w:id="24" w:name="_Toc27702"/>
            <w:bookmarkStart w:id="25" w:name="_Toc18418"/>
            <w:bookmarkStart w:id="26" w:name="_Toc24563"/>
            <w:r>
              <w:rPr>
                <w:rFonts w:hint="eastAsia" w:ascii="宋体" w:hAnsi="宋体" w:cs="宋体"/>
                <w:color w:val="000000" w:themeColor="text1"/>
                <w:sz w:val="24"/>
                <w:szCs w:val="24"/>
                <w14:textFill>
                  <w14:solidFill>
                    <w14:schemeClr w14:val="tx1"/>
                  </w14:solidFill>
                </w14:textFill>
              </w:rPr>
              <w:t>报价人须提供该业绩项目的中标（成交）公告（提供相关网站中标（成交）公告的下载网页及其网址）、中标（成交）通知书复印件、采购合同文本复印件，以及能够证明该业绩项目已经采购人验收合格的相关证明文件复印件，原件备查；如未按采购文件要求提供该项业绩完整资料的，评委对该项业绩应不予采信。</w:t>
            </w:r>
            <w:bookmarkEnd w:id="23"/>
            <w:bookmarkEnd w:id="24"/>
            <w:bookmarkEnd w:id="25"/>
            <w:bookmarkEnd w:id="26"/>
          </w:p>
        </w:tc>
      </w:tr>
    </w:tbl>
    <w:p w14:paraId="06388DA7">
      <w:pPr>
        <w:spacing w:line="360" w:lineRule="auto"/>
        <w:rPr>
          <w:rFonts w:hint="eastAsia" w:ascii="宋体" w:hAnsi="宋体" w:cs="宋体"/>
          <w:b/>
          <w:color w:val="000000" w:themeColor="text1"/>
          <w:sz w:val="24"/>
          <w:szCs w:val="24"/>
          <w14:textFill>
            <w14:solidFill>
              <w14:schemeClr w14:val="tx1"/>
            </w14:solidFill>
          </w14:textFill>
        </w:rPr>
      </w:pPr>
    </w:p>
    <w:bookmarkEnd w:id="12"/>
    <w:p w14:paraId="5FD2DDD9">
      <w:pPr>
        <w:spacing w:line="360" w:lineRule="auto"/>
        <w:ind w:firstLine="482" w:firstLineChars="200"/>
        <w:jc w:val="left"/>
        <w:rPr>
          <w:rFonts w:hint="eastAsia" w:ascii="宋体" w:hAnsi="宋体" w:cs="宋体"/>
          <w:b/>
          <w:color w:val="000000" w:themeColor="text1"/>
          <w:sz w:val="24"/>
          <w:szCs w:val="24"/>
          <w14:textFill>
            <w14:solidFill>
              <w14:schemeClr w14:val="tx1"/>
            </w14:solidFill>
          </w14:textFill>
        </w:rPr>
      </w:pPr>
      <w:bookmarkStart w:id="27" w:name="_Toc9095"/>
      <w:r>
        <w:rPr>
          <w:rFonts w:hint="eastAsia" w:ascii="宋体" w:hAnsi="宋体" w:cs="宋体"/>
          <w:b/>
          <w:color w:val="000000" w:themeColor="text1"/>
          <w:sz w:val="24"/>
          <w:szCs w:val="24"/>
          <w14:textFill>
            <w14:solidFill>
              <w14:schemeClr w14:val="tx1"/>
            </w14:solidFill>
          </w14:textFill>
        </w:rPr>
        <w:t>（三）报价评分（F3）标准（满分30分）：</w:t>
      </w:r>
      <w:bookmarkEnd w:id="27"/>
    </w:p>
    <w:p w14:paraId="3BA7D284">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满足采购文件要求且有效标评审价最低的报价人的价格为磋商基准价，其价格分为满分。其他报价人的价格分统一按照公式：磋商报价得分=30×磋商基准价/报价人的评审价。</w:t>
      </w:r>
    </w:p>
    <w:p w14:paraId="083E15E1">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说明：最后磋商报价还需进行算术错误修正、</w:t>
      </w:r>
      <w:r>
        <w:rPr>
          <w:rFonts w:hint="eastAsia" w:ascii="宋体" w:hAnsi="宋体" w:cs="宋体"/>
          <w:bCs/>
          <w:color w:val="000000" w:themeColor="text1"/>
          <w:spacing w:val="-4"/>
          <w:sz w:val="24"/>
          <w:szCs w:val="24"/>
          <w14:textFill>
            <w14:solidFill>
              <w14:schemeClr w14:val="tx1"/>
            </w14:solidFill>
          </w14:textFill>
        </w:rPr>
        <w:t>漏（缺）项修正</w:t>
      </w:r>
      <w:r>
        <w:rPr>
          <w:rFonts w:hint="eastAsia" w:ascii="宋体" w:hAnsi="宋体" w:cs="宋体"/>
          <w:bCs/>
          <w:color w:val="000000" w:themeColor="text1"/>
          <w:sz w:val="24"/>
          <w:szCs w:val="24"/>
          <w14:textFill>
            <w14:solidFill>
              <w14:schemeClr w14:val="tx1"/>
            </w14:solidFill>
          </w14:textFill>
        </w:rPr>
        <w:t>、“后一次的报价高于前一次报价的，后一次的报价无效，以前一次的报价为准”的报价认定。</w:t>
      </w:r>
    </w:p>
    <w:p w14:paraId="7703C54A">
      <w:pPr>
        <w:pStyle w:val="14"/>
        <w:widowControl/>
        <w:spacing w:line="360" w:lineRule="auto"/>
        <w:ind w:firstLine="48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（四）对本国产品的支持政策</w:t>
      </w:r>
      <w:r>
        <w:rPr>
          <w:rFonts w:hint="eastAsia" w:cs="宋体"/>
          <w:b/>
          <w:color w:val="000000" w:themeColor="text1"/>
          <w14:textFill>
            <w14:solidFill>
              <w14:schemeClr w14:val="tx1"/>
            </w14:solidFill>
          </w14:textFill>
        </w:rPr>
        <w:t>：</w:t>
      </w:r>
    </w:p>
    <w:p w14:paraId="3AE27BD8">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政府采购活动中既有本国产品又有非本国产品参与竞争的，依法对本国产品给予价格评审优惠，对本国产品的报价给予20%的价格扣除，用扣除后的价格参与评审。</w:t>
      </w:r>
    </w:p>
    <w:p w14:paraId="60674512">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A003AB5">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未提供《关于符合本国产品标准的声明函》的不给予价格评审优惠。</w:t>
      </w:r>
    </w:p>
    <w:p w14:paraId="304AD3C2">
      <w:pPr>
        <w:pStyle w:val="14"/>
        <w:widowControl/>
        <w:spacing w:line="360" w:lineRule="auto"/>
        <w:ind w:firstLine="48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（五）异常低价审查程序：</w:t>
      </w:r>
    </w:p>
    <w:p w14:paraId="2096530E">
      <w:pPr>
        <w:pStyle w:val="14"/>
        <w:widowControl/>
        <w:spacing w:line="360" w:lineRule="auto"/>
        <w:ind w:firstLine="482" w:firstLineChars="200"/>
        <w:rPr>
          <w:rFonts w:hint="eastAsia"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1、政府采购评审中出现下列情形之一的，磋商小组应当启动异常低价响应审查程序：</w:t>
      </w:r>
    </w:p>
    <w:p w14:paraId="08546030">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（1）响应报价低于全部通过符合性审查报价人响应报价平均值50%的，即响应报价&lt;全部通过符合性审查报价人响应报价平均值×50%；</w:t>
      </w:r>
    </w:p>
    <w:p w14:paraId="7BB71FD3">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（2）响应报价低于通过符合性审查的次低报价人响应报价50%的，即响应报价&lt;通过符合性审查的次低报价人响应报价×50%；</w:t>
      </w:r>
    </w:p>
    <w:p w14:paraId="7AAEDF9E">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（3）响应报价低于采购项目最高限价45%的，即响应报价&lt;采购项目最高限价×45%；</w:t>
      </w:r>
    </w:p>
    <w:p w14:paraId="1BBD2082">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（4）磋商小组基于专业判断，认为报价人报价过低，有可能影响产品质量或者不能诚信履约的其他情形。</w:t>
      </w:r>
    </w:p>
    <w:p w14:paraId="60116BB5">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磋商小组启动异常低价响应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44CF832D">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磋商小组依据专业经验，参考同类项目中标（成交）价格、 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报价处理。</w:t>
      </w:r>
    </w:p>
    <w:p w14:paraId="6F66D89D">
      <w:pPr>
        <w:pStyle w:val="14"/>
        <w:widowControl/>
        <w:spacing w:line="360" w:lineRule="auto"/>
        <w:ind w:firstLine="480" w:firstLineChars="200"/>
        <w:rPr>
          <w:rFonts w:hint="eastAsia" w:ascii="宋体" w:hAnsi="宋体" w:cs="宋体"/>
          <w:bCs/>
          <w:color w:val="000000" w:themeColor="text1"/>
          <w14:textFill>
            <w14:solidFill>
              <w14:schemeClr w14:val="tx1"/>
            </w14:solidFill>
          </w14:textFill>
        </w:rPr>
      </w:pPr>
    </w:p>
    <w:p w14:paraId="42662171">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p>
    <w:p w14:paraId="2737B5CA">
      <w:pPr>
        <w:tabs>
          <w:tab w:val="left" w:pos="-1080"/>
          <w:tab w:val="left" w:pos="180"/>
          <w:tab w:val="left" w:pos="1080"/>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52004F7C">
      <w:pPr>
        <w:tabs>
          <w:tab w:val="left" w:pos="-1080"/>
          <w:tab w:val="left" w:pos="180"/>
          <w:tab w:val="left" w:pos="1080"/>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5876695F">
      <w:pPr>
        <w:tabs>
          <w:tab w:val="left" w:pos="-1080"/>
          <w:tab w:val="left" w:pos="180"/>
          <w:tab w:val="left" w:pos="1080"/>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B563034">
      <w:pPr>
        <w:tabs>
          <w:tab w:val="left" w:pos="-1080"/>
          <w:tab w:val="left" w:pos="180"/>
          <w:tab w:val="left" w:pos="1080"/>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157C7E36">
      <w:pPr>
        <w:tabs>
          <w:tab w:val="left" w:pos="-1080"/>
          <w:tab w:val="left" w:pos="180"/>
          <w:tab w:val="left" w:pos="1080"/>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8AE8EF7">
      <w:pPr>
        <w:tabs>
          <w:tab w:val="left" w:pos="-1080"/>
          <w:tab w:val="left" w:pos="180"/>
          <w:tab w:val="left" w:pos="1080"/>
        </w:tabs>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D0A70A9">
      <w:pPr>
        <w:pStyle w:val="8"/>
        <w:spacing w:line="360" w:lineRule="auto"/>
        <w:jc w:val="center"/>
        <w:rPr>
          <w:rFonts w:hint="eastAsia" w:hAnsi="宋体" w:cs="宋体"/>
          <w:b/>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E3D78EE">
      <w:pPr>
        <w:pStyle w:val="8"/>
        <w:spacing w:line="360" w:lineRule="auto"/>
        <w:jc w:val="center"/>
        <w:rPr>
          <w:rFonts w:hint="eastAsia"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第二章  报价人须知</w:t>
      </w:r>
    </w:p>
    <w:p w14:paraId="0DB9B259">
      <w:pPr>
        <w:pStyle w:val="8"/>
        <w:spacing w:line="360" w:lineRule="auto"/>
        <w:ind w:firstLine="482" w:firstLineChars="200"/>
        <w:jc w:val="center"/>
        <w:outlineLvl w:val="1"/>
        <w:rPr>
          <w:rFonts w:hint="eastAsia" w:hAnsi="宋体" w:cs="宋体"/>
          <w:b/>
          <w:color w:val="000000" w:themeColor="text1"/>
          <w:sz w:val="24"/>
          <w:szCs w:val="24"/>
          <w14:textFill>
            <w14:solidFill>
              <w14:schemeClr w14:val="tx1"/>
            </w14:solidFill>
          </w14:textFill>
        </w:rPr>
      </w:pPr>
      <w:bookmarkStart w:id="28" w:name="_Toc2112"/>
      <w:r>
        <w:rPr>
          <w:rFonts w:hint="eastAsia" w:hAnsi="宋体" w:cs="宋体"/>
          <w:b/>
          <w:color w:val="000000" w:themeColor="text1"/>
          <w:sz w:val="24"/>
          <w:szCs w:val="24"/>
          <w14:textFill>
            <w14:solidFill>
              <w14:schemeClr w14:val="tx1"/>
            </w14:solidFill>
          </w14:textFill>
        </w:rPr>
        <w:t>一、说明</w:t>
      </w:r>
      <w:bookmarkEnd w:id="28"/>
    </w:p>
    <w:p w14:paraId="6A7D3815">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1.适用范围</w:t>
      </w:r>
    </w:p>
    <w:p w14:paraId="5A7181E3">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1.1本采购文件仅适用于邀请中所叙述项目的货物采购。</w:t>
      </w:r>
    </w:p>
    <w:p w14:paraId="036A0041">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2.定义</w:t>
      </w:r>
    </w:p>
    <w:p w14:paraId="145DF87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“采购人”系指本次采购项目的业主方。</w:t>
      </w:r>
    </w:p>
    <w:p w14:paraId="51D540F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 “采购单位”系指组织本次采购活动的采购人或采购代理机构。</w:t>
      </w:r>
    </w:p>
    <w:p w14:paraId="4EF1768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2.3 “采购代理机构”系指本次采购项目活动组织方。</w:t>
      </w:r>
    </w:p>
    <w:p w14:paraId="0DF71B58">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2.4 “报价人”系指购买了本采购文件，且已经提交或准备提交报价文件的制造商或供货商。</w:t>
      </w:r>
    </w:p>
    <w:p w14:paraId="0916962F">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2.5 “货物”系指各种形态和种类的物品，包括原材料、燃料、设备、产品等。</w:t>
      </w:r>
    </w:p>
    <w:p w14:paraId="7691564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2.6“工程”系指采购文件规定成交供应商须承担的土建施工、修缮、景观建设、改造，绿化工程等。</w:t>
      </w:r>
    </w:p>
    <w:p w14:paraId="67C843A6">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2.7“服务”系指除货物和工程以外的其他政府采购对象。</w:t>
      </w:r>
    </w:p>
    <w:p w14:paraId="7CD26BEF">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3.合格的报价人</w:t>
      </w:r>
    </w:p>
    <w:p w14:paraId="57C830A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凡有能力提供本采购文件所货物的，符合本采购文件规定资格要求的报价人均可能成为合格的报价人。</w:t>
      </w:r>
    </w:p>
    <w:p w14:paraId="5FD5D12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报价人具备《中华人民共和国政府采购法》第二十二条第一款规定的条件，应提供以下材料：</w:t>
      </w:r>
    </w:p>
    <w:p w14:paraId="12343B9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（1）法人或者其他组织的营业执照等证明文件，自然人的身份证明；</w:t>
      </w:r>
    </w:p>
    <w:p w14:paraId="4C94C30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报价人是法人或者其他组织的应提供营业执照等证明文件，报价人是自然人的应提供有效的自然人身份证明。</w:t>
      </w:r>
    </w:p>
    <w:p w14:paraId="1D51C74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（2）报价人已提供加载有统一社会信用代码营业执照的，视为已提供税务登记证和组织机构代码证。</w:t>
      </w:r>
    </w:p>
    <w:p w14:paraId="3767663B">
      <w:pPr>
        <w:spacing w:line="360" w:lineRule="auto"/>
        <w:ind w:firstLine="482" w:firstLineChars="20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（3）按要求提供福建省政府采购供应商资格承诺函。</w:t>
      </w:r>
    </w:p>
    <w:p w14:paraId="11B1F91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3.2 报价人应遵守有关法律、法规和规章的规定，同时其响应货物及服务也应符合有关法律、法规和规章的规定。</w:t>
      </w:r>
    </w:p>
    <w:p w14:paraId="03401B4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3.3一个报价人只能提交一个报价文件。如果报价人之间存在下列互为关联关系的情形之一的，不得同时参加本项目同一合同包响应：</w:t>
      </w:r>
    </w:p>
    <w:p w14:paraId="58709CB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法定代表人、单位负责人为同一人或夫妻关系的不同报价人；</w:t>
      </w:r>
    </w:p>
    <w:p w14:paraId="7B2621C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存在直接控股、管理关系的不同报价人；</w:t>
      </w:r>
    </w:p>
    <w:p w14:paraId="584A05D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均为同一家母公司直接或间接持股50％及以上的被投资公司。</w:t>
      </w:r>
    </w:p>
    <w:p w14:paraId="6D77049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3.4报价人不得与本次磋商项下设计、编制技术规格和其他文件的公司或提供咨询服务的公司包括其附属机构有关联关系，关联关系指：（1） 法定代表人、单位负责人为同一人或夫妻关系的不同公司；（2） 存在直接控股、管理关系的不同公司；（3） 均为同一家母公司直接或间接持股50％及以上的被投资公司。 </w:t>
      </w:r>
    </w:p>
    <w:p w14:paraId="38CD202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3.5若接受联合体磋商，则两个或者两个以上报价人可以组成一个响应联合体，以一个报价人的身份响应。</w:t>
      </w:r>
    </w:p>
    <w:p w14:paraId="1D2A27D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以联合体形式参加磋商的，联合体各方均应当符合合格的报价人相关规定。采购人根据采购项目的特殊要求规定报价人特定条件的，联合体各方中至少应当有一方符合采购人规定的特定条件，如联合体各方中没有一方符合特定条件的，该联合体响应无效。</w:t>
      </w:r>
    </w:p>
    <w:p w14:paraId="0112111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联合体各方之间应当签订共同响应协议，明确约定联合体各方承担的工作和相应的责任，并将共同响应协议连同报价文件一并提交采购代理机构。联合体各方签订共同磋商协议后，不得再以自己名义单独在同一项目中响应，也不得组成新的联合体参加同一项目响应。</w:t>
      </w:r>
    </w:p>
    <w:p w14:paraId="6F9FFBD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以联合体形式响应的，除本采购文件其他章节或本须知其他条款另有规定或要求外，报价文件中仅加盖联合体一方公章的相关文件，对联合体各方均具有约束力。</w:t>
      </w:r>
    </w:p>
    <w:p w14:paraId="314C5EE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（3）项目如涉及资质要求，该部分内容应由联合体中具有该资质要求的报价人承担。联合体协议及签订的采购合同应包含此项内容。</w:t>
      </w:r>
    </w:p>
    <w:p w14:paraId="1D7DF2B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(4)联合体中有同类资质的报价人按照联合体分工承担相同工作的，应当按照资质等级较低的报价人确定资质等级。</w:t>
      </w:r>
    </w:p>
    <w:p w14:paraId="4145613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3.6磋商代理人在同一个项目中只能接受一个报价人的委托参加磋商响应。</w:t>
      </w:r>
    </w:p>
    <w:p w14:paraId="375D2C4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3.7报价人存在下列情形之一的，将被认定为串通响应行为并作无效响应处理：</w:t>
      </w:r>
    </w:p>
    <w:p w14:paraId="7B33547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（1）报价人之间协商磋商报价等采购文件的实质性内容；</w:t>
      </w:r>
    </w:p>
    <w:p w14:paraId="5889B9D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（2）报价人之间约定成交供应商；</w:t>
      </w:r>
    </w:p>
    <w:p w14:paraId="1102C3F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（3）报价人之间约定部分报价人放弃磋商响应或者成交；</w:t>
      </w:r>
    </w:p>
    <w:p w14:paraId="3849B29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（4）属于同一集团、协会、商会等组织成员的报价人按照该组织要求协同磋商响应；</w:t>
      </w:r>
    </w:p>
    <w:p w14:paraId="3FB5087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（5）报价人之间为谋取成交或者排斥特定报价人而采取的其他联合行动；</w:t>
      </w:r>
    </w:p>
    <w:p w14:paraId="7A077A8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（6）不同报价人的报价文件由同一单位或者个人编制；</w:t>
      </w:r>
    </w:p>
    <w:p w14:paraId="3F01E39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（7）不同报价人委托同一单位或者个人办理磋商响应事宜；</w:t>
      </w:r>
    </w:p>
    <w:p w14:paraId="1CD0070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（8）不同报价人的报价文件载明的项目管理成员为同一人；</w:t>
      </w:r>
    </w:p>
    <w:p w14:paraId="69873CC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（9）不同报价人的报价文件异常一致或者报价呈规律性差异；</w:t>
      </w:r>
    </w:p>
    <w:p w14:paraId="5EFB0F2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（10）不同报价人的报价文件相互混装；</w:t>
      </w:r>
    </w:p>
    <w:p w14:paraId="4EB7586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（11）不同报价人的磋商保证金从同一单位或者个人的账户转出。</w:t>
      </w:r>
    </w:p>
    <w:p w14:paraId="29D4547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（12）不同报价人的报价文件错、漏之处一致或雷同，且不能合理解释的；</w:t>
      </w:r>
    </w:p>
    <w:p w14:paraId="22BC9B9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（13）不同的报价人的法定代表人、委托代理人等由同一个单位缴纳社会保险的；</w:t>
      </w:r>
    </w:p>
    <w:p w14:paraId="1C159EB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（14）由同一人或分别由几个有利害关系的人携带两个以上（含两个）报价人的企业资料参与资格审查、领取采购资料，或代表两个以上（含两个）报价人参加项目答疑会、交纳或退还磋商保证金、参加磋商的；</w:t>
      </w:r>
    </w:p>
    <w:p w14:paraId="23302D8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（15）有关法律、法规或规章规定的其他串通行为。</w:t>
      </w:r>
    </w:p>
    <w:p w14:paraId="5AFD0AC6">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4.磋商费用</w:t>
      </w:r>
    </w:p>
    <w:p w14:paraId="075149B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4.1 报价人应承担其准备与参加磋商所涉及的一切费用。</w:t>
      </w:r>
    </w:p>
    <w:p w14:paraId="16183807">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5.知识产权</w:t>
      </w:r>
    </w:p>
    <w:p w14:paraId="372B1CC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5.1 报价人应保证在本项目使用任何产品或其任何一部分时，不会产生因第三方提出侵犯其专利权、商标权或其它知识产权而引起的法律和经济责任。因此产生的法律和经济责任由报价人承担。</w:t>
      </w:r>
    </w:p>
    <w:p w14:paraId="4CB42C65">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5.2如报价人不拥有相应的知识产权，则在报价中必须包括合法获取该知识产权的相关费用。</w:t>
      </w:r>
    </w:p>
    <w:p w14:paraId="48CFAA86">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p>
    <w:p w14:paraId="6246729D">
      <w:pPr>
        <w:pStyle w:val="24"/>
        <w:spacing w:line="360" w:lineRule="auto"/>
        <w:ind w:firstLine="482" w:firstLineChars="200"/>
        <w:jc w:val="center"/>
        <w:outlineLvl w:val="1"/>
        <w:rPr>
          <w:rFonts w:hint="eastAsia" w:hAnsi="宋体" w:cs="宋体"/>
          <w:b/>
          <w:color w:val="000000" w:themeColor="text1"/>
          <w:sz w:val="24"/>
          <w:szCs w:val="24"/>
          <w14:textFill>
            <w14:solidFill>
              <w14:schemeClr w14:val="tx1"/>
            </w14:solidFill>
          </w14:textFill>
        </w:rPr>
      </w:pPr>
      <w:bookmarkStart w:id="29" w:name="_Toc29304"/>
      <w:r>
        <w:rPr>
          <w:rFonts w:hint="eastAsia" w:hAnsi="宋体" w:cs="宋体"/>
          <w:b/>
          <w:color w:val="000000" w:themeColor="text1"/>
          <w:sz w:val="24"/>
          <w:szCs w:val="24"/>
          <w14:textFill>
            <w14:solidFill>
              <w14:schemeClr w14:val="tx1"/>
            </w14:solidFill>
          </w14:textFill>
        </w:rPr>
        <w:t>二、采购文件</w:t>
      </w:r>
      <w:bookmarkEnd w:id="29"/>
    </w:p>
    <w:p w14:paraId="1B5633A8">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6.采购文件的组成</w:t>
      </w:r>
    </w:p>
    <w:p w14:paraId="7A3A7395">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6.1采购文件用以阐明所需货物及服务、磋商程序和合同格式及条款。采购文件由下述部分组成：</w:t>
      </w:r>
    </w:p>
    <w:p w14:paraId="7BBC9023">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（1）磋商邀请</w:t>
      </w:r>
    </w:p>
    <w:p w14:paraId="3659CAE4">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（2）报价人须知</w:t>
      </w:r>
    </w:p>
    <w:p w14:paraId="624D641F">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（3）采购内容及要求</w:t>
      </w:r>
    </w:p>
    <w:p w14:paraId="63E30B9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（4）采购合同</w:t>
      </w:r>
    </w:p>
    <w:p w14:paraId="773913CE">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（5）磋商报价文件格式</w:t>
      </w:r>
    </w:p>
    <w:p w14:paraId="6C51AF83">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（6）相关的补充、修改文件</w:t>
      </w:r>
    </w:p>
    <w:p w14:paraId="66EE776C">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7.采购文件的澄清与修改</w:t>
      </w:r>
    </w:p>
    <w:p w14:paraId="0B942CD5">
      <w:pPr>
        <w:pStyle w:val="4"/>
        <w:snapToGrid w:val="0"/>
        <w:spacing w:line="360" w:lineRule="auto"/>
        <w:ind w:firstLine="480" w:firstLineChars="200"/>
        <w:rPr>
          <w:rFonts w:hint="eastAsia" w:cs="宋体"/>
          <w:bCs/>
          <w:color w:val="000000" w:themeColor="text1"/>
          <w:sz w:val="24"/>
          <w:szCs w:val="24"/>
          <w14:textFill>
            <w14:solidFill>
              <w14:schemeClr w14:val="tx1"/>
            </w14:solidFill>
          </w14:textFill>
        </w:rPr>
      </w:pPr>
      <w:bookmarkStart w:id="30" w:name="_Toc29710"/>
      <w:r>
        <w:rPr>
          <w:rFonts w:hint="eastAsia" w:cs="宋体"/>
          <w:color w:val="000000" w:themeColor="text1"/>
          <w:sz w:val="24"/>
          <w:szCs w:val="24"/>
          <w14:textFill>
            <w14:solidFill>
              <w14:schemeClr w14:val="tx1"/>
            </w14:solidFill>
          </w14:textFill>
        </w:rPr>
        <w:t>7.1</w:t>
      </w:r>
      <w:r>
        <w:rPr>
          <w:rFonts w:hint="eastAsia" w:cs="宋体"/>
          <w:bCs/>
          <w:color w:val="000000" w:themeColor="text1"/>
          <w:sz w:val="24"/>
          <w:szCs w:val="24"/>
          <w14:textFill>
            <w14:solidFill>
              <w14:schemeClr w14:val="tx1"/>
            </w14:solidFill>
          </w14:textFill>
        </w:rPr>
        <w:t>至磋商响应截止时间5日（如至原定截止时间不足5日，则需延长截止时间）前，</w:t>
      </w:r>
      <w:r>
        <w:rPr>
          <w:rFonts w:hint="eastAsia" w:cs="宋体"/>
          <w:color w:val="000000" w:themeColor="text1"/>
          <w:sz w:val="24"/>
          <w:szCs w:val="24"/>
          <w14:textFill>
            <w14:solidFill>
              <w14:schemeClr w14:val="tx1"/>
            </w14:solidFill>
          </w14:textFill>
        </w:rPr>
        <w:t>采购代理机构</w:t>
      </w:r>
      <w:r>
        <w:rPr>
          <w:rFonts w:hint="eastAsia" w:cs="宋体"/>
          <w:bCs/>
          <w:color w:val="000000" w:themeColor="text1"/>
          <w:sz w:val="24"/>
          <w:szCs w:val="24"/>
          <w14:textFill>
            <w14:solidFill>
              <w14:schemeClr w14:val="tx1"/>
            </w14:solidFill>
          </w14:textFill>
        </w:rPr>
        <w:t>可主动或依报价人要求澄清的问题修改采购文件，但应当</w:t>
      </w:r>
      <w:r>
        <w:rPr>
          <w:rFonts w:hint="eastAsia" w:cs="宋体"/>
          <w:color w:val="000000" w:themeColor="text1"/>
          <w:sz w:val="24"/>
          <w:szCs w:val="24"/>
          <w14:textFill>
            <w14:solidFill>
              <w14:schemeClr w14:val="tx1"/>
            </w14:solidFill>
          </w14:textFill>
        </w:rPr>
        <w:t>在原信息发布媒体上发布更正公告，</w:t>
      </w:r>
      <w:r>
        <w:rPr>
          <w:rFonts w:hint="eastAsia" w:cs="宋体"/>
          <w:bCs/>
          <w:color w:val="000000" w:themeColor="text1"/>
          <w:sz w:val="24"/>
          <w:szCs w:val="24"/>
          <w14:textFill>
            <w14:solidFill>
              <w14:schemeClr w14:val="tx1"/>
            </w14:solidFill>
          </w14:textFill>
        </w:rPr>
        <w:t>并以书面形式通知所有采购文件收受人，报价人在收到该通知后应当立即以传真形式予以确认</w:t>
      </w:r>
      <w:r>
        <w:rPr>
          <w:rFonts w:hint="eastAsia" w:cs="宋体"/>
          <w:color w:val="000000" w:themeColor="text1"/>
          <w:sz w:val="24"/>
          <w:szCs w:val="24"/>
          <w14:textFill>
            <w14:solidFill>
              <w14:schemeClr w14:val="tx1"/>
            </w14:solidFill>
          </w14:textFill>
        </w:rPr>
        <w:t>（如属网上采购项目</w:t>
      </w:r>
      <w:r>
        <w:rPr>
          <w:rFonts w:hint="eastAsia" w:cs="宋体"/>
          <w:bCs/>
          <w:color w:val="000000" w:themeColor="text1"/>
          <w:sz w:val="24"/>
          <w:szCs w:val="24"/>
          <w14:textFill>
            <w14:solidFill>
              <w14:schemeClr w14:val="tx1"/>
            </w14:solidFill>
          </w14:textFill>
        </w:rPr>
        <w:t>，在采购公告原发布媒体及实施网上采购的网站发布更正公告，不再书面答复）。</w:t>
      </w:r>
      <w:r>
        <w:rPr>
          <w:rFonts w:hint="eastAsia" w:cs="宋体"/>
          <w:color w:val="000000" w:themeColor="text1"/>
          <w:sz w:val="24"/>
          <w:szCs w:val="24"/>
          <w14:textFill>
            <w14:solidFill>
              <w14:schemeClr w14:val="tx1"/>
            </w14:solidFill>
          </w14:textFill>
        </w:rPr>
        <w:t>该修改内容为采购文件的组成部分，对报价人具有约束力。但</w:t>
      </w:r>
      <w:r>
        <w:rPr>
          <w:rFonts w:hint="eastAsia" w:cs="宋体"/>
          <w:bCs/>
          <w:color w:val="000000" w:themeColor="text1"/>
          <w:sz w:val="24"/>
          <w:szCs w:val="24"/>
          <w14:textFill>
            <w14:solidFill>
              <w14:schemeClr w14:val="tx1"/>
            </w14:solidFill>
          </w14:textFill>
        </w:rPr>
        <w:t>本采购文件第7.2条规定的推迟响应截止时间情形不受本条约束。</w:t>
      </w:r>
      <w:bookmarkEnd w:id="30"/>
    </w:p>
    <w:p w14:paraId="7475565A">
      <w:pPr>
        <w:pStyle w:val="4"/>
        <w:snapToGrid w:val="0"/>
        <w:spacing w:line="360" w:lineRule="auto"/>
        <w:ind w:firstLine="480" w:firstLineChars="200"/>
        <w:rPr>
          <w:rFonts w:hint="eastAsia" w:cs="宋体"/>
          <w:color w:val="000000" w:themeColor="text1"/>
          <w:sz w:val="24"/>
          <w:szCs w:val="24"/>
          <w14:textFill>
            <w14:solidFill>
              <w14:schemeClr w14:val="tx1"/>
            </w14:solidFill>
          </w14:textFill>
        </w:rPr>
      </w:pPr>
      <w:bookmarkStart w:id="31" w:name="_Toc30398"/>
      <w:r>
        <w:rPr>
          <w:rFonts w:hint="eastAsia" w:cs="宋体"/>
          <w:color w:val="000000" w:themeColor="text1"/>
          <w:sz w:val="24"/>
          <w:szCs w:val="24"/>
          <w14:textFill>
            <w14:solidFill>
              <w14:schemeClr w14:val="tx1"/>
            </w14:solidFill>
          </w14:textFill>
        </w:rPr>
        <w:t>7.2为使报价人在准备报价文件时有合理的时间考虑报价文件的修改，采购代理机构可酌情推迟磋商响应截止时间，但应当至少在截止时间3个工作日前将变更时间以书面形式通知所有获取采购文件的报价人，该修改内容为采购文件的组成部分。在此情况下，采购人和报价人受磋商响应截止期制约的所有权利和义务均应延长至新的截止日期。</w:t>
      </w:r>
      <w:bookmarkEnd w:id="31"/>
    </w:p>
    <w:p w14:paraId="315A6272">
      <w:pPr>
        <w:pStyle w:val="4"/>
        <w:snapToGrid w:val="0"/>
        <w:spacing w:line="360" w:lineRule="auto"/>
        <w:ind w:firstLine="480" w:firstLineChars="200"/>
        <w:rPr>
          <w:rFonts w:hint="eastAsia" w:cs="宋体"/>
          <w:color w:val="000000" w:themeColor="text1"/>
          <w:sz w:val="24"/>
          <w:szCs w:val="24"/>
          <w14:textFill>
            <w14:solidFill>
              <w14:schemeClr w14:val="tx1"/>
            </w14:solidFill>
          </w14:textFill>
        </w:rPr>
      </w:pPr>
    </w:p>
    <w:p w14:paraId="55F5F52F">
      <w:pPr>
        <w:pStyle w:val="4"/>
        <w:snapToGrid w:val="0"/>
        <w:spacing w:line="360" w:lineRule="auto"/>
        <w:ind w:firstLine="482" w:firstLineChars="200"/>
        <w:jc w:val="center"/>
        <w:outlineLvl w:val="1"/>
        <w:rPr>
          <w:rFonts w:hint="eastAsia" w:cs="宋体"/>
          <w:bCs/>
          <w:color w:val="000000" w:themeColor="text1"/>
          <w:sz w:val="24"/>
          <w:szCs w:val="24"/>
          <w14:textFill>
            <w14:solidFill>
              <w14:schemeClr w14:val="tx1"/>
            </w14:solidFill>
          </w14:textFill>
        </w:rPr>
      </w:pPr>
      <w:bookmarkStart w:id="32" w:name="_Toc8279"/>
      <w:bookmarkStart w:id="33" w:name="_Toc787"/>
      <w:r>
        <w:rPr>
          <w:rFonts w:hint="eastAsia" w:cs="宋体"/>
          <w:b/>
          <w:color w:val="000000" w:themeColor="text1"/>
          <w:sz w:val="24"/>
          <w:szCs w:val="24"/>
          <w14:textFill>
            <w14:solidFill>
              <w14:schemeClr w14:val="tx1"/>
            </w14:solidFill>
          </w14:textFill>
        </w:rPr>
        <w:t>三、报价文件的编写</w:t>
      </w:r>
      <w:bookmarkEnd w:id="32"/>
      <w:bookmarkEnd w:id="33"/>
    </w:p>
    <w:p w14:paraId="0D97ACB0">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8.要求</w:t>
      </w:r>
    </w:p>
    <w:p w14:paraId="650524EB">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8.1报价人应仔细阅读采购文件的所有内容，按采购文件的要求提供报价文件，报价文件应对采购文件的要求作出实质性响应，并保证所提供的全部资料的真实性，否则其报价文件可被作响应无效处理。</w:t>
      </w:r>
    </w:p>
    <w:p w14:paraId="3CBBEEC4">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8.2除非有另外的规定，报价人应按被邀请参加响应的合同包进行报价，同时，应对所报价合同包下的所有品目号进行报价。采购人不接受有任何可选择性的报价，每一种货物、服务、工程只能有一个报价。</w:t>
      </w:r>
    </w:p>
    <w:p w14:paraId="484CF050">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9.磋商报价文件语言及报价要求</w:t>
      </w:r>
    </w:p>
    <w:p w14:paraId="44587416">
      <w:pPr>
        <w:pStyle w:val="8"/>
        <w:spacing w:line="360" w:lineRule="auto"/>
        <w:ind w:firstLine="480"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9.1磋商报价文件应用中文书写。报价文件中所附或所引用的原件不是中文时，应附中文译文。各种计量单位及符号应采用国际上统一使用的公制计量单位和符号。</w:t>
      </w:r>
    </w:p>
    <w:p w14:paraId="56C2DFA0">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10.磋商报价文件的组成</w:t>
      </w:r>
    </w:p>
    <w:p w14:paraId="5C30FA4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10.1磋商报价文件应包括下列部分：</w:t>
      </w:r>
    </w:p>
    <w:p w14:paraId="73134D2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磋商响应声明函</w:t>
      </w:r>
    </w:p>
    <w:p w14:paraId="71FDBA6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报价一览表</w:t>
      </w:r>
    </w:p>
    <w:p w14:paraId="1A57728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磋商分项报价表</w:t>
      </w:r>
    </w:p>
    <w:p w14:paraId="3940BE6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 货物说明一览表</w:t>
      </w:r>
    </w:p>
    <w:p w14:paraId="5E39B0C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供货范围清单</w:t>
      </w:r>
    </w:p>
    <w:p w14:paraId="248672A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 技术规格和商务偏离表</w:t>
      </w:r>
    </w:p>
    <w:p w14:paraId="53A2B09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 报价人资格证明文件</w:t>
      </w:r>
    </w:p>
    <w:p w14:paraId="51170A1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 代理服务费承诺书</w:t>
      </w:r>
    </w:p>
    <w:p w14:paraId="426A56A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 磋商保证金</w:t>
      </w:r>
    </w:p>
    <w:p w14:paraId="1914F69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（10）报价人应交的其他资料</w:t>
      </w:r>
    </w:p>
    <w:p w14:paraId="0B99E363">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11.报价有效期</w:t>
      </w:r>
    </w:p>
    <w:p w14:paraId="4488B9B5">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11.1报价文件从</w:t>
      </w:r>
      <w:r>
        <w:rPr>
          <w:rFonts w:hint="eastAsia" w:hAnsi="宋体" w:cs="宋体"/>
          <w:bCs/>
          <w:color w:val="000000" w:themeColor="text1"/>
          <w:sz w:val="24"/>
          <w:szCs w:val="24"/>
          <w14:textFill>
            <w14:solidFill>
              <w14:schemeClr w14:val="tx1"/>
            </w14:solidFill>
          </w14:textFill>
        </w:rPr>
        <w:t>报价人须知前附表1</w:t>
      </w:r>
      <w:r>
        <w:rPr>
          <w:rFonts w:hint="eastAsia" w:hAnsi="宋体" w:cs="宋体"/>
          <w:color w:val="000000" w:themeColor="text1"/>
          <w:sz w:val="24"/>
          <w:szCs w:val="24"/>
          <w14:textFill>
            <w14:solidFill>
              <w14:schemeClr w14:val="tx1"/>
            </w14:solidFill>
          </w14:textFill>
        </w:rPr>
        <w:t>所规定的磋商响应截止期之日开始生效，在</w:t>
      </w:r>
      <w:r>
        <w:rPr>
          <w:rFonts w:hint="eastAsia" w:hAnsi="宋体" w:cs="宋体"/>
          <w:bCs/>
          <w:color w:val="000000" w:themeColor="text1"/>
          <w:sz w:val="24"/>
          <w:szCs w:val="24"/>
          <w14:textFill>
            <w14:solidFill>
              <w14:schemeClr w14:val="tx1"/>
            </w14:solidFill>
          </w14:textFill>
        </w:rPr>
        <w:t>报价人须知前附表</w:t>
      </w:r>
      <w:r>
        <w:rPr>
          <w:rFonts w:hint="eastAsia" w:hAnsi="宋体" w:cs="宋体"/>
          <w:color w:val="000000" w:themeColor="text1"/>
          <w:sz w:val="24"/>
          <w:szCs w:val="24"/>
          <w14:textFill>
            <w14:solidFill>
              <w14:schemeClr w14:val="tx1"/>
            </w14:solidFill>
          </w14:textFill>
        </w:rPr>
        <w:t>所规定的期限内保持有效。有效期不足将导致其报价文件被拒绝。</w:t>
      </w:r>
    </w:p>
    <w:p w14:paraId="13EC7859">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11.2特殊情况下采购代理机构可于磋商有效期满之前书面要求报价人同意延长有效期，报价人应在采购代理机构规定的期限内以书面形式予以答复。报价人可以拒绝上述要求而其磋商保证金可按规定予以退还。报价人答复不明确或者逾期未答复的，均视为拒绝上述要求。对于接受该要求的报价人，既不要求也不允许其修改报价文件，但将要求其相应延长磋商保证金有效期，有关退还和不予退还磋商保证金的规定在报价有效期延长期内继续有效。      </w:t>
      </w:r>
    </w:p>
    <w:p w14:paraId="79BC66FD">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12.磋商保证金</w:t>
      </w:r>
    </w:p>
    <w:p w14:paraId="656DF4D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12.1 磋商保证金为报价文件的组成部分之一。</w:t>
      </w:r>
    </w:p>
    <w:p w14:paraId="3F72CF4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12.2报价人应在提交报价文件之前向采购代理机构指定的磋商保证金专户缴交报价人须知前附表要求的磋商保证金。联合体参加磋商的，可以由联合体中的一方或者共同提交磋商保证金，以一方名义提交磋商保证金的，对联合体各方均具有约束力。</w:t>
      </w:r>
    </w:p>
    <w:p w14:paraId="3221EB51">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12.3 磋商保证金用于保护本次磋商活动免受报价人的行为而引起的风险。</w:t>
      </w:r>
    </w:p>
    <w:p w14:paraId="79BCF28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12.4磋商保证金交纳方式及其它：</w:t>
      </w:r>
    </w:p>
    <w:p w14:paraId="33CA75D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磋商保证金以支票、汇票、本票或金融机构、担保机构出具的保函等非现金形式提交：且应在磋商响应截止时间前到账（不收取现金、现金支票；不能用个人卡在银联支付系统转账，否则视为未提交磋商保证金；磋商保证金到账以到截止时间时保证金系统显示为标准，未显示到账的一律视为未提交磋商保证金）。</w:t>
      </w:r>
    </w:p>
    <w:p w14:paraId="724A609B">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②若项目存在分包的，则磋商保证金应按不同的合同包号分别提交。</w:t>
      </w:r>
    </w:p>
    <w:p w14:paraId="425C021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③报价产品为中小企业（含中型、小型、微型企业，下同）生产的其磋商保证金全免交纳。全免交纳磋商保证金的报价人未按照采购文件格式要求在报价文件中提供《中小企业声明函》的，其磋商响应作无效响应处理。</w:t>
      </w:r>
    </w:p>
    <w:p w14:paraId="1BC9264B">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12.5 未按要求提交磋商保证金的磋商响应，将被视为无效响应。</w:t>
      </w:r>
    </w:p>
    <w:p w14:paraId="1E7111EF">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12.6 采购代理机构将在成交通知书发出之日起5个工作日内予以原额无息退还未成交供应商的磋商保证金。</w:t>
      </w:r>
    </w:p>
    <w:p w14:paraId="19C2799E">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12.7在成交供应商支付所有代理服务费并签订合同后5个工作日内，采购代理机构对成交供应商的磋商保证金予以原额无息退还。</w:t>
      </w:r>
    </w:p>
    <w:p w14:paraId="46AA8B74">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12.8磋商保证金产生的银行利息统一上缴。</w:t>
      </w:r>
    </w:p>
    <w:p w14:paraId="4542029D">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12.9 发生以下情况之一的，磋商保证金将不予退还，由采购代理机构上缴财政部门：</w:t>
      </w:r>
    </w:p>
    <w:p w14:paraId="222F3CAB">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（1）报价人在提交最后报价后，撤回磋商响应；</w:t>
      </w:r>
    </w:p>
    <w:p w14:paraId="3BE27847">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（2）除因不可抗力或采购文件认可的情形外，成交供应商未能做到按本须知规定签订合同的；</w:t>
      </w:r>
    </w:p>
    <w:p w14:paraId="628112D1">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（3）成交供应商未按本须知规定缴纳代理服务费；</w:t>
      </w:r>
    </w:p>
    <w:p w14:paraId="08519FE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（4）以他人名义参与磋商响应或者以其他方式弄虚作假，骗取成交的；</w:t>
      </w:r>
    </w:p>
    <w:p w14:paraId="351A5012">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（5）报价人在报价文件中提供虚假材料的；</w:t>
      </w:r>
    </w:p>
    <w:p w14:paraId="5B4B5CCA">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（6）在禁止参加政府采购活动的处罚期内，仍参加政府采购活动的；</w:t>
      </w:r>
    </w:p>
    <w:p w14:paraId="4CF5728A">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（7）以不正当手段诋毁、排挤其他报价人的；</w:t>
      </w:r>
    </w:p>
    <w:p w14:paraId="30F83CEE">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（8）因本项目政府采购过程中的违法行为，受到行政处罚的；</w:t>
      </w:r>
    </w:p>
    <w:p w14:paraId="631E7904">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（9）与采购人、其他报价人或者采购代理机构恶意串通的；</w:t>
      </w:r>
    </w:p>
    <w:p w14:paraId="609834E9">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（10）法律、法规、规章及本采购文件中规定的其他没收磋商保证金的情形。</w:t>
      </w:r>
    </w:p>
    <w:p w14:paraId="7F80B463">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上述不予退还磋商保证金的情形给采购单位造成损失的，相关责任人还应当承担赔偿责任。</w:t>
      </w:r>
    </w:p>
    <w:p w14:paraId="6CC0338C">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13.磋商报价文件的格式</w:t>
      </w:r>
    </w:p>
    <w:p w14:paraId="280322CE">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13.1报价人须编制由本须知第10条规定文件组成的报价文件</w:t>
      </w:r>
      <w:r>
        <w:rPr>
          <w:rFonts w:hint="eastAsia" w:hAnsi="宋体" w:cs="宋体"/>
          <w:b/>
          <w:bCs/>
          <w:color w:val="000000" w:themeColor="text1"/>
          <w:sz w:val="24"/>
          <w:szCs w:val="24"/>
          <w14:textFill>
            <w14:solidFill>
              <w14:schemeClr w14:val="tx1"/>
            </w14:solidFill>
          </w14:textFill>
        </w:rPr>
        <w:t>正本一份，副本</w:t>
      </w:r>
      <w:r>
        <w:rPr>
          <w:rFonts w:hint="eastAsia" w:hAnsi="宋体" w:cs="宋体"/>
          <w:b/>
          <w:bCs/>
          <w:color w:val="000000" w:themeColor="text1"/>
          <w:sz w:val="24"/>
          <w:szCs w:val="24"/>
          <w:u w:val="single"/>
          <w14:textFill>
            <w14:solidFill>
              <w14:schemeClr w14:val="tx1"/>
            </w14:solidFill>
          </w14:textFill>
        </w:rPr>
        <w:t>四</w:t>
      </w:r>
      <w:r>
        <w:rPr>
          <w:rFonts w:hint="eastAsia" w:hAnsi="宋体" w:cs="宋体"/>
          <w:b/>
          <w:bCs/>
          <w:color w:val="000000" w:themeColor="text1"/>
          <w:sz w:val="24"/>
          <w:szCs w:val="24"/>
          <w14:textFill>
            <w14:solidFill>
              <w14:schemeClr w14:val="tx1"/>
            </w14:solidFill>
          </w14:textFill>
        </w:rPr>
        <w:t>份</w:t>
      </w:r>
      <w:r>
        <w:rPr>
          <w:rFonts w:hint="eastAsia" w:hAnsi="宋体" w:cs="宋体"/>
          <w:color w:val="000000" w:themeColor="text1"/>
          <w:sz w:val="24"/>
          <w:szCs w:val="24"/>
          <w14:textFill>
            <w14:solidFill>
              <w14:schemeClr w14:val="tx1"/>
            </w14:solidFill>
          </w14:textFill>
        </w:rPr>
        <w:t>，正本用A4等标准幅面纸张打印装订，副本可使用正本的完整复印件，并在封面注明“正本”、“副本”字样。正本与副本如有不一致的，以正本为准。</w:t>
      </w:r>
      <w:r>
        <w:rPr>
          <w:rFonts w:hint="eastAsia" w:hAnsi="宋体" w:cs="宋体"/>
          <w:b/>
          <w:bCs/>
          <w:color w:val="000000" w:themeColor="text1"/>
          <w:sz w:val="24"/>
          <w:szCs w:val="24"/>
          <w14:textFill>
            <w14:solidFill>
              <w14:schemeClr w14:val="tx1"/>
            </w14:solidFill>
          </w14:textFill>
        </w:rPr>
        <w:t>报价人须提供最终盖章签字报价文件扫描件刻录u盘（或光盘）1份。</w:t>
      </w:r>
    </w:p>
    <w:p w14:paraId="4E51766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13.2报价文件应由报价人的法定代表人或授权代表签字并加盖公章，如由后者签字，应提供“单位授权委托书”。</w:t>
      </w:r>
    </w:p>
    <w:p w14:paraId="10FD19EF">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13.3除非另有规定或许可，磋商响应使用货币为人民币。</w:t>
      </w:r>
    </w:p>
    <w:p w14:paraId="3FA9B591">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13.4报价人应提交证明其拟提供货物、服务、工程符合采购文件要求的技术报价文件，该文件可以是文字资料、图纸和数据，并须提供货物、服务、工程主要技术性能的详细描述。</w:t>
      </w:r>
    </w:p>
    <w:p w14:paraId="1905FFAE">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13.5采购文件的正本和全部副本均应使用不能擦去的墨料或墨水打印、书写或复印，并由法定代表人或其授权代表签署，盖报价人公章。</w:t>
      </w:r>
    </w:p>
    <w:p w14:paraId="76994149">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13.6 全套报价文件应无涂改和行间插字，除非这些改动是根据采购代理机构的指示进行的，或者是为改正报价人造成的必须修改的错误而进行的。有改动时，修改处应由法定代表人或授权代表签字证明或加盖报价人公章。</w:t>
      </w:r>
    </w:p>
    <w:p w14:paraId="0FC591E3">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13.7未按本须知规定的格式填写报价文件、报价文件字迹模糊不清的，其磋商响应将被拒绝。</w:t>
      </w:r>
    </w:p>
    <w:p w14:paraId="4C1AEEE3">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13.8 所有资格证明文件复印件须加盖报价人公章。</w:t>
      </w:r>
    </w:p>
    <w:p w14:paraId="68E5A9AD">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13.9报价人应将上述文件按顺序装订成册、打印页码，并编列报价文件目录、资料清单，由于装订不规范或编排顺序混乱而导致报价文件被误读或漏读，该磋商响应可能被视为无效响应或承担不利的评审结果。</w:t>
      </w:r>
    </w:p>
    <w:p w14:paraId="54CA238E">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p>
    <w:p w14:paraId="182EDB35">
      <w:pPr>
        <w:pStyle w:val="24"/>
        <w:spacing w:line="360" w:lineRule="auto"/>
        <w:ind w:firstLine="482" w:firstLineChars="200"/>
        <w:jc w:val="center"/>
        <w:outlineLvl w:val="1"/>
        <w:rPr>
          <w:rFonts w:hint="eastAsia" w:hAnsi="宋体" w:cs="宋体"/>
          <w:b/>
          <w:color w:val="000000" w:themeColor="text1"/>
          <w:sz w:val="24"/>
          <w:szCs w:val="24"/>
          <w14:textFill>
            <w14:solidFill>
              <w14:schemeClr w14:val="tx1"/>
            </w14:solidFill>
          </w14:textFill>
        </w:rPr>
      </w:pPr>
      <w:bookmarkStart w:id="34" w:name="_Toc22830"/>
      <w:r>
        <w:rPr>
          <w:rFonts w:hint="eastAsia" w:hAnsi="宋体" w:cs="宋体"/>
          <w:b/>
          <w:color w:val="000000" w:themeColor="text1"/>
          <w:sz w:val="24"/>
          <w:szCs w:val="24"/>
          <w14:textFill>
            <w14:solidFill>
              <w14:schemeClr w14:val="tx1"/>
            </w14:solidFill>
          </w14:textFill>
        </w:rPr>
        <w:t>四、报价文件的提交</w:t>
      </w:r>
      <w:bookmarkEnd w:id="34"/>
    </w:p>
    <w:p w14:paraId="39EF49DB">
      <w:pPr>
        <w:pStyle w:val="24"/>
        <w:spacing w:line="360" w:lineRule="auto"/>
        <w:ind w:firstLine="482" w:firstLineChars="200"/>
        <w:outlineLvl w:val="9"/>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14.报价文件的密封、标记和递交</w:t>
      </w:r>
    </w:p>
    <w:p w14:paraId="031CC7EE">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14.1 报价人应将报价文件正本和副本分别用信封密封，并标明采购文件编号、报价人名称、采购项目名称及“正本”或“副本”。报价文件未密封可导致其磋商被拒绝。</w:t>
      </w:r>
    </w:p>
    <w:p w14:paraId="51C9D186">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14.2每一信封密封处应注明“于</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 xml:space="preserve">之前（指磋商邀请中规定的磋商日期及时间）不准启封”的字样，并加盖报价人公章或由磋商代表签字。     </w:t>
      </w:r>
    </w:p>
    <w:p w14:paraId="5A2D432B">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14.3 如报价文件由邮局或专人送交，报价人应将报价文件按第14.1条至14.2条中的规定进行密封和标记后，按磋商邀请函注明的地址送至接收人。</w:t>
      </w:r>
    </w:p>
    <w:p w14:paraId="151CEF6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14.4 如果未按上述规定进行密封和标记，采购代理机构将不承担由此造成的对报价文件的误投或提前拆封的责任。</w:t>
      </w:r>
    </w:p>
    <w:p w14:paraId="2AC82C3F">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14.5报价文件应在磋商邀请中规定的截止时间前送达，迟到的报价文件为无效报价文件，将被拒绝。</w:t>
      </w:r>
    </w:p>
    <w:p w14:paraId="78054808">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14.6报价人在磋商响应截止时间前，可以对所提交的采购文件进行修改或者撤回，并书面通知采购代理机构。修改的内容和撤回通知应当按本须知要求签署、盖章、密封，并作为报价文件的组成部分。</w:t>
      </w:r>
    </w:p>
    <w:p w14:paraId="703F8DB5">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14.7报价人在磋商响应截止期后不得修改、撤回报价文件。报价人在报价截止期后修改报价文件的，其磋商响应将被拒绝。</w:t>
      </w:r>
    </w:p>
    <w:p w14:paraId="313841AC">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14.8 属于市场竞争不充分的科研项目，以及需要扶持的科技成果转化项目，符合实质性响应要求，提交最后报价的报价人可以为2家。属于政府购买服务项目的，在采购过程中符合要求的报价人只有2家的，竞争性磋商采购活动可以继续进行，采购过程中符合要求的报价人只有1家的，应当终止采购活动，发布项目终止公告并说明原因，重新开展采购活动。</w:t>
      </w:r>
    </w:p>
    <w:p w14:paraId="262FACA5">
      <w:pPr>
        <w:pStyle w:val="24"/>
        <w:spacing w:line="360" w:lineRule="auto"/>
        <w:ind w:firstLine="480" w:firstLineChars="200"/>
        <w:outlineLvl w:val="9"/>
        <w:rPr>
          <w:rFonts w:hint="eastAsia" w:hAnsi="宋体" w:cs="宋体"/>
          <w:color w:val="000000" w:themeColor="text1"/>
          <w:sz w:val="24"/>
          <w:szCs w:val="24"/>
          <w14:textFill>
            <w14:solidFill>
              <w14:schemeClr w14:val="tx1"/>
            </w14:solidFill>
          </w14:textFill>
        </w:rPr>
      </w:pPr>
    </w:p>
    <w:p w14:paraId="4CCE1F76">
      <w:pPr>
        <w:pStyle w:val="24"/>
        <w:spacing w:line="360" w:lineRule="auto"/>
        <w:ind w:firstLine="482" w:firstLineChars="200"/>
        <w:jc w:val="center"/>
        <w:outlineLvl w:val="1"/>
        <w:rPr>
          <w:rFonts w:hint="eastAsia" w:hAnsi="宋体" w:cs="宋体"/>
          <w:b/>
          <w:color w:val="000000" w:themeColor="text1"/>
          <w:sz w:val="24"/>
          <w:szCs w:val="24"/>
          <w14:textFill>
            <w14:solidFill>
              <w14:schemeClr w14:val="tx1"/>
            </w14:solidFill>
          </w14:textFill>
        </w:rPr>
      </w:pPr>
      <w:bookmarkStart w:id="35" w:name="_Toc7692"/>
      <w:r>
        <w:rPr>
          <w:rFonts w:hint="eastAsia" w:hAnsi="宋体" w:cs="宋体"/>
          <w:b/>
          <w:color w:val="000000" w:themeColor="text1"/>
          <w:sz w:val="24"/>
          <w:szCs w:val="24"/>
          <w14:textFill>
            <w14:solidFill>
              <w14:schemeClr w14:val="tx1"/>
            </w14:solidFill>
          </w14:textFill>
        </w:rPr>
        <w:t>五、报价文件的评估和比较</w:t>
      </w:r>
      <w:bookmarkEnd w:id="35"/>
    </w:p>
    <w:p w14:paraId="5F7901FE">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15.磋商时间</w:t>
      </w:r>
    </w:p>
    <w:p w14:paraId="524E0864">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15.1在报价人须知前附表中所规定的时间、地点磋商（如有推迟情形，以推迟后的时间、地点为准）。</w:t>
      </w:r>
    </w:p>
    <w:p w14:paraId="02B300D3">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15.2磋商由采购代理机构主持，邀请采购人、报价人和有关方面代表参加。报价人一般应派授权代表参加磋商，并办理签到手续。</w:t>
      </w:r>
    </w:p>
    <w:p w14:paraId="17C611FB">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16.磋商小组</w:t>
      </w:r>
    </w:p>
    <w:p w14:paraId="1CC2276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采购代理机构将根据项目的特点及相关规定组建磋商小组，磋商小组由技术、经济、法律方面的专家和采购人代表组成。成员为3人及以上单数组成，专家不能少于三分之二。磋商小组将对磋商报价文件进行审查、质疑、评估和比较，进行磋商并做出授予合同的建议。</w:t>
      </w:r>
    </w:p>
    <w:p w14:paraId="00DC5E49">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17.报价文件的初审</w:t>
      </w:r>
    </w:p>
    <w:p w14:paraId="6756F90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对所有报价人的评估，都采用相同的程序和标准。评议过程将严格按照采购文件的要求和条件进行。</w:t>
      </w:r>
    </w:p>
    <w:p w14:paraId="6BDF3EB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有关报价文件的审查、澄清、评估和比较以及推荐成交候选供应商的一切情况都不得透露给任一报价人或与上述磋商工作无关的人员。</w:t>
      </w:r>
    </w:p>
    <w:p w14:paraId="56D120E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报价人任何试图影响磋商小组对报价文件的评审、比较或者推荐候选人的行为，都将导致其磋商响应被拒绝，并被没收磋商保证金。</w:t>
      </w:r>
    </w:p>
    <w:p w14:paraId="0E316CD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17.1磋商小组将对报价文件进行审查，以确定报价文件是否完整、有无计算上的错误、是否提交了磋商保证金、文件是否已正确签署。 </w:t>
      </w:r>
    </w:p>
    <w:p w14:paraId="15FC00C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算术错误将按以下方法更正：</w:t>
      </w:r>
    </w:p>
    <w:p w14:paraId="481A05D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(1)报价文件中报价一览表内容与报价文件中明细表内容不一致的，以报价一览表为准。</w:t>
      </w:r>
    </w:p>
    <w:p w14:paraId="3D0CEDB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报价文件的大写金额和小写金额不一致的，以大写金额为准；总价金额与按单价汇总金额不一致的，以单价金额计算结果为准；单价金额小数点有明显错位的，应以总价为准，并修改单价；对不同文字文本报价文件的解释发生异议的，以中文文本为准。</w:t>
      </w:r>
    </w:p>
    <w:p w14:paraId="5F09212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如果报价人不接受按上述方法对报价文件中的算术错误进行更正，其响应将被拒绝并没收其磋商保证金。</w:t>
      </w:r>
    </w:p>
    <w:p w14:paraId="49E664D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17.3资格性检查和符合性检查 </w:t>
      </w:r>
    </w:p>
    <w:p w14:paraId="12976BC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17.3.1资格性检查。依据法律法规和采购文件的规定，在对报价文件详细评估之前，磋商小组将依据报价人提交的报价文件按报价人须知前附表2所述的资格性要求对报价人进行资格审查， 以确定其是否具备磋商资格。如果报价人不具备磋商资格，不满足采购文件所规定的资格标准或提供资格证明文件不全的， 其磋商响应将被拒绝。</w:t>
      </w:r>
    </w:p>
    <w:p w14:paraId="705AFCA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17.3.2符合性检查。依据采购文件的规定，磋商小组还将从报价文件的有效性、完整性和对采购文件的响应程度进行审查，以确定其是否符合对采购文件的实质性要求作出响应。（采购人可根据具体项目的情况对实质性要求作特别的规定。）实质性偏离是指：（1）实质性影响合同的范围、质量和履行；（2）实质性违背采购文件，限制了采购人的权利和成交供应商合同项下的义务；((3）不公正地影响了其它作出实质性响应的报价人的竞争地位。对没有实质性响应的报价文件将不进行评估，其响应将按照无效响应处理。凡有下列情况之一者，报价文件也将被视为未实质性响应采购文件要求：</w:t>
      </w:r>
    </w:p>
    <w:p w14:paraId="1748981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(1)未按规定由报价人的法定代表人或其授权代表签字；或未加盖报价人公章的；或签字人未提供单位有效授权委托书的；</w:t>
      </w:r>
    </w:p>
    <w:p w14:paraId="68CBDD7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(2)未按规定提交磋商保证金的；</w:t>
      </w:r>
    </w:p>
    <w:p w14:paraId="7E5C6A8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(3)磋商响应有效期不满足采购文件要求的；</w:t>
      </w:r>
    </w:p>
    <w:p w14:paraId="07B6BFC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(4)报价文件内容与采购文件内容及要求有重大偏离或保留的；</w:t>
      </w:r>
    </w:p>
    <w:p w14:paraId="5B03FBF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(5)报价人提交的是可选择的报价；</w:t>
      </w:r>
    </w:p>
    <w:p w14:paraId="28D9CCD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(6)报价人未按采购文件要求进行分项报价；</w:t>
      </w:r>
    </w:p>
    <w:p w14:paraId="6E4EF23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(7)报价文件中提供虚假或失实资料的；</w:t>
      </w:r>
    </w:p>
    <w:p w14:paraId="3B451CA9">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(8)不符合采购文件中规定的其它实质性条款。</w:t>
      </w:r>
    </w:p>
    <w:p w14:paraId="44E2E47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磋商小组决定报价的响应性只根据报价文件本身的内容，而不寻求其他的外部证据。</w:t>
      </w:r>
    </w:p>
    <w:p w14:paraId="72283340">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17.4报价人提交的报价文件将给予保密，但不予退回。</w:t>
      </w:r>
    </w:p>
    <w:p w14:paraId="2BC0CE4F">
      <w:pPr>
        <w:pStyle w:val="4"/>
        <w:snapToGrid w:val="0"/>
        <w:spacing w:line="360" w:lineRule="auto"/>
        <w:ind w:firstLine="480" w:firstLineChars="200"/>
        <w:rPr>
          <w:rFonts w:hint="eastAsia" w:cs="宋体"/>
          <w:color w:val="000000" w:themeColor="text1"/>
          <w:sz w:val="24"/>
          <w:szCs w:val="24"/>
          <w14:textFill>
            <w14:solidFill>
              <w14:schemeClr w14:val="tx1"/>
            </w14:solidFill>
          </w14:textFill>
        </w:rPr>
      </w:pPr>
      <w:bookmarkStart w:id="36" w:name="_Toc32700"/>
      <w:r>
        <w:rPr>
          <w:rFonts w:hint="eastAsia" w:cs="宋体"/>
          <w:color w:val="000000" w:themeColor="text1"/>
          <w:sz w:val="24"/>
          <w:szCs w:val="24"/>
          <w14:textFill>
            <w14:solidFill>
              <w14:schemeClr w14:val="tx1"/>
            </w14:solidFill>
          </w14:textFill>
        </w:rPr>
        <w:t>17.5报价人资格和报价产品均必须满足中华人民共和国相关法律法规及行业的强制性要求，否则将作无效响应处理。</w:t>
      </w:r>
      <w:bookmarkEnd w:id="36"/>
    </w:p>
    <w:p w14:paraId="687DA9B6">
      <w:pPr>
        <w:pStyle w:val="4"/>
        <w:snapToGrid w:val="0"/>
        <w:spacing w:line="360" w:lineRule="auto"/>
        <w:ind w:firstLine="482" w:firstLineChars="200"/>
        <w:rPr>
          <w:rFonts w:hint="eastAsia" w:cs="宋体"/>
          <w:color w:val="000000" w:themeColor="text1"/>
          <w:sz w:val="24"/>
          <w:szCs w:val="24"/>
          <w14:textFill>
            <w14:solidFill>
              <w14:schemeClr w14:val="tx1"/>
            </w14:solidFill>
          </w14:textFill>
        </w:rPr>
      </w:pPr>
      <w:bookmarkStart w:id="37" w:name="_Toc14701"/>
      <w:r>
        <w:rPr>
          <w:rFonts w:hint="eastAsia" w:cs="宋体"/>
          <w:b/>
          <w:color w:val="000000" w:themeColor="text1"/>
          <w:sz w:val="24"/>
          <w:szCs w:val="24"/>
          <w14:textFill>
            <w14:solidFill>
              <w14:schemeClr w14:val="tx1"/>
            </w14:solidFill>
          </w14:textFill>
        </w:rPr>
        <w:t>18.磋商相应文件的澄清</w:t>
      </w:r>
      <w:bookmarkEnd w:id="37"/>
    </w:p>
    <w:p w14:paraId="5FC92E63">
      <w:pPr>
        <w:pStyle w:val="4"/>
        <w:snapToGrid w:val="0"/>
        <w:spacing w:line="360" w:lineRule="auto"/>
        <w:ind w:firstLine="480" w:firstLineChars="200"/>
        <w:rPr>
          <w:rFonts w:hint="eastAsia" w:cs="宋体"/>
          <w:color w:val="000000" w:themeColor="text1"/>
          <w:sz w:val="24"/>
          <w:szCs w:val="24"/>
          <w14:textFill>
            <w14:solidFill>
              <w14:schemeClr w14:val="tx1"/>
            </w14:solidFill>
          </w14:textFill>
        </w:rPr>
      </w:pPr>
      <w:bookmarkStart w:id="38" w:name="_Toc32622"/>
      <w:r>
        <w:rPr>
          <w:rFonts w:hint="eastAsia" w:cs="宋体"/>
          <w:color w:val="000000" w:themeColor="text1"/>
          <w:sz w:val="24"/>
          <w:szCs w:val="24"/>
          <w14:textFill>
            <w14:solidFill>
              <w14:schemeClr w14:val="tx1"/>
            </w14:solidFill>
          </w14:textFill>
        </w:rPr>
        <w:t>18.1对采购文件中含义不明确、同类问题表述不一致或者有明显文字和计算错误的内容，磋商小组可以书面形式要求报价人作出必要的澄清、说明或者纠正。报价人的澄清、说明或者补正应当在磋商小组规定的时间内以书面形式作出，由其法定代表人或者授权代表签字，并不得超出报价文件的范围或者改变报价文件的实质性内容。</w:t>
      </w:r>
      <w:bookmarkEnd w:id="38"/>
    </w:p>
    <w:p w14:paraId="17AEC3A7">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19.比较与评价</w:t>
      </w:r>
    </w:p>
    <w:p w14:paraId="37E0ACA8">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19.1 磋商小组将按报价人须知前附表3所述评审方法与标准，对资格性检查和符合性检查合格的采购文件进行商务和技术评估，综合比较与评价。</w:t>
      </w:r>
    </w:p>
    <w:p w14:paraId="44075A0F">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19.2对漏（缺）报项的处理：采购文件中要求列入报价的费用（含配置、功能），漏（缺）报的视同已含在报价总价中。但在评审时取有效报价人该项最高报价加入漏（缺）报人的磋商响应报价进行评审。对多报及赠送项的价格评审时不予核减，全部进入评审价评议。</w:t>
      </w:r>
    </w:p>
    <w:p w14:paraId="3695A4B4">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19.3若报价人的报价明显低于其他报价，使得其报价可能低于其个别成本的，有可能影响商品质量或不能诚信履约的，报价人应按磋商小组要求作出书面说明并提供相关证明材料，不能合理说明或不能提供相关证明材料的，可作无效报价处理。</w:t>
      </w:r>
    </w:p>
    <w:p w14:paraId="664EE2FC">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p>
    <w:p w14:paraId="3F9EA7AE">
      <w:pPr>
        <w:pStyle w:val="24"/>
        <w:spacing w:line="360" w:lineRule="auto"/>
        <w:ind w:firstLine="482" w:firstLineChars="200"/>
        <w:jc w:val="center"/>
        <w:outlineLvl w:val="1"/>
        <w:rPr>
          <w:rFonts w:hint="eastAsia" w:hAnsi="宋体" w:cs="宋体"/>
          <w:b/>
          <w:color w:val="000000" w:themeColor="text1"/>
          <w:sz w:val="24"/>
          <w:szCs w:val="24"/>
          <w14:textFill>
            <w14:solidFill>
              <w14:schemeClr w14:val="tx1"/>
            </w14:solidFill>
          </w14:textFill>
        </w:rPr>
      </w:pPr>
      <w:bookmarkStart w:id="39" w:name="_Toc7445"/>
      <w:r>
        <w:rPr>
          <w:rFonts w:hint="eastAsia" w:hAnsi="宋体" w:cs="宋体"/>
          <w:b/>
          <w:color w:val="000000" w:themeColor="text1"/>
          <w:sz w:val="24"/>
          <w:szCs w:val="24"/>
          <w14:textFill>
            <w14:solidFill>
              <w14:schemeClr w14:val="tx1"/>
            </w14:solidFill>
          </w14:textFill>
        </w:rPr>
        <w:t>六、成交与签订合同</w:t>
      </w:r>
      <w:bookmarkEnd w:id="39"/>
    </w:p>
    <w:p w14:paraId="38EBFB89">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20.成交准则</w:t>
      </w:r>
    </w:p>
    <w:p w14:paraId="470B9E06">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 xml:space="preserve">20.1报价人的报价文件符合采购文件要求，按采购文件确定评审方法、标准，经磋商小组评审并推荐成交候选供应商。 </w:t>
      </w:r>
    </w:p>
    <w:p w14:paraId="669A2DA3">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21.成交通知</w:t>
      </w:r>
    </w:p>
    <w:p w14:paraId="3465319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21.1磋商结束后，磋商结果经采购人确认后，采购代理机构应自成交人确定之日起2个工作日内在厦门招投标网上对成交结果进行公告，同时采购代理机构向成交供应商发出成交通知书。成交通知书对采购人和成交供应商具有同等法律效力。成交通知书发出后，采购人改变成交结果或者成交供应商放弃成交，应承担相应的法律责任。</w:t>
      </w:r>
    </w:p>
    <w:p w14:paraId="2FE13A8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21.2《成交通知书》发出同时应将未成交通知书发送给其他报价人。</w:t>
      </w:r>
    </w:p>
    <w:p w14:paraId="196E392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21.3《成交通知书》将作为签订合同的依据。采购合同签订后，《成交通知书》成为合同的一部分。</w:t>
      </w:r>
    </w:p>
    <w:p w14:paraId="0356102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21.4《成交通知书》发出后5个工作日内，采购代理机构以原缴交方式向未成交的报价人退还其磋商保证金（含保函）。在合同签订后5个工作日内，以原缴交方式退还成交供应商的磋商保证金。</w:t>
      </w:r>
    </w:p>
    <w:p w14:paraId="40FDD873">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22.签订合同</w:t>
      </w:r>
    </w:p>
    <w:p w14:paraId="7AB0B078">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22.1采购人、成交供应商在《成交通知书》发出之日起30日内，根据采购文件确定的事项和成交供应商报价文件，参照本采购文件第四章的《合同》文本签订合同。双方所签订的合同不得对采购文件和成交供应商报价文件作实质性修改。逾期未签订合同，按照有关法律规定承担相应的法律责任；属成交供应商责任的，采购代理机构将没收磋商保证金，以抵偿对采购人造成的损失。采购人逾期不与成交供应商签订合同的，按政府采购的有关规定处理。</w:t>
      </w:r>
    </w:p>
    <w:p w14:paraId="1E8446B2">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22.2采购文件、采购文件的修改文件、成交供应商的报价文件、补充或修改的文件及澄清或承诺文件等，均为双方签订合同的组成部分，并与合同一并作为本采购文件所列采购项目的互补性法律文件，与合同具有同等法律效力。</w:t>
      </w:r>
    </w:p>
    <w:p w14:paraId="044A08E2">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22.3采购人在合同履行中，需追加与合同标的相同的货物或者服务的，在不改变合同其他条款的前提下，可与供应商协商签订补充合同，但所有补充合同的采购金额不得超过原合同采购金额的10%。</w:t>
      </w:r>
    </w:p>
    <w:p w14:paraId="278E632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成交供应商因不可抗力或者自身原因不能履行采购合同的，采购人可以与排位在成交供应商之后第一位的成交候选供应商签订采购合同，以此类推。且在此情况下，作为成交供应商之后第一位的成交候选供应商应同意与采购人按不高于其最终报价签订采购合同。</w:t>
      </w:r>
    </w:p>
    <w:p w14:paraId="1F553931">
      <w:pPr>
        <w:pStyle w:val="8"/>
        <w:spacing w:line="360" w:lineRule="auto"/>
        <w:ind w:firstLine="482"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23.代理服务费</w:t>
      </w:r>
    </w:p>
    <w:p w14:paraId="434D4DFA">
      <w:pPr>
        <w:pStyle w:val="8"/>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成交供应商应按须知前附表一次性向采购代理机构交纳代理服务费。</w:t>
      </w:r>
    </w:p>
    <w:p w14:paraId="767C8A74">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7BE04907">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7B04E167">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6137B414">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2A53F84E">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4B0B286A">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4BE2A55C">
      <w:pPr>
        <w:spacing w:line="360" w:lineRule="auto"/>
        <w:jc w:val="center"/>
        <w:outlineLvl w:val="0"/>
        <w:rPr>
          <w:rFonts w:hint="eastAsia" w:ascii="宋体" w:hAnsi="宋体" w:cs="宋体"/>
          <w:b/>
          <w:bCs/>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2159E1E0">
      <w:pPr>
        <w:spacing w:line="360" w:lineRule="auto"/>
        <w:jc w:val="center"/>
        <w:outlineLvl w:val="0"/>
        <w:rPr>
          <w:rFonts w:hint="eastAsia" w:ascii="宋体" w:hAnsi="宋体" w:cs="宋体"/>
          <w:color w:val="000000" w:themeColor="text1"/>
          <w:sz w:val="24"/>
          <w:szCs w:val="24"/>
          <w14:textFill>
            <w14:solidFill>
              <w14:schemeClr w14:val="tx1"/>
            </w14:solidFill>
          </w14:textFill>
        </w:rPr>
      </w:pPr>
      <w:bookmarkStart w:id="40" w:name="_Toc3457"/>
      <w:r>
        <w:rPr>
          <w:rFonts w:hint="eastAsia" w:ascii="宋体" w:hAnsi="宋体" w:cs="宋体"/>
          <w:b/>
          <w:bCs/>
          <w:color w:val="000000" w:themeColor="text1"/>
          <w:sz w:val="32"/>
          <w:szCs w:val="32"/>
          <w14:textFill>
            <w14:solidFill>
              <w14:schemeClr w14:val="tx1"/>
            </w14:solidFill>
          </w14:textFill>
        </w:rPr>
        <w:t>第三章  磋商内容及要求</w:t>
      </w:r>
      <w:bookmarkEnd w:id="40"/>
    </w:p>
    <w:p w14:paraId="386A9A9B">
      <w:pPr>
        <w:pStyle w:val="3"/>
        <w:keepNext w:val="0"/>
        <w:keepLines w:val="0"/>
        <w:spacing w:before="0" w:after="0" w:line="360" w:lineRule="auto"/>
        <w:rPr>
          <w:rFonts w:hint="eastAsia" w:ascii="宋体" w:hAnsi="宋体" w:eastAsia="宋体" w:cs="宋体"/>
          <w:color w:val="000000" w:themeColor="text1"/>
          <w:sz w:val="24"/>
          <w:szCs w:val="24"/>
          <w14:textFill>
            <w14:solidFill>
              <w14:schemeClr w14:val="tx1"/>
            </w14:solidFill>
          </w14:textFill>
        </w:rPr>
      </w:pPr>
      <w:bookmarkStart w:id="41" w:name="_Toc23630"/>
      <w:bookmarkStart w:id="42" w:name="_Toc12374"/>
      <w:r>
        <w:rPr>
          <w:rFonts w:hint="eastAsia" w:ascii="宋体" w:hAnsi="宋体" w:eastAsia="宋体" w:cs="宋体"/>
          <w:color w:val="000000" w:themeColor="text1"/>
          <w:sz w:val="24"/>
          <w:szCs w:val="24"/>
          <w14:textFill>
            <w14:solidFill>
              <w14:schemeClr w14:val="tx1"/>
            </w14:solidFill>
          </w14:textFill>
        </w:rPr>
        <w:t>一、</w:t>
      </w:r>
      <w:bookmarkEnd w:id="41"/>
      <w:r>
        <w:rPr>
          <w:rFonts w:hint="eastAsia" w:ascii="宋体" w:hAnsi="宋体" w:eastAsia="宋体" w:cs="宋体"/>
          <w:color w:val="000000" w:themeColor="text1"/>
          <w:sz w:val="24"/>
          <w:szCs w:val="24"/>
          <w14:textFill>
            <w14:solidFill>
              <w14:schemeClr w14:val="tx1"/>
            </w14:solidFill>
          </w14:textFill>
        </w:rPr>
        <w:t>仪器检测原理及用途</w:t>
      </w:r>
      <w:bookmarkEnd w:id="42"/>
    </w:p>
    <w:p w14:paraId="3809DDB7">
      <w:pPr>
        <w:spacing w:line="360" w:lineRule="auto"/>
        <w:ind w:firstLine="456" w:firstLineChars="200"/>
        <w:rPr>
          <w:rFonts w:hint="eastAsia" w:ascii="宋体" w:hAnsi="宋体" w:cs="宋体"/>
          <w:bCs/>
          <w:color w:val="000000" w:themeColor="text1"/>
          <w:spacing w:val="-6"/>
          <w:sz w:val="24"/>
          <w:szCs w:val="24"/>
          <w14:textFill>
            <w14:solidFill>
              <w14:schemeClr w14:val="tx1"/>
            </w14:solidFill>
          </w14:textFill>
        </w:rPr>
      </w:pPr>
      <w:r>
        <w:rPr>
          <w:rFonts w:hint="eastAsia" w:ascii="宋体" w:hAnsi="宋体" w:cs="宋体"/>
          <w:bCs/>
          <w:color w:val="000000" w:themeColor="text1"/>
          <w:spacing w:val="-6"/>
          <w:sz w:val="24"/>
          <w:szCs w:val="24"/>
          <w14:textFill>
            <w14:solidFill>
              <w14:schemeClr w14:val="tx1"/>
            </w14:solidFill>
          </w14:textFill>
        </w:rPr>
        <w:t>高通量全自动氮吹浓缩仪是一种用于实验室样品前处理的高效仪器，其核心工作原理基于‌惰性气体吹扫‌与‌精准恒温加热‌的协同作用，并支持‌多通道平行处理‌，以实现快速、无氧、高一致性的样品浓缩。广泛应用于需要对大量样品进行快速、无氧浓缩的领域，是液相色谱、气相色谱、质谱等分析技术前处理的关键设备。</w:t>
      </w:r>
    </w:p>
    <w:p w14:paraId="6372B193">
      <w:pPr>
        <w:pStyle w:val="4"/>
        <w:spacing w:line="360" w:lineRule="auto"/>
        <w:ind w:firstLine="0"/>
        <w:outlineLvl w:val="1"/>
        <w:rPr>
          <w:rFonts w:hint="eastAsia" w:cs="宋体"/>
          <w:b/>
          <w:color w:val="000000" w:themeColor="text1"/>
          <w:sz w:val="24"/>
          <w:szCs w:val="24"/>
          <w14:textFill>
            <w14:solidFill>
              <w14:schemeClr w14:val="tx1"/>
            </w14:solidFill>
          </w14:textFill>
        </w:rPr>
      </w:pPr>
      <w:bookmarkStart w:id="43" w:name="_Toc10461"/>
      <w:bookmarkStart w:id="44" w:name="_Toc30075"/>
      <w:r>
        <w:rPr>
          <w:rFonts w:hint="eastAsia" w:cs="宋体"/>
          <w:b/>
          <w:color w:val="000000" w:themeColor="text1"/>
          <w:sz w:val="24"/>
          <w:szCs w:val="24"/>
          <w14:textFill>
            <w14:solidFill>
              <w14:schemeClr w14:val="tx1"/>
            </w14:solidFill>
          </w14:textFill>
        </w:rPr>
        <w:t>二、</w:t>
      </w:r>
      <w:bookmarkEnd w:id="43"/>
      <w:r>
        <w:rPr>
          <w:rFonts w:hint="eastAsia" w:cs="宋体"/>
          <w:b/>
          <w:color w:val="000000" w:themeColor="text1"/>
          <w:sz w:val="24"/>
          <w:szCs w:val="24"/>
          <w14:textFill>
            <w14:solidFill>
              <w14:schemeClr w14:val="tx1"/>
            </w14:solidFill>
          </w14:textFill>
        </w:rPr>
        <w:t>仪器的技术参数</w:t>
      </w:r>
      <w:bookmarkEnd w:id="44"/>
    </w:p>
    <w:p w14:paraId="6C1BD01E">
      <w:pPr>
        <w:pStyle w:val="4"/>
        <w:spacing w:line="360" w:lineRule="auto"/>
        <w:ind w:firstLine="480" w:firstLineChars="200"/>
        <w:rPr>
          <w:rFonts w:hint="eastAsia" w:cs="宋体"/>
          <w:bCs/>
          <w:color w:val="000000" w:themeColor="text1"/>
          <w:sz w:val="24"/>
          <w:szCs w:val="24"/>
          <w14:textFill>
            <w14:solidFill>
              <w14:schemeClr w14:val="tx1"/>
            </w14:solidFill>
          </w14:textFill>
        </w:rPr>
      </w:pPr>
      <w:bookmarkStart w:id="45" w:name="_Toc22780"/>
      <w:r>
        <w:rPr>
          <w:rFonts w:hint="eastAsia" w:cs="宋体"/>
          <w:bCs/>
          <w:color w:val="000000" w:themeColor="text1"/>
          <w:sz w:val="24"/>
          <w:szCs w:val="24"/>
          <w14:textFill>
            <w14:solidFill>
              <w14:schemeClr w14:val="tx1"/>
            </w14:solidFill>
          </w14:textFill>
        </w:rPr>
        <w:t>2.1利用水浴均匀加热和氮吹共同作用的方式对样品进行平行浓缩。</w:t>
      </w:r>
    </w:p>
    <w:p w14:paraId="7753F5C7">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2.2批量处理能力：≥48位50ml样品同时进行浓缩，也可兼容各种试管类型。</w:t>
      </w:r>
    </w:p>
    <w:p w14:paraId="1A25A83B">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2.3浓缩管体积：10ml~80ml，可兼容多种不同规格浓缩管，并有多种试管支架可选。</w:t>
      </w:r>
    </w:p>
    <w:p w14:paraId="1DCE4563">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2.4浓缩过程中，氮吹针可随液面自动匀速下降，可通过软件对针位移速度进行直接的设定，垂直移动距离≥160mm，全程保持最佳距离，提高浓缩效率，节约氮气。</w:t>
      </w:r>
    </w:p>
    <w:p w14:paraId="0B9CB87B">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2.5下降高度提醒功能，具备直观的下降高度提醒功能，无需人为控制氮吹针下降即可有效提示氮吹针的下降高度，帮助客户快速设置方法。注：报价人须提供氮吹针下降高度提醒功能的实拍照片及功能说明作为证明材料。</w:t>
      </w:r>
    </w:p>
    <w:p w14:paraId="6E9F70AF">
      <w:pPr>
        <w:pStyle w:val="4"/>
        <w:spacing w:line="360" w:lineRule="auto"/>
        <w:ind w:firstLine="482" w:firstLineChars="20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★2.6仪器使用电气比例调节阀对氮吹流量进行自动控制，仪器软件可设置目标自动调节氮吹针气流大小，设置范围：0.0–3.0L/min，精确到0.1L/min。</w:t>
      </w:r>
      <w:r>
        <w:rPr>
          <w:rFonts w:hint="eastAsia" w:cs="宋体"/>
          <w:b/>
          <w:bCs/>
          <w:color w:val="000000" w:themeColor="text1"/>
          <w:sz w:val="24"/>
          <w:szCs w:val="24"/>
          <w14:textFill>
            <w14:solidFill>
              <w14:schemeClr w14:val="tx1"/>
            </w14:solidFill>
          </w14:textFill>
        </w:rPr>
        <w:t>注：报价人须提供产品的实拍照片作为证明材料。</w:t>
      </w:r>
    </w:p>
    <w:p w14:paraId="619F81F0">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2.7模块化氮吹针设计，可安装≥8组氮吹针通道，每组氮气通道仪可单独控制，每个通道的气流由比例调节阀进行自动分配，气流大小不受开启通道数的影响，并且可安装不同间距氮吹针适配不同样品体积。</w:t>
      </w:r>
    </w:p>
    <w:p w14:paraId="4CA66B26">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2.8氮吹针可整排快速拔除拆卸，无需拆卸任何螺母等固定结构，氮吹针安装时可自动对准实现快装。</w:t>
      </w:r>
    </w:p>
    <w:p w14:paraId="472BDACE">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2.9水浴槽集成高低液位传感器和自动给排水功能，具备加水和排水的管路接口，可在控制面板上自动进行加水和排水操作，通过传感器自动判断加水和排水终点。</w:t>
      </w:r>
    </w:p>
    <w:p w14:paraId="4B727656">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2.10主机可视性强，三面环绕玻璃观察设计，正面、左右侧面均可观察样品浓缩状态，每个面可观察面积≥300平方厘米。</w:t>
      </w:r>
    </w:p>
    <w:p w14:paraId="3FE2E4B5">
      <w:pPr>
        <w:pStyle w:val="4"/>
        <w:spacing w:line="360" w:lineRule="auto"/>
        <w:ind w:firstLine="482" w:firstLineChars="20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★2.11标配多规格样品架，支持一个样品架同时兼容15ml离心管、20ml玻璃试管、50ml离心管和60ml玻璃试管同时使用，位数≥48位。</w:t>
      </w:r>
      <w:r>
        <w:rPr>
          <w:rFonts w:hint="eastAsia" w:cs="宋体"/>
          <w:b/>
          <w:bCs/>
          <w:color w:val="000000" w:themeColor="text1"/>
          <w:sz w:val="24"/>
          <w:szCs w:val="24"/>
          <w14:textFill>
            <w14:solidFill>
              <w14:schemeClr w14:val="tx1"/>
            </w14:solidFill>
          </w14:textFill>
        </w:rPr>
        <w:t>注：报价人须提供产品的实拍照片作为证明材料。</w:t>
      </w:r>
    </w:p>
    <w:p w14:paraId="3CE87658">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2.12浓缩腔体具备自动密封功能，开始浓缩后氮吹模块自动下降密封水浴模组；浓缩结束后，氮吹模块自动垂直上升与水浴模组自动分离。</w:t>
      </w:r>
    </w:p>
    <w:p w14:paraId="70E5280A">
      <w:pPr>
        <w:spacing w:line="360" w:lineRule="auto"/>
        <w:ind w:firstLine="480" w:firstLineChars="200"/>
        <w:rPr>
          <w:rFonts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▲2.13浓缩过程可实时显示和调节氮吹针的当前高度，可通过实体按键精确控制氮吹针移动，精确到0.1mm。注：报价人须提供实体按键实物照片作为证明材料。</w:t>
      </w:r>
    </w:p>
    <w:p w14:paraId="72F64112">
      <w:pPr>
        <w:pStyle w:val="4"/>
        <w:spacing w:line="360" w:lineRule="auto"/>
        <w:ind w:firstLine="480" w:firstLineChars="200"/>
        <w:rPr>
          <w:rFonts w:hint="eastAsia" w:cs="宋体"/>
          <w:b/>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▲2.14具有单独的氮吹至近干模块，可外置独立的手持气路用于手动对样品进行近干的操作。注：报价人须提供实物照片作为证明材料。</w:t>
      </w:r>
    </w:p>
    <w:p w14:paraId="6E645642">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2.15具有水位超限报警，压力超限报警等功能，并自动切断气流，方便安全。</w:t>
      </w:r>
    </w:p>
    <w:p w14:paraId="3BE613AB">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2.16控制面板嵌于主机正前方，无须占用主机左右方位空间；水浴采用双层玻璃设计，避免在使用高温水浴时误触玻璃发生的烫伤；具备感应防夹手功能，下降运行过程中能够提前感应，碰到障碍物，可自动停止运行，确保使用安全。</w:t>
      </w:r>
      <w:r>
        <w:rPr>
          <w:rFonts w:hint="eastAsia" w:cs="宋体"/>
          <w:color w:val="000000" w:themeColor="text1"/>
          <w:sz w:val="24"/>
          <w:szCs w:val="24"/>
          <w14:textFill>
            <w14:solidFill>
              <w14:schemeClr w14:val="tx1"/>
            </w14:solidFill>
          </w14:textFill>
        </w:rPr>
        <w:t>注：报价人须提供产品的实拍照片作为证明材料。</w:t>
      </w:r>
    </w:p>
    <w:p w14:paraId="7BD31D26">
      <w:pPr>
        <w:pStyle w:val="4"/>
        <w:spacing w:line="360" w:lineRule="auto"/>
        <w:ind w:firstLine="482" w:firstLineChars="20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★2.17主机标配红外定容通讯用type-c接口，支持48位60mL自动光学定容功能。注：报价人须提供主机搭载48位60mL自动光学定容的实物照片及红外定容通讯接口实物照片作为证明材料。</w:t>
      </w:r>
    </w:p>
    <w:p w14:paraId="790A8C3C">
      <w:pPr>
        <w:pStyle w:val="4"/>
        <w:spacing w:line="360" w:lineRule="auto"/>
        <w:ind w:firstLine="482" w:firstLineChars="200"/>
        <w:rPr>
          <w:rFonts w:hint="eastAsia" w:cs="宋体"/>
          <w:b/>
          <w:color w:val="000000" w:themeColor="text1"/>
          <w:sz w:val="24"/>
          <w:szCs w:val="24"/>
          <w14:textFill>
            <w14:solidFill>
              <w14:schemeClr w14:val="tx1"/>
            </w14:solidFill>
          </w14:textFill>
        </w:rPr>
      </w:pPr>
      <w:r>
        <w:rPr>
          <w:rFonts w:hint="eastAsia" w:cs="宋体"/>
          <w:b/>
          <w:color w:val="000000" w:themeColor="text1"/>
          <w:sz w:val="24"/>
          <w:szCs w:val="24"/>
          <w14:textFill>
            <w14:solidFill>
              <w14:schemeClr w14:val="tx1"/>
            </w14:solidFill>
          </w14:textFill>
        </w:rPr>
        <w:t>★2.18主机采用耐高温的光学液位传感器，可对玻璃尾管中1.0 ml液体的精准定容。注：报价人须提供主机搭载光学液位传感器的实物照片作为证明材料。</w:t>
      </w:r>
    </w:p>
    <w:p w14:paraId="0FC61837">
      <w:pPr>
        <w:pStyle w:val="4"/>
        <w:spacing w:line="360" w:lineRule="auto"/>
        <w:ind w:firstLine="480" w:firstLineChars="200"/>
        <w:rPr>
          <w:rFonts w:hint="eastAsia" w:cs="宋体"/>
          <w:b/>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2.19 具备可扩展的方法采集和存储系统，存储不少于1000条的方法记录。</w:t>
      </w:r>
    </w:p>
    <w:p w14:paraId="7C90F80E">
      <w:pPr>
        <w:pStyle w:val="4"/>
        <w:spacing w:line="360" w:lineRule="auto"/>
        <w:ind w:firstLine="480" w:firstLineChars="200"/>
        <w:rPr>
          <w:rFonts w:hint="eastAsia" w:cs="宋体"/>
          <w:bCs/>
          <w:color w:val="000000" w:themeColor="text1"/>
          <w:sz w:val="24"/>
          <w:szCs w:val="24"/>
          <w14:textFill>
            <w14:solidFill>
              <w14:schemeClr w14:val="tx1"/>
            </w14:solidFill>
          </w14:textFill>
        </w:rPr>
      </w:pPr>
      <w:r>
        <w:rPr>
          <w:rFonts w:hint="eastAsia" w:cs="宋体"/>
          <w:bCs/>
          <w:color w:val="000000" w:themeColor="text1"/>
          <w:sz w:val="24"/>
          <w:szCs w:val="24"/>
          <w14:textFill>
            <w14:solidFill>
              <w14:schemeClr w14:val="tx1"/>
            </w14:solidFill>
          </w14:textFill>
        </w:rPr>
        <w:t>2.20配置清单</w:t>
      </w:r>
    </w:p>
    <w:p w14:paraId="11718D5E">
      <w:pPr>
        <w:pStyle w:val="29"/>
        <w:spacing w:line="360" w:lineRule="auto"/>
        <w:ind w:firstLine="480" w:firstLineChars="200"/>
        <w:jc w:val="center"/>
        <w:rPr>
          <w:rFonts w:asciiTheme="majorEastAsia" w:hAnsiTheme="majorEastAsia" w:eastAsiaTheme="majorEastAsia" w:cstheme="majorEastAsia"/>
          <w:color w:val="000000" w:themeColor="text1"/>
          <w:sz w:val="24"/>
          <w:szCs w:val="24"/>
          <w14:textFill>
            <w14:solidFill>
              <w14:schemeClr w14:val="tx1"/>
            </w14:solidFill>
          </w14:textFill>
        </w:rPr>
      </w:pPr>
      <w:r>
        <w:rPr>
          <w:rFonts w:asciiTheme="majorEastAsia" w:hAnsiTheme="majorEastAsia" w:eastAsiaTheme="majorEastAsia" w:cstheme="majorEastAsia"/>
          <w:color w:val="000000" w:themeColor="text1"/>
          <w:sz w:val="24"/>
          <w:szCs w:val="24"/>
          <w14:textFill>
            <w14:solidFill>
              <w14:schemeClr w14:val="tx1"/>
            </w14:solidFill>
          </w14:textFill>
        </w:rPr>
        <w:t>表1 整体配置清单</w:t>
      </w:r>
    </w:p>
    <w:tbl>
      <w:tblPr>
        <w:tblStyle w:val="16"/>
        <w:tblW w:w="0" w:type="auto"/>
        <w:tblInd w:w="49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1"/>
        <w:gridCol w:w="5746"/>
        <w:gridCol w:w="1154"/>
      </w:tblGrid>
      <w:tr w14:paraId="547B2A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1FDA024">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b/>
                <w:color w:val="000000" w:themeColor="text1"/>
                <w:sz w:val="24"/>
                <w:szCs w:val="24"/>
                <w14:textFill>
                  <w14:solidFill>
                    <w14:schemeClr w14:val="tx1"/>
                  </w14:solidFill>
                </w14:textFill>
              </w:rPr>
              <w:t>序号</w:t>
            </w:r>
          </w:p>
        </w:tc>
        <w:tc>
          <w:tcPr>
            <w:tcW w:w="5746"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2F26860D">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b/>
                <w:color w:val="000000" w:themeColor="text1"/>
                <w:sz w:val="24"/>
                <w:szCs w:val="24"/>
                <w14:textFill>
                  <w14:solidFill>
                    <w14:schemeClr w14:val="tx1"/>
                  </w14:solidFill>
                </w14:textFill>
              </w:rPr>
              <w:t>部件名称</w:t>
            </w:r>
          </w:p>
        </w:tc>
        <w:tc>
          <w:tcPr>
            <w:tcW w:w="1154" w:type="dxa"/>
            <w:tcBorders>
              <w:top w:val="single" w:color="000000" w:sz="4" w:space="0"/>
              <w:left w:val="nil"/>
              <w:bottom w:val="single" w:color="000000" w:sz="4" w:space="0"/>
              <w:right w:val="single" w:color="000000" w:sz="4" w:space="0"/>
            </w:tcBorders>
            <w:tcMar>
              <w:top w:w="0" w:type="dxa"/>
              <w:left w:w="105" w:type="dxa"/>
              <w:bottom w:w="0" w:type="dxa"/>
              <w:right w:w="105" w:type="dxa"/>
            </w:tcMar>
          </w:tcPr>
          <w:p w14:paraId="0F7F8CBB">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b/>
                <w:color w:val="000000" w:themeColor="text1"/>
                <w:sz w:val="24"/>
                <w:szCs w:val="24"/>
                <w14:textFill>
                  <w14:solidFill>
                    <w14:schemeClr w14:val="tx1"/>
                  </w14:solidFill>
                </w14:textFill>
              </w:rPr>
              <w:t>数量</w:t>
            </w:r>
          </w:p>
        </w:tc>
      </w:tr>
      <w:tr w14:paraId="01E97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9708857">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w:t>
            </w:r>
          </w:p>
        </w:tc>
        <w:tc>
          <w:tcPr>
            <w:tcW w:w="5746" w:type="dxa"/>
            <w:tcBorders>
              <w:top w:val="nil"/>
              <w:left w:val="nil"/>
              <w:bottom w:val="single" w:color="000000" w:sz="4" w:space="0"/>
              <w:right w:val="single" w:color="000000" w:sz="4" w:space="0"/>
            </w:tcBorders>
            <w:tcMar>
              <w:top w:w="0" w:type="dxa"/>
              <w:left w:w="105" w:type="dxa"/>
              <w:bottom w:w="0" w:type="dxa"/>
              <w:right w:w="105" w:type="dxa"/>
            </w:tcMar>
          </w:tcPr>
          <w:p w14:paraId="5170F7F6">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高通量全自动氮吹浓缩仪主机</w:t>
            </w:r>
          </w:p>
        </w:tc>
        <w:tc>
          <w:tcPr>
            <w:tcW w:w="1154" w:type="dxa"/>
            <w:tcBorders>
              <w:top w:val="nil"/>
              <w:left w:val="nil"/>
              <w:bottom w:val="single" w:color="000000" w:sz="4" w:space="0"/>
              <w:right w:val="single" w:color="000000" w:sz="4" w:space="0"/>
            </w:tcBorders>
            <w:tcMar>
              <w:top w:w="0" w:type="dxa"/>
              <w:left w:w="105" w:type="dxa"/>
              <w:bottom w:w="0" w:type="dxa"/>
              <w:right w:w="105" w:type="dxa"/>
            </w:tcMar>
          </w:tcPr>
          <w:p w14:paraId="30846B75">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1台</w:t>
            </w:r>
          </w:p>
        </w:tc>
      </w:tr>
      <w:tr w14:paraId="6574AF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0A66F0E6">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2</w:t>
            </w:r>
          </w:p>
        </w:tc>
        <w:tc>
          <w:tcPr>
            <w:tcW w:w="5746" w:type="dxa"/>
            <w:tcBorders>
              <w:top w:val="nil"/>
              <w:left w:val="nil"/>
              <w:bottom w:val="single" w:color="000000" w:sz="4" w:space="0"/>
              <w:right w:val="single" w:color="000000" w:sz="4" w:space="0"/>
            </w:tcBorders>
            <w:tcMar>
              <w:top w:w="0" w:type="dxa"/>
              <w:left w:w="105" w:type="dxa"/>
              <w:bottom w:w="0" w:type="dxa"/>
              <w:right w:w="105" w:type="dxa"/>
            </w:tcMar>
          </w:tcPr>
          <w:p w14:paraId="61ECA356">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三面观察水浴双层加热模组</w:t>
            </w:r>
          </w:p>
        </w:tc>
        <w:tc>
          <w:tcPr>
            <w:tcW w:w="1154" w:type="dxa"/>
            <w:tcBorders>
              <w:top w:val="nil"/>
              <w:left w:val="nil"/>
              <w:bottom w:val="single" w:color="000000" w:sz="4" w:space="0"/>
              <w:right w:val="single" w:color="000000" w:sz="4" w:space="0"/>
            </w:tcBorders>
            <w:tcMar>
              <w:top w:w="0" w:type="dxa"/>
              <w:left w:w="105" w:type="dxa"/>
              <w:bottom w:w="0" w:type="dxa"/>
              <w:right w:w="105" w:type="dxa"/>
            </w:tcMar>
          </w:tcPr>
          <w:p w14:paraId="4EEA0799">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1套</w:t>
            </w:r>
          </w:p>
        </w:tc>
      </w:tr>
      <w:tr w14:paraId="14BD41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E48B95">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3</w:t>
            </w:r>
          </w:p>
        </w:tc>
        <w:tc>
          <w:tcPr>
            <w:tcW w:w="5746" w:type="dxa"/>
            <w:tcBorders>
              <w:top w:val="nil"/>
              <w:left w:val="nil"/>
              <w:bottom w:val="single" w:color="000000" w:sz="4" w:space="0"/>
              <w:right w:val="single" w:color="000000" w:sz="4" w:space="0"/>
            </w:tcBorders>
            <w:tcMar>
              <w:top w:w="0" w:type="dxa"/>
              <w:left w:w="105" w:type="dxa"/>
              <w:bottom w:w="0" w:type="dxa"/>
              <w:right w:w="105" w:type="dxa"/>
            </w:tcMar>
          </w:tcPr>
          <w:p w14:paraId="3CCAFD0B">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多规格样品架（同 时兼容15ml离心管、20ml玻璃试管、50ml离心管和60ml玻璃试管，位数≥48位）</w:t>
            </w:r>
          </w:p>
        </w:tc>
        <w:tc>
          <w:tcPr>
            <w:tcW w:w="1154" w:type="dxa"/>
            <w:tcBorders>
              <w:top w:val="nil"/>
              <w:left w:val="nil"/>
              <w:bottom w:val="single" w:color="000000" w:sz="4" w:space="0"/>
              <w:right w:val="single" w:color="000000" w:sz="4" w:space="0"/>
            </w:tcBorders>
            <w:tcMar>
              <w:top w:w="0" w:type="dxa"/>
              <w:left w:w="105" w:type="dxa"/>
              <w:bottom w:w="0" w:type="dxa"/>
              <w:right w:w="105" w:type="dxa"/>
            </w:tcMar>
          </w:tcPr>
          <w:p w14:paraId="2C85E43E">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1套</w:t>
            </w:r>
          </w:p>
        </w:tc>
      </w:tr>
      <w:tr w14:paraId="62727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30F3537">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4</w:t>
            </w:r>
          </w:p>
        </w:tc>
        <w:tc>
          <w:tcPr>
            <w:tcW w:w="5746" w:type="dxa"/>
            <w:tcBorders>
              <w:top w:val="nil"/>
              <w:left w:val="nil"/>
              <w:bottom w:val="single" w:color="000000" w:sz="4" w:space="0"/>
              <w:right w:val="single" w:color="000000" w:sz="4" w:space="0"/>
            </w:tcBorders>
            <w:tcMar>
              <w:top w:w="0" w:type="dxa"/>
              <w:left w:w="105" w:type="dxa"/>
              <w:bottom w:w="0" w:type="dxa"/>
              <w:right w:w="105" w:type="dxa"/>
            </w:tcMar>
          </w:tcPr>
          <w:p w14:paraId="057DBA6E">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氮吹模组</w:t>
            </w:r>
          </w:p>
        </w:tc>
        <w:tc>
          <w:tcPr>
            <w:tcW w:w="1154" w:type="dxa"/>
            <w:tcBorders>
              <w:top w:val="nil"/>
              <w:left w:val="nil"/>
              <w:bottom w:val="single" w:color="000000" w:sz="4" w:space="0"/>
              <w:right w:val="single" w:color="000000" w:sz="4" w:space="0"/>
            </w:tcBorders>
            <w:tcMar>
              <w:top w:w="0" w:type="dxa"/>
              <w:left w:w="105" w:type="dxa"/>
              <w:bottom w:w="0" w:type="dxa"/>
              <w:right w:w="105" w:type="dxa"/>
            </w:tcMar>
          </w:tcPr>
          <w:p w14:paraId="50D75C22">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8套</w:t>
            </w:r>
          </w:p>
        </w:tc>
      </w:tr>
      <w:tr w14:paraId="791F42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DAF895D">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5</w:t>
            </w:r>
          </w:p>
        </w:tc>
        <w:tc>
          <w:tcPr>
            <w:tcW w:w="5746" w:type="dxa"/>
            <w:tcBorders>
              <w:top w:val="nil"/>
              <w:left w:val="nil"/>
              <w:bottom w:val="single" w:color="000000" w:sz="4" w:space="0"/>
              <w:right w:val="single" w:color="000000" w:sz="4" w:space="0"/>
            </w:tcBorders>
            <w:tcMar>
              <w:top w:w="0" w:type="dxa"/>
              <w:left w:w="105" w:type="dxa"/>
              <w:bottom w:w="0" w:type="dxa"/>
              <w:right w:w="105" w:type="dxa"/>
            </w:tcMar>
          </w:tcPr>
          <w:p w14:paraId="4288ACD1">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20ml玻璃试管</w:t>
            </w:r>
          </w:p>
        </w:tc>
        <w:tc>
          <w:tcPr>
            <w:tcW w:w="1154" w:type="dxa"/>
            <w:tcBorders>
              <w:top w:val="nil"/>
              <w:left w:val="nil"/>
              <w:bottom w:val="single" w:color="000000" w:sz="4" w:space="0"/>
              <w:right w:val="single" w:color="000000" w:sz="4" w:space="0"/>
            </w:tcBorders>
            <w:tcMar>
              <w:top w:w="0" w:type="dxa"/>
              <w:left w:w="105" w:type="dxa"/>
              <w:bottom w:w="0" w:type="dxa"/>
              <w:right w:w="105" w:type="dxa"/>
            </w:tcMar>
          </w:tcPr>
          <w:p w14:paraId="122E2778">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120个</w:t>
            </w:r>
          </w:p>
        </w:tc>
      </w:tr>
      <w:tr w14:paraId="20AC9F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72FF7E">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6</w:t>
            </w:r>
          </w:p>
        </w:tc>
        <w:tc>
          <w:tcPr>
            <w:tcW w:w="5746" w:type="dxa"/>
            <w:tcBorders>
              <w:top w:val="nil"/>
              <w:left w:val="nil"/>
              <w:bottom w:val="single" w:color="000000" w:sz="4" w:space="0"/>
              <w:right w:val="single" w:color="000000" w:sz="4" w:space="0"/>
            </w:tcBorders>
            <w:tcMar>
              <w:top w:w="0" w:type="dxa"/>
              <w:left w:w="105" w:type="dxa"/>
              <w:bottom w:w="0" w:type="dxa"/>
              <w:right w:w="105" w:type="dxa"/>
            </w:tcMar>
          </w:tcPr>
          <w:p w14:paraId="19D2B478">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60ml玻璃试管</w:t>
            </w:r>
          </w:p>
        </w:tc>
        <w:tc>
          <w:tcPr>
            <w:tcW w:w="1154" w:type="dxa"/>
            <w:tcBorders>
              <w:top w:val="nil"/>
              <w:left w:val="nil"/>
              <w:bottom w:val="single" w:color="000000" w:sz="4" w:space="0"/>
              <w:right w:val="single" w:color="000000" w:sz="4" w:space="0"/>
            </w:tcBorders>
            <w:tcMar>
              <w:top w:w="0" w:type="dxa"/>
              <w:left w:w="105" w:type="dxa"/>
              <w:bottom w:w="0" w:type="dxa"/>
              <w:right w:w="105" w:type="dxa"/>
            </w:tcMar>
          </w:tcPr>
          <w:p w14:paraId="6FBE6B12">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100个</w:t>
            </w:r>
          </w:p>
        </w:tc>
      </w:tr>
      <w:tr w14:paraId="1F0ED7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B4D3815">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7</w:t>
            </w:r>
          </w:p>
        </w:tc>
        <w:tc>
          <w:tcPr>
            <w:tcW w:w="5746" w:type="dxa"/>
            <w:tcBorders>
              <w:top w:val="nil"/>
              <w:left w:val="nil"/>
              <w:bottom w:val="single" w:color="000000" w:sz="4" w:space="0"/>
              <w:right w:val="single" w:color="000000" w:sz="4" w:space="0"/>
            </w:tcBorders>
            <w:tcMar>
              <w:top w:w="0" w:type="dxa"/>
              <w:left w:w="105" w:type="dxa"/>
              <w:bottom w:w="0" w:type="dxa"/>
              <w:right w:w="105" w:type="dxa"/>
            </w:tcMar>
          </w:tcPr>
          <w:p w14:paraId="2C9188BF">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控制软件</w:t>
            </w:r>
          </w:p>
        </w:tc>
        <w:tc>
          <w:tcPr>
            <w:tcW w:w="1154" w:type="dxa"/>
            <w:tcBorders>
              <w:top w:val="nil"/>
              <w:left w:val="nil"/>
              <w:bottom w:val="single" w:color="000000" w:sz="4" w:space="0"/>
              <w:right w:val="single" w:color="000000" w:sz="4" w:space="0"/>
            </w:tcBorders>
            <w:tcMar>
              <w:top w:w="0" w:type="dxa"/>
              <w:left w:w="105" w:type="dxa"/>
              <w:bottom w:w="0" w:type="dxa"/>
              <w:right w:w="105" w:type="dxa"/>
            </w:tcMar>
          </w:tcPr>
          <w:p w14:paraId="3479B044">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1套</w:t>
            </w:r>
          </w:p>
        </w:tc>
      </w:tr>
      <w:tr w14:paraId="70437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nil"/>
              <w:left w:val="single" w:color="000000" w:sz="4" w:space="0"/>
              <w:bottom w:val="single" w:color="auto" w:sz="4" w:space="0"/>
              <w:right w:val="single" w:color="000000" w:sz="4" w:space="0"/>
            </w:tcBorders>
            <w:tcMar>
              <w:top w:w="0" w:type="dxa"/>
              <w:left w:w="105" w:type="dxa"/>
              <w:bottom w:w="0" w:type="dxa"/>
              <w:right w:w="105" w:type="dxa"/>
            </w:tcMar>
          </w:tcPr>
          <w:p w14:paraId="1DA2D89C">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8</w:t>
            </w:r>
          </w:p>
        </w:tc>
        <w:tc>
          <w:tcPr>
            <w:tcW w:w="5746" w:type="dxa"/>
            <w:tcBorders>
              <w:top w:val="nil"/>
              <w:left w:val="nil"/>
              <w:bottom w:val="single" w:color="auto" w:sz="4" w:space="0"/>
              <w:right w:val="single" w:color="000000" w:sz="4" w:space="0"/>
            </w:tcBorders>
            <w:tcMar>
              <w:top w:w="0" w:type="dxa"/>
              <w:left w:w="105" w:type="dxa"/>
              <w:bottom w:w="0" w:type="dxa"/>
              <w:right w:w="105" w:type="dxa"/>
            </w:tcMar>
          </w:tcPr>
          <w:p w14:paraId="16F9EBED">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近干模组</w:t>
            </w:r>
          </w:p>
        </w:tc>
        <w:tc>
          <w:tcPr>
            <w:tcW w:w="1154" w:type="dxa"/>
            <w:tcBorders>
              <w:top w:val="nil"/>
              <w:left w:val="nil"/>
              <w:bottom w:val="single" w:color="auto" w:sz="4" w:space="0"/>
              <w:right w:val="single" w:color="000000" w:sz="4" w:space="0"/>
            </w:tcBorders>
            <w:tcMar>
              <w:top w:w="0" w:type="dxa"/>
              <w:left w:w="105" w:type="dxa"/>
              <w:bottom w:w="0" w:type="dxa"/>
              <w:right w:w="105" w:type="dxa"/>
            </w:tcMar>
          </w:tcPr>
          <w:p w14:paraId="77534341">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1套</w:t>
            </w:r>
          </w:p>
        </w:tc>
      </w:tr>
      <w:tr w14:paraId="118167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D306592">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9</w:t>
            </w:r>
          </w:p>
        </w:tc>
        <w:tc>
          <w:tcPr>
            <w:tcW w:w="57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0F130052">
            <w:pPr>
              <w:pStyle w:val="29"/>
              <w:spacing w:line="360" w:lineRule="auto"/>
              <w:jc w:val="both"/>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48位红外定容样品架</w:t>
            </w:r>
          </w:p>
        </w:tc>
        <w:tc>
          <w:tcPr>
            <w:tcW w:w="11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227F65E">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1套</w:t>
            </w:r>
          </w:p>
        </w:tc>
      </w:tr>
      <w:tr w14:paraId="3E920A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1"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3C4480EE">
            <w:pPr>
              <w:pStyle w:val="29"/>
              <w:spacing w:line="360" w:lineRule="auto"/>
              <w:jc w:val="center"/>
              <w:rPr>
                <w:rFonts w:asciiTheme="minorEastAsia" w:hAnsiTheme="minorEastAsia" w:eastAsiaTheme="minorEastAsia" w:cstheme="minorEastAsia"/>
                <w:color w:val="000000" w:themeColor="text1"/>
                <w:sz w:val="24"/>
                <w:szCs w:val="24"/>
                <w14:textFill>
                  <w14:solidFill>
                    <w14:schemeClr w14:val="tx1"/>
                  </w14:solidFill>
                </w14:textFill>
              </w:rPr>
            </w:pPr>
            <w:r>
              <w:rPr>
                <w:rFonts w:asciiTheme="minorEastAsia" w:hAnsiTheme="minorEastAsia" w:eastAsiaTheme="minorEastAsia" w:cstheme="minorEastAsia"/>
                <w:color w:val="000000" w:themeColor="text1"/>
                <w:sz w:val="24"/>
                <w:szCs w:val="24"/>
                <w14:textFill>
                  <w14:solidFill>
                    <w14:schemeClr w14:val="tx1"/>
                  </w14:solidFill>
                </w14:textFill>
              </w:rPr>
              <w:t>10</w:t>
            </w:r>
          </w:p>
        </w:tc>
        <w:tc>
          <w:tcPr>
            <w:tcW w:w="574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7DEF05BC">
            <w:pPr>
              <w:pStyle w:val="29"/>
              <w:spacing w:line="360" w:lineRule="auto"/>
              <w:jc w:val="both"/>
              <w:rPr>
                <w:rFonts w:hint="default" w:cs="宋体"/>
                <w:bCs/>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方法采集和数据存储系统</w:t>
            </w:r>
          </w:p>
        </w:tc>
        <w:tc>
          <w:tcPr>
            <w:tcW w:w="1154"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tcPr>
          <w:p w14:paraId="1A94185A">
            <w:pPr>
              <w:pStyle w:val="29"/>
              <w:spacing w:line="360" w:lineRule="auto"/>
              <w:jc w:val="center"/>
              <w:rPr>
                <w:rFonts w:hint="default" w:cs="宋体"/>
                <w:bCs/>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1套</w:t>
            </w:r>
          </w:p>
        </w:tc>
      </w:tr>
    </w:tbl>
    <w:p w14:paraId="39C9F7EC">
      <w:pPr>
        <w:pStyle w:val="4"/>
        <w:spacing w:line="360" w:lineRule="auto"/>
        <w:ind w:firstLine="0"/>
        <w:outlineLvl w:val="1"/>
        <w:rPr>
          <w:rFonts w:hint="eastAsia" w:cs="宋体"/>
          <w:b/>
          <w:color w:val="000000" w:themeColor="text1"/>
          <w:sz w:val="24"/>
          <w:szCs w:val="24"/>
          <w14:textFill>
            <w14:solidFill>
              <w14:schemeClr w14:val="tx1"/>
            </w14:solidFill>
          </w14:textFill>
        </w:rPr>
      </w:pPr>
      <w:bookmarkStart w:id="46" w:name="_Toc16211"/>
      <w:r>
        <w:rPr>
          <w:rFonts w:hint="eastAsia" w:cs="宋体"/>
          <w:b/>
          <w:color w:val="000000" w:themeColor="text1"/>
          <w:sz w:val="24"/>
          <w:szCs w:val="24"/>
          <w14:textFill>
            <w14:solidFill>
              <w14:schemeClr w14:val="tx1"/>
            </w14:solidFill>
          </w14:textFill>
        </w:rPr>
        <w:t>三、资格证明文件</w:t>
      </w:r>
      <w:bookmarkEnd w:id="45"/>
      <w:bookmarkEnd w:id="46"/>
    </w:p>
    <w:p w14:paraId="6E8372E9">
      <w:pPr>
        <w:snapToGrid w:val="0"/>
        <w:spacing w:line="360" w:lineRule="auto"/>
        <w:ind w:firstLine="472" w:firstLineChars="196"/>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★3.1报价人应提供工商营业执照（副本）（加盖公章）的复印件，提供税务登记证及组织机构代码证复印件。报价人已提供加载有统一社会信用代码营业执照的，视为已提供税务登记证和组织机构代码证。</w:t>
      </w:r>
    </w:p>
    <w:p w14:paraId="4B83C767">
      <w:pPr>
        <w:pStyle w:val="8"/>
        <w:spacing w:line="360" w:lineRule="auto"/>
        <w:ind w:firstLine="482" w:firstLineChars="200"/>
        <w:rPr>
          <w:rFonts w:hint="eastAsia" w:hAnsi="宋体" w:cs="宋体"/>
          <w:b/>
          <w:color w:val="000000" w:themeColor="text1"/>
          <w:kern w:val="2"/>
          <w:sz w:val="24"/>
          <w:szCs w:val="24"/>
          <w14:textFill>
            <w14:solidFill>
              <w14:schemeClr w14:val="tx1"/>
            </w14:solidFill>
          </w14:textFill>
        </w:rPr>
      </w:pPr>
      <w:r>
        <w:rPr>
          <w:rFonts w:hint="eastAsia" w:hAnsi="宋体" w:cs="宋体"/>
          <w:b/>
          <w:color w:val="000000" w:themeColor="text1"/>
          <w:sz w:val="24"/>
          <w:szCs w:val="24"/>
          <w14:textFill>
            <w14:solidFill>
              <w14:schemeClr w14:val="tx1"/>
            </w14:solidFill>
          </w14:textFill>
        </w:rPr>
        <w:t>★3.2报价人全权代表若不是单位负责人，应提供单位授权书原件，并提供被授权代表身份证复印件。</w:t>
      </w:r>
    </w:p>
    <w:p w14:paraId="26943A29">
      <w:pPr>
        <w:pStyle w:val="3"/>
        <w:keepNext w:val="0"/>
        <w:keepLines w:val="0"/>
        <w:spacing w:before="0" w:after="0" w:line="360" w:lineRule="auto"/>
        <w:rPr>
          <w:rFonts w:hint="eastAsia" w:ascii="宋体" w:hAnsi="宋体" w:eastAsia="宋体" w:cs="宋体"/>
          <w:bCs w:val="0"/>
          <w:color w:val="000000" w:themeColor="text1"/>
          <w:kern w:val="0"/>
          <w:sz w:val="24"/>
          <w:szCs w:val="24"/>
          <w14:textFill>
            <w14:solidFill>
              <w14:schemeClr w14:val="tx1"/>
            </w14:solidFill>
          </w14:textFill>
        </w:rPr>
      </w:pPr>
      <w:bookmarkStart w:id="47" w:name="_Toc28515"/>
      <w:bookmarkStart w:id="48" w:name="_Toc14825"/>
      <w:r>
        <w:rPr>
          <w:rFonts w:hint="eastAsia" w:ascii="宋体" w:hAnsi="宋体" w:eastAsia="宋体" w:cs="宋体"/>
          <w:bCs w:val="0"/>
          <w:color w:val="000000" w:themeColor="text1"/>
          <w:kern w:val="0"/>
          <w:sz w:val="24"/>
          <w:szCs w:val="24"/>
          <w14:textFill>
            <w14:solidFill>
              <w14:schemeClr w14:val="tx1"/>
            </w14:solidFill>
          </w14:textFill>
        </w:rPr>
        <w:t>四、报价要求</w:t>
      </w:r>
      <w:bookmarkEnd w:id="47"/>
      <w:bookmarkEnd w:id="48"/>
    </w:p>
    <w:p w14:paraId="1C2FED67">
      <w:pPr>
        <w:spacing w:line="360" w:lineRule="auto"/>
        <w:ind w:firstLine="356" w:firstLineChars="153"/>
        <w:rPr>
          <w:rFonts w:hint="eastAsia" w:ascii="宋体" w:hAnsi="宋体" w:cs="宋体"/>
          <w:b/>
          <w:color w:val="000000" w:themeColor="text1"/>
          <w:spacing w:val="4"/>
          <w:sz w:val="24"/>
          <w:szCs w:val="24"/>
          <w14:textFill>
            <w14:solidFill>
              <w14:schemeClr w14:val="tx1"/>
            </w14:solidFill>
          </w14:textFill>
        </w:rPr>
      </w:pPr>
      <w:r>
        <w:rPr>
          <w:rFonts w:hint="eastAsia" w:ascii="宋体" w:hAnsi="宋体" w:cs="宋体"/>
          <w:b/>
          <w:color w:val="000000" w:themeColor="text1"/>
          <w:spacing w:val="-4"/>
          <w:sz w:val="24"/>
          <w:szCs w:val="24"/>
          <w14:textFill>
            <w14:solidFill>
              <w14:schemeClr w14:val="tx1"/>
            </w14:solidFill>
          </w14:textFill>
        </w:rPr>
        <w:t>★4.1</w:t>
      </w:r>
      <w:r>
        <w:rPr>
          <w:rFonts w:hint="eastAsia" w:ascii="宋体" w:hAnsi="宋体" w:cs="宋体"/>
          <w:b/>
          <w:color w:val="000000" w:themeColor="text1"/>
          <w:sz w:val="24"/>
          <w:szCs w:val="24"/>
          <w14:textFill>
            <w14:solidFill>
              <w14:schemeClr w14:val="tx1"/>
            </w14:solidFill>
          </w14:textFill>
        </w:rPr>
        <w:t>本采购项目的采购预算为人民币16万元，采购预算为总报价的最高限价，任何一次总报价超过采购预算的属无效报价</w:t>
      </w:r>
      <w:r>
        <w:rPr>
          <w:rFonts w:hint="eastAsia" w:ascii="宋体" w:hAnsi="宋体" w:cs="宋体"/>
          <w:b/>
          <w:color w:val="000000" w:themeColor="text1"/>
          <w:spacing w:val="4"/>
          <w:sz w:val="24"/>
          <w:szCs w:val="24"/>
          <w14:textFill>
            <w14:solidFill>
              <w14:schemeClr w14:val="tx1"/>
            </w14:solidFill>
          </w14:textFill>
        </w:rPr>
        <w:t>。</w:t>
      </w:r>
    </w:p>
    <w:p w14:paraId="2F77285C">
      <w:pPr>
        <w:spacing w:line="360" w:lineRule="auto"/>
        <w:ind w:firstLine="460" w:firstLineChars="192"/>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总报价为货物送达采购人指定地点，经采购人验收合格并交货完毕所有可能发生的费用，包括设备费、运输、保险费、采购保管、安装、调试、集成、产品检验检测、验收、操作人员培训、税金、代理服务费以及售后服务等费用。</w:t>
      </w:r>
    </w:p>
    <w:p w14:paraId="4EC5ECE1">
      <w:pPr>
        <w:spacing w:line="360" w:lineRule="auto"/>
        <w:ind w:firstLine="460" w:firstLineChars="192"/>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4.3报价文件中标明的价格在合同执行过程中是固定不变的，不得以任何理由予以变更。以可变动价格提交的报价将被认为是非实质响应而被拒绝。</w:t>
      </w:r>
    </w:p>
    <w:p w14:paraId="7879BB54">
      <w:pPr>
        <w:spacing w:line="360" w:lineRule="auto"/>
        <w:ind w:firstLine="460" w:firstLineChars="192"/>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4.4报价人</w:t>
      </w:r>
      <w:r>
        <w:rPr>
          <w:rFonts w:hint="eastAsia" w:ascii="宋体" w:hAnsi="宋体" w:cs="宋体"/>
          <w:color w:val="000000" w:themeColor="text1"/>
          <w:spacing w:val="-4"/>
          <w:sz w:val="24"/>
          <w:szCs w:val="24"/>
          <w14:textFill>
            <w14:solidFill>
              <w14:schemeClr w14:val="tx1"/>
            </w14:solidFill>
          </w14:textFill>
        </w:rPr>
        <w:t>对每一种货物只能有一个报价，采购单位不接受有选择的报价</w:t>
      </w:r>
      <w:r>
        <w:rPr>
          <w:rFonts w:hint="eastAsia" w:ascii="宋体" w:hAnsi="宋体" w:cs="宋体"/>
          <w:color w:val="000000" w:themeColor="text1"/>
          <w:sz w:val="24"/>
          <w:szCs w:val="24"/>
          <w14:textFill>
            <w14:solidFill>
              <w14:schemeClr w14:val="tx1"/>
            </w14:solidFill>
          </w14:textFill>
        </w:rPr>
        <w:t>。</w:t>
      </w:r>
    </w:p>
    <w:p w14:paraId="31CED7DA">
      <w:pPr>
        <w:pStyle w:val="3"/>
        <w:keepNext w:val="0"/>
        <w:keepLines w:val="0"/>
        <w:spacing w:before="0" w:after="0" w:line="360" w:lineRule="auto"/>
        <w:rPr>
          <w:rFonts w:hint="eastAsia" w:ascii="宋体" w:hAnsi="宋体" w:eastAsia="宋体" w:cs="宋体"/>
          <w:color w:val="000000" w:themeColor="text1"/>
          <w:sz w:val="24"/>
          <w:szCs w:val="24"/>
          <w14:textFill>
            <w14:solidFill>
              <w14:schemeClr w14:val="tx1"/>
            </w14:solidFill>
          </w14:textFill>
        </w:rPr>
      </w:pPr>
      <w:bookmarkStart w:id="49" w:name="_Toc27159"/>
      <w:bookmarkStart w:id="50" w:name="_Toc27447"/>
      <w:r>
        <w:rPr>
          <w:rFonts w:hint="eastAsia" w:ascii="宋体" w:hAnsi="宋体" w:eastAsia="宋体" w:cs="宋体"/>
          <w:color w:val="000000" w:themeColor="text1"/>
          <w:sz w:val="24"/>
          <w:szCs w:val="24"/>
          <w14:textFill>
            <w14:solidFill>
              <w14:schemeClr w14:val="tx1"/>
            </w14:solidFill>
          </w14:textFill>
        </w:rPr>
        <w:t>五、商务要求</w:t>
      </w:r>
      <w:bookmarkEnd w:id="49"/>
      <w:bookmarkEnd w:id="50"/>
    </w:p>
    <w:p w14:paraId="4A4655E8">
      <w:pPr>
        <w:pStyle w:val="9"/>
        <w:spacing w:after="0"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5.1交货期：</w:t>
      </w:r>
      <w:r>
        <w:rPr>
          <w:rFonts w:hint="eastAsia" w:ascii="宋体" w:hAnsi="宋体"/>
          <w:bCs/>
          <w:color w:val="000000" w:themeColor="text1"/>
          <w:kern w:val="0"/>
          <w:sz w:val="24"/>
          <w14:textFill>
            <w14:solidFill>
              <w14:schemeClr w14:val="tx1"/>
            </w14:solidFill>
          </w14:textFill>
        </w:rPr>
        <w:t>合同签订后30个日历日内交货并安装、调试完成。</w:t>
      </w:r>
    </w:p>
    <w:p w14:paraId="309137C5">
      <w:pPr>
        <w:pStyle w:val="9"/>
        <w:spacing w:after="0"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5.2交货地点：厦门市行政区域内采购人指定地点。</w:t>
      </w:r>
    </w:p>
    <w:p w14:paraId="36A1DB81">
      <w:pPr>
        <w:pStyle w:val="9"/>
        <w:spacing w:after="0"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5.3是否收取履约保证金：是，合同签订后货物验收前，成交供应商向采购人转账合同金额3％作为履约保证金，待质保期满后向成交供应商一次性退还履约保证金（应扣除违约金）。双方根据合同约定方式付款。</w:t>
      </w:r>
    </w:p>
    <w:p w14:paraId="4578F7BE">
      <w:pPr>
        <w:pStyle w:val="30"/>
        <w:tabs>
          <w:tab w:val="left" w:pos="993"/>
        </w:tabs>
        <w:spacing w:line="360" w:lineRule="auto"/>
        <w:ind w:left="425" w:firstLine="0" w:firstLineChars="0"/>
        <w:rPr>
          <w:rFonts w:hint="eastAsia"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5.4</w:t>
      </w:r>
      <w:r>
        <w:rPr>
          <w:rFonts w:ascii="宋体" w:hAnsi="宋体"/>
          <w:color w:val="000000" w:themeColor="text1"/>
          <w:sz w:val="24"/>
          <w:szCs w:val="28"/>
          <w14:textFill>
            <w14:solidFill>
              <w14:schemeClr w14:val="tx1"/>
            </w14:solidFill>
          </w14:textFill>
        </w:rPr>
        <w:t>验收方式</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7535"/>
      </w:tblGrid>
      <w:tr w14:paraId="1C9C9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14:paraId="11D92BB8">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序号</w:t>
            </w:r>
          </w:p>
        </w:tc>
        <w:tc>
          <w:tcPr>
            <w:tcW w:w="4420" w:type="pct"/>
            <w:vAlign w:val="center"/>
          </w:tcPr>
          <w:p w14:paraId="138605C5">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验收说明</w:t>
            </w:r>
          </w:p>
        </w:tc>
      </w:tr>
      <w:tr w14:paraId="66767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14:paraId="35E6A683">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4420" w:type="pct"/>
            <w:vAlign w:val="center"/>
          </w:tcPr>
          <w:p w14:paraId="331FBDB9">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在由成交供应商将设备送达指定地点后，成交供应商应在7天内派工程技术人员到达现场，在采购人技术人员在场的情况下开箱清点货物，组织安装、调试，并承担因此发生的一切费用。</w:t>
            </w:r>
          </w:p>
        </w:tc>
      </w:tr>
      <w:tr w14:paraId="28474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14:paraId="2D351226">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4420" w:type="pct"/>
            <w:vAlign w:val="center"/>
          </w:tcPr>
          <w:p w14:paraId="30FE3410">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合同设备到达交货地点且成交供应商完成安装、调试工作后，合同设备由采购人验收并以采购人的验收意见为准。合同设备安装调试及实验验证后经采购人验收合格视为最终验收合格。</w:t>
            </w:r>
          </w:p>
        </w:tc>
      </w:tr>
      <w:tr w14:paraId="4E99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14:paraId="55D178B6">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w:t>
            </w:r>
          </w:p>
        </w:tc>
        <w:tc>
          <w:tcPr>
            <w:tcW w:w="4420" w:type="pct"/>
            <w:vAlign w:val="center"/>
          </w:tcPr>
          <w:p w14:paraId="7093CF95">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合同设备验收时，由采购人和成交供应商共同签署验收报告。</w:t>
            </w:r>
          </w:p>
        </w:tc>
      </w:tr>
      <w:tr w14:paraId="639E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14:paraId="0DC602F9">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w:t>
            </w:r>
          </w:p>
        </w:tc>
        <w:tc>
          <w:tcPr>
            <w:tcW w:w="4420" w:type="pct"/>
            <w:vAlign w:val="center"/>
          </w:tcPr>
          <w:p w14:paraId="3FB43914">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成交供应商应派代表参与验收过程，成交供应商未派代表参与或对验收意见有异议但未在验收完成后3个工作日内书面提出的，视为成交供应商对验收意见无异议。</w:t>
            </w:r>
          </w:p>
        </w:tc>
      </w:tr>
      <w:tr w14:paraId="235D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579" w:type="pct"/>
            <w:vAlign w:val="center"/>
          </w:tcPr>
          <w:p w14:paraId="5866F3CC">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w:t>
            </w:r>
          </w:p>
        </w:tc>
        <w:tc>
          <w:tcPr>
            <w:tcW w:w="4420" w:type="pct"/>
            <w:vAlign w:val="center"/>
          </w:tcPr>
          <w:p w14:paraId="1DCD5B65">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最终验收合格后，成交供应商应在采购人要求的时间内直接交付采购人使用。合同设备验收合格并交付使用前由成交供应商负责保管，合同设备的毁损或灭失风险由成交供应商承担。</w:t>
            </w:r>
          </w:p>
        </w:tc>
      </w:tr>
      <w:tr w14:paraId="01FC7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9" w:type="pct"/>
            <w:vAlign w:val="center"/>
          </w:tcPr>
          <w:p w14:paraId="4572AC7A">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w:t>
            </w:r>
          </w:p>
        </w:tc>
        <w:tc>
          <w:tcPr>
            <w:tcW w:w="4420" w:type="pct"/>
            <w:vAlign w:val="center"/>
          </w:tcPr>
          <w:p w14:paraId="25329C05">
            <w:pPr>
              <w:widowControl/>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olor w:val="000000" w:themeColor="text1"/>
                <w:sz w:val="24"/>
                <w14:textFill>
                  <w14:solidFill>
                    <w14:schemeClr w14:val="tx1"/>
                  </w14:solidFill>
                </w14:textFill>
              </w:rPr>
              <w:t>采购人根据本合同约定提出换货、退货或解除合同的，成交供应商应在收到采购人通知后3个工作日内自行收回不符合合同约定的设备，并承担相应费用。</w:t>
            </w:r>
          </w:p>
        </w:tc>
      </w:tr>
      <w:tr w14:paraId="56BA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579" w:type="pct"/>
            <w:vAlign w:val="center"/>
          </w:tcPr>
          <w:p w14:paraId="33918264">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w:t>
            </w:r>
          </w:p>
        </w:tc>
        <w:tc>
          <w:tcPr>
            <w:tcW w:w="4420" w:type="pct"/>
            <w:vAlign w:val="center"/>
          </w:tcPr>
          <w:p w14:paraId="77BD5EED">
            <w:pPr>
              <w:widowControl/>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验收标准：</w:t>
            </w:r>
          </w:p>
          <w:p w14:paraId="0C94079E">
            <w:pPr>
              <w:widowControl/>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1.按照技术参数逐条验收；</w:t>
            </w:r>
          </w:p>
          <w:p w14:paraId="7D76F577">
            <w:pPr>
              <w:widowControl/>
              <w:spacing w:line="360"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2.按照配置清单逐条验收。</w:t>
            </w:r>
          </w:p>
        </w:tc>
      </w:tr>
    </w:tbl>
    <w:p w14:paraId="5230EB47">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p>
    <w:p w14:paraId="014C3088">
      <w:pPr>
        <w:pStyle w:val="30"/>
        <w:tabs>
          <w:tab w:val="left" w:pos="993"/>
        </w:tabs>
        <w:spacing w:line="360" w:lineRule="auto"/>
        <w:ind w:left="425" w:firstLine="0" w:firstLineChars="0"/>
        <w:rPr>
          <w:rFonts w:hint="eastAsia" w:ascii="宋体" w:hAnsi="宋体"/>
          <w:color w:val="000000" w:themeColor="text1"/>
          <w:sz w:val="24"/>
          <w:szCs w:val="28"/>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5.5</w:t>
      </w:r>
      <w:r>
        <w:rPr>
          <w:rFonts w:ascii="宋体" w:hAnsi="宋体"/>
          <w:color w:val="000000" w:themeColor="text1"/>
          <w:sz w:val="24"/>
          <w:szCs w:val="28"/>
          <w14:textFill>
            <w14:solidFill>
              <w14:schemeClr w14:val="tx1"/>
            </w14:solidFill>
          </w14:textFill>
        </w:rPr>
        <w:t>支付方式</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2"/>
        <w:gridCol w:w="1703"/>
        <w:gridCol w:w="5117"/>
      </w:tblGrid>
      <w:tr w14:paraId="3123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14:paraId="69593CDA">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支付期次</w:t>
            </w:r>
          </w:p>
        </w:tc>
        <w:tc>
          <w:tcPr>
            <w:tcW w:w="999" w:type="pct"/>
            <w:vAlign w:val="center"/>
          </w:tcPr>
          <w:p w14:paraId="2E19D3F8">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支付比例</w:t>
            </w:r>
            <w:r>
              <w:rPr>
                <w:rFonts w:hint="eastAsia" w:ascii="宋体" w:hAnsi="宋体" w:cs="宋体"/>
                <w:color w:val="000000" w:themeColor="text1"/>
                <w:kern w:val="0"/>
                <w:sz w:val="24"/>
                <w14:textFill>
                  <w14:solidFill>
                    <w14:schemeClr w14:val="tx1"/>
                  </w14:solidFill>
                </w14:textFill>
              </w:rPr>
              <w:t>（</w:t>
            </w:r>
            <w:r>
              <w:rPr>
                <w:rFonts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w:t>
            </w:r>
          </w:p>
        </w:tc>
        <w:tc>
          <w:tcPr>
            <w:tcW w:w="3001" w:type="pct"/>
            <w:vAlign w:val="center"/>
          </w:tcPr>
          <w:p w14:paraId="695D75EA">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支付期次说明</w:t>
            </w:r>
          </w:p>
        </w:tc>
      </w:tr>
      <w:tr w14:paraId="47BD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14:paraId="5C145DEA">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p>
        </w:tc>
        <w:tc>
          <w:tcPr>
            <w:tcW w:w="999" w:type="pct"/>
            <w:vAlign w:val="center"/>
          </w:tcPr>
          <w:p w14:paraId="75A71E95">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w:t>
            </w:r>
          </w:p>
        </w:tc>
        <w:tc>
          <w:tcPr>
            <w:tcW w:w="5121" w:type="dxa"/>
            <w:vAlign w:val="center"/>
          </w:tcPr>
          <w:p w14:paraId="5E87F265">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合同签订后，采购人在收到成交供应商开具的税务部门监制的正式发票后的7个工作日内，预付30%设备款。</w:t>
            </w:r>
          </w:p>
        </w:tc>
      </w:tr>
      <w:tr w14:paraId="73646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8" w:type="pct"/>
            <w:vAlign w:val="center"/>
          </w:tcPr>
          <w:p w14:paraId="3ACC7B22">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w:t>
            </w:r>
          </w:p>
        </w:tc>
        <w:tc>
          <w:tcPr>
            <w:tcW w:w="999" w:type="pct"/>
            <w:vAlign w:val="center"/>
          </w:tcPr>
          <w:p w14:paraId="545EC4E2">
            <w:pPr>
              <w:widowControl/>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70</w:t>
            </w:r>
          </w:p>
        </w:tc>
        <w:tc>
          <w:tcPr>
            <w:tcW w:w="5121" w:type="dxa"/>
            <w:vAlign w:val="center"/>
          </w:tcPr>
          <w:p w14:paraId="616033CD">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合同货物最终验收合格并交付使用后，采购人在收到成交供应商开具的税务部门监制的正式发票后向成交供应商支付70％设备款。</w:t>
            </w:r>
          </w:p>
        </w:tc>
      </w:tr>
    </w:tbl>
    <w:p w14:paraId="13D011A6">
      <w:pPr>
        <w:pStyle w:val="3"/>
        <w:keepNext w:val="0"/>
        <w:keepLines w:val="0"/>
        <w:spacing w:before="0"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bookmarkStart w:id="51" w:name="_Toc32317"/>
      <w:bookmarkStart w:id="52" w:name="_Toc9022"/>
      <w:r>
        <w:rPr>
          <w:rFonts w:hint="eastAsia" w:ascii="宋体" w:hAnsi="宋体" w:eastAsia="宋体" w:cs="宋体"/>
          <w:color w:val="000000" w:themeColor="text1"/>
          <w:sz w:val="24"/>
          <w:szCs w:val="24"/>
          <w14:textFill>
            <w14:solidFill>
              <w14:schemeClr w14:val="tx1"/>
            </w14:solidFill>
          </w14:textFill>
        </w:rPr>
        <w:t>六、售后服务要求</w:t>
      </w:r>
      <w:bookmarkEnd w:id="51"/>
      <w:bookmarkEnd w:id="52"/>
    </w:p>
    <w:p w14:paraId="0C9261E8">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6.1报价人提供免费安装调试，仪器到货后1周内需到用户处安装调试。</w:t>
      </w:r>
    </w:p>
    <w:p w14:paraId="05953BD4">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质量保证期为从安装调试经用户验收合格当天起整机质保3年。质保期内凡非买方人为因素，造成仪器或系统故障及损坏，软硬件问题等，需要更换的零部件（消耗品除外）以及人力资源服务由卖方免费提供。成交供应商承诺接到报修后4小时以内给予响应，并在2个工作日内到达最终用户现场，排除故障，保证设备的正常使用。</w:t>
      </w:r>
    </w:p>
    <w:p w14:paraId="397E21EA">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6.3免费质保期内，采购人必须全部使用成交供应商提供的原厂备品、备件、消耗品。质保期内，如遇公司软件升级， 制造商为用户免费进行软件的升级。</w:t>
      </w:r>
    </w:p>
    <w:p w14:paraId="1FD47399">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6.4设备质保期后制造商能对设备提供终身优惠的技术支持。制造商的技术人员，一年至少回访用户1～2 次（形式可采取现场、电话等）。</w:t>
      </w:r>
    </w:p>
    <w:p w14:paraId="0A0251C0">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6.5成交供应商保证所提供产品的先进性、可靠性和完整性。成交供应商须保证仪器零部件的长期供应并保证主要零部件的库存，以确保采购人仪器维修得到及时的零部件的供应。</w:t>
      </w:r>
    </w:p>
    <w:p w14:paraId="1085C188">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6.6成交供应商对仪器提供永久的技术支持和优良的售后服务，并定期进行技术回访。维修响应时间一般情况≤24小时，到现场时间72小时。</w:t>
      </w:r>
    </w:p>
    <w:p w14:paraId="090B5502">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6.7成交供应商提供仪器使用寿命内的备品备件支持，及软件技术升级支持。</w:t>
      </w:r>
    </w:p>
    <w:p w14:paraId="002C02DF">
      <w:pPr>
        <w:pStyle w:val="30"/>
        <w:tabs>
          <w:tab w:val="left" w:pos="993"/>
        </w:tabs>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6.8采购人所在地实验室培训，在安装调试期间，成交供应商应安排制造商技术服务工程师在买方现场进行技术指导和培训，包括仪器构造、工作原理、设备操作使用、日常维护保养方面的内容，以采购人操作人员能够独立使用设备分析、会进行维护保养为止。</w:t>
      </w:r>
    </w:p>
    <w:p w14:paraId="2DD4229E">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6.9采购人在平时正常的使用中，对仪器的使用保养有疑问，成交供应商需及时安排人员以现场或者电话方式进行技术指导和培训，以完全解决采购人的使用问题为止。</w:t>
      </w:r>
    </w:p>
    <w:p w14:paraId="47DDC959">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p>
    <w:p w14:paraId="1C6EF8FB">
      <w:pPr>
        <w:spacing w:line="360" w:lineRule="auto"/>
        <w:rPr>
          <w:rFonts w:hint="eastAsia" w:ascii="宋体" w:hAnsi="宋体" w:cs="宋体"/>
          <w:color w:val="000000" w:themeColor="text1"/>
          <w:sz w:val="24"/>
          <w:szCs w:val="24"/>
          <w14:textFill>
            <w14:solidFill>
              <w14:schemeClr w14:val="tx1"/>
            </w14:solidFill>
          </w14:textFill>
        </w:rPr>
      </w:pPr>
    </w:p>
    <w:p w14:paraId="5E5953D0">
      <w:pPr>
        <w:numPr>
          <w:ilvl w:val="255"/>
          <w:numId w:val="0"/>
        </w:numPr>
        <w:spacing w:line="360" w:lineRule="auto"/>
        <w:ind w:firstLine="964" w:firstLineChars="300"/>
        <w:rPr>
          <w:rFonts w:hint="eastAsia" w:ascii="宋体" w:hAnsi="宋体" w:cs="宋体"/>
          <w:b/>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4196749">
      <w:pPr>
        <w:numPr>
          <w:ilvl w:val="255"/>
          <w:numId w:val="0"/>
        </w:numPr>
        <w:spacing w:line="360" w:lineRule="auto"/>
        <w:jc w:val="center"/>
        <w:outlineLvl w:val="0"/>
        <w:rPr>
          <w:rFonts w:hint="eastAsia" w:ascii="宋体" w:hAnsi="宋体" w:cs="宋体"/>
          <w:b/>
          <w:color w:val="000000" w:themeColor="text1"/>
          <w:sz w:val="32"/>
          <w:szCs w:val="32"/>
          <w14:textFill>
            <w14:solidFill>
              <w14:schemeClr w14:val="tx1"/>
            </w14:solidFill>
          </w14:textFill>
        </w:rPr>
      </w:pPr>
      <w:bookmarkStart w:id="53" w:name="_Toc1588"/>
      <w:r>
        <w:rPr>
          <w:rFonts w:hint="eastAsia" w:ascii="宋体" w:hAnsi="宋体" w:cs="宋体"/>
          <w:b/>
          <w:color w:val="000000" w:themeColor="text1"/>
          <w:sz w:val="32"/>
          <w:szCs w:val="32"/>
          <w14:textFill>
            <w14:solidFill>
              <w14:schemeClr w14:val="tx1"/>
            </w14:solidFill>
          </w14:textFill>
        </w:rPr>
        <w:t>第四章  采购货物买卖合同（试行）</w:t>
      </w:r>
      <w:bookmarkEnd w:id="53"/>
    </w:p>
    <w:p w14:paraId="3073E88A">
      <w:pPr>
        <w:numPr>
          <w:ilvl w:val="255"/>
          <w:numId w:val="0"/>
        </w:numPr>
        <w:spacing w:line="360" w:lineRule="auto"/>
        <w:rPr>
          <w:rFonts w:hint="eastAsia" w:ascii="宋体" w:hAnsi="宋体" w:cs="宋体"/>
          <w:b/>
          <w:color w:val="000000" w:themeColor="text1"/>
          <w:sz w:val="32"/>
          <w:szCs w:val="32"/>
          <w14:textFill>
            <w14:solidFill>
              <w14:schemeClr w14:val="tx1"/>
            </w14:solidFill>
          </w14:textFill>
        </w:rPr>
      </w:pPr>
    </w:p>
    <w:p w14:paraId="27385516">
      <w:pPr>
        <w:pStyle w:val="6"/>
        <w:spacing w:after="0" w:line="360" w:lineRule="auto"/>
        <w:jc w:val="center"/>
        <w:rPr>
          <w:rFonts w:hint="eastAsia" w:ascii="宋体" w:hAnsi="宋体" w:cs="宋体"/>
          <w:b/>
          <w:bCs/>
          <w:color w:val="000000" w:themeColor="text1"/>
          <w:spacing w:val="-20"/>
          <w:kern w:val="44"/>
          <w:sz w:val="48"/>
          <w:szCs w:val="48"/>
          <w14:textFill>
            <w14:solidFill>
              <w14:schemeClr w14:val="tx1"/>
            </w14:solidFill>
          </w14:textFill>
        </w:rPr>
      </w:pPr>
      <w:r>
        <w:rPr>
          <w:rFonts w:hint="eastAsia" w:ascii="宋体" w:hAnsi="宋体" w:cs="宋体"/>
          <w:b/>
          <w:bCs/>
          <w:color w:val="000000" w:themeColor="text1"/>
          <w:spacing w:val="-20"/>
          <w:kern w:val="44"/>
          <w:sz w:val="48"/>
          <w:szCs w:val="48"/>
          <w14:textFill>
            <w14:solidFill>
              <w14:schemeClr w14:val="tx1"/>
            </w14:solidFill>
          </w14:textFill>
        </w:rPr>
        <w:t>采购货物买卖合同</w:t>
      </w:r>
    </w:p>
    <w:p w14:paraId="71CA7EA2">
      <w:pPr>
        <w:pStyle w:val="6"/>
        <w:spacing w:after="0" w:line="360" w:lineRule="auto"/>
        <w:jc w:val="center"/>
        <w:rPr>
          <w:rFonts w:hint="eastAsia" w:ascii="宋体" w:hAnsi="宋体" w:cs="宋体"/>
          <w:b/>
          <w:bCs/>
          <w:color w:val="000000" w:themeColor="text1"/>
          <w:spacing w:val="-20"/>
          <w:kern w:val="44"/>
          <w:sz w:val="48"/>
          <w:szCs w:val="48"/>
          <w14:textFill>
            <w14:solidFill>
              <w14:schemeClr w14:val="tx1"/>
            </w14:solidFill>
          </w14:textFill>
        </w:rPr>
      </w:pPr>
      <w:r>
        <w:rPr>
          <w:rFonts w:hint="eastAsia" w:ascii="宋体" w:hAnsi="宋体" w:cs="宋体"/>
          <w:b/>
          <w:bCs/>
          <w:color w:val="000000" w:themeColor="text1"/>
          <w:spacing w:val="-20"/>
          <w:kern w:val="44"/>
          <w:sz w:val="48"/>
          <w:szCs w:val="48"/>
          <w14:textFill>
            <w14:solidFill>
              <w14:schemeClr w14:val="tx1"/>
            </w14:solidFill>
          </w14:textFill>
        </w:rPr>
        <w:t>（试行）</w:t>
      </w:r>
    </w:p>
    <w:p w14:paraId="14711C8A">
      <w:pPr>
        <w:spacing w:line="360" w:lineRule="auto"/>
        <w:rPr>
          <w:rFonts w:hint="eastAsia" w:ascii="宋体" w:hAnsi="宋体" w:cs="宋体"/>
          <w:b/>
          <w:bCs/>
          <w:color w:val="000000" w:themeColor="text1"/>
          <w:spacing w:val="-20"/>
          <w:kern w:val="44"/>
          <w:sz w:val="40"/>
          <w:szCs w:val="40"/>
          <w14:textFill>
            <w14:solidFill>
              <w14:schemeClr w14:val="tx1"/>
            </w14:solidFill>
          </w14:textFill>
        </w:rPr>
      </w:pPr>
    </w:p>
    <w:p w14:paraId="00211E7A">
      <w:pPr>
        <w:spacing w:line="360" w:lineRule="auto"/>
        <w:rPr>
          <w:rFonts w:hint="eastAsia" w:ascii="宋体" w:hAnsi="宋体" w:cs="宋体"/>
          <w:b/>
          <w:bCs/>
          <w:color w:val="000000" w:themeColor="text1"/>
          <w:spacing w:val="-20"/>
          <w:kern w:val="44"/>
          <w:sz w:val="40"/>
          <w:szCs w:val="40"/>
          <w14:textFill>
            <w14:solidFill>
              <w14:schemeClr w14:val="tx1"/>
            </w14:solidFill>
          </w14:textFill>
        </w:rPr>
      </w:pPr>
    </w:p>
    <w:p w14:paraId="5CFD26EC">
      <w:pPr>
        <w:spacing w:line="360" w:lineRule="auto"/>
        <w:rPr>
          <w:rFonts w:hint="eastAsia" w:ascii="宋体" w:hAnsi="宋体" w:cs="宋体"/>
          <w:b/>
          <w:bCs/>
          <w:color w:val="000000" w:themeColor="text1"/>
          <w:spacing w:val="-20"/>
          <w:kern w:val="44"/>
          <w:sz w:val="40"/>
          <w:szCs w:val="40"/>
          <w14:textFill>
            <w14:solidFill>
              <w14:schemeClr w14:val="tx1"/>
            </w14:solidFill>
          </w14:textFill>
        </w:rPr>
      </w:pPr>
    </w:p>
    <w:p w14:paraId="4F1AAE0F">
      <w:pPr>
        <w:spacing w:line="360" w:lineRule="auto"/>
        <w:ind w:left="420" w:leftChars="200"/>
        <w:rPr>
          <w:color w:val="000000" w:themeColor="text1"/>
          <w:sz w:val="32"/>
          <w:szCs w:val="32"/>
          <w14:textFill>
            <w14:solidFill>
              <w14:schemeClr w14:val="tx1"/>
            </w14:solidFill>
          </w14:textFill>
        </w:rPr>
      </w:pPr>
      <w:r>
        <w:rPr>
          <w:rFonts w:hint="eastAsia" w:ascii="宋体" w:hAnsi="宋体" w:cs="宋体"/>
          <w:color w:val="000000" w:themeColor="text1"/>
          <w:kern w:val="0"/>
          <w:sz w:val="32"/>
          <w:szCs w:val="32"/>
          <w14:textFill>
            <w14:solidFill>
              <w14:schemeClr w14:val="tx1"/>
            </w14:solidFill>
          </w14:textFill>
        </w:rPr>
        <w:t>项目名称：</w:t>
      </w:r>
      <w:r>
        <w:rPr>
          <w:rFonts w:hint="eastAsia"/>
          <w:color w:val="000000" w:themeColor="text1"/>
          <w:sz w:val="32"/>
          <w:szCs w:val="32"/>
          <w:u w:val="single"/>
          <w14:textFill>
            <w14:solidFill>
              <w14:schemeClr w14:val="tx1"/>
            </w14:solidFill>
          </w14:textFill>
        </w:rPr>
        <w:t xml:space="preserve">                             </w:t>
      </w:r>
    </w:p>
    <w:p w14:paraId="47C62A7D">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合同编号：</w:t>
      </w:r>
      <w:r>
        <w:rPr>
          <w:rFonts w:hint="eastAsia"/>
          <w:color w:val="000000" w:themeColor="text1"/>
          <w:sz w:val="32"/>
          <w:szCs w:val="32"/>
          <w:u w:val="single"/>
          <w14:textFill>
            <w14:solidFill>
              <w14:schemeClr w14:val="tx1"/>
            </w14:solidFill>
          </w14:textFill>
        </w:rPr>
        <w:t xml:space="preserve">                             </w:t>
      </w:r>
    </w:p>
    <w:p w14:paraId="2E8CDF4E">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甲    方：</w:t>
      </w:r>
      <w:r>
        <w:rPr>
          <w:rFonts w:hint="eastAsia"/>
          <w:color w:val="000000" w:themeColor="text1"/>
          <w:sz w:val="32"/>
          <w:szCs w:val="32"/>
          <w:u w:val="single"/>
          <w14:textFill>
            <w14:solidFill>
              <w14:schemeClr w14:val="tx1"/>
            </w14:solidFill>
          </w14:textFill>
        </w:rPr>
        <w:t xml:space="preserve">                             </w:t>
      </w:r>
    </w:p>
    <w:p w14:paraId="1455D5A4">
      <w:pPr>
        <w:spacing w:line="360" w:lineRule="auto"/>
        <w:ind w:left="420" w:leftChars="200"/>
        <w:rPr>
          <w:color w:val="000000" w:themeColor="text1"/>
          <w:sz w:val="32"/>
          <w:szCs w:val="32"/>
          <w:u w:val="single"/>
          <w14:textFill>
            <w14:solidFill>
              <w14:schemeClr w14:val="tx1"/>
            </w14:solidFill>
          </w14:textFill>
        </w:rPr>
      </w:pPr>
      <w:r>
        <w:rPr>
          <w:rFonts w:hint="eastAsia"/>
          <w:color w:val="000000" w:themeColor="text1"/>
          <w:sz w:val="32"/>
          <w:szCs w:val="32"/>
          <w14:textFill>
            <w14:solidFill>
              <w14:schemeClr w14:val="tx1"/>
            </w14:solidFill>
          </w14:textFill>
        </w:rPr>
        <w:t>乙    方：</w:t>
      </w:r>
      <w:r>
        <w:rPr>
          <w:rFonts w:hint="eastAsia"/>
          <w:color w:val="000000" w:themeColor="text1"/>
          <w:sz w:val="32"/>
          <w:szCs w:val="32"/>
          <w:u w:val="single"/>
          <w14:textFill>
            <w14:solidFill>
              <w14:schemeClr w14:val="tx1"/>
            </w14:solidFill>
          </w14:textFill>
        </w:rPr>
        <w:t xml:space="preserve">                             </w:t>
      </w:r>
    </w:p>
    <w:p w14:paraId="2068B52B">
      <w:pPr>
        <w:spacing w:line="360" w:lineRule="auto"/>
        <w:ind w:left="420" w:left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签订时间：</w:t>
      </w:r>
      <w:r>
        <w:rPr>
          <w:rFonts w:hint="eastAsia"/>
          <w:color w:val="000000" w:themeColor="text1"/>
          <w:sz w:val="32"/>
          <w:szCs w:val="32"/>
          <w:u w:val="single"/>
          <w14:textFill>
            <w14:solidFill>
              <w14:schemeClr w14:val="tx1"/>
            </w14:solidFill>
          </w14:textFill>
        </w:rPr>
        <w:t xml:space="preserve">      </w:t>
      </w:r>
      <w:r>
        <w:rPr>
          <w:color w:val="000000" w:themeColor="text1"/>
          <w:sz w:val="32"/>
          <w:szCs w:val="32"/>
          <w:u w:val="single"/>
          <w14:textFill>
            <w14:solidFill>
              <w14:schemeClr w14:val="tx1"/>
            </w14:solidFill>
          </w14:textFill>
        </w:rPr>
        <w:t xml:space="preserve">           </w:t>
      </w:r>
      <w:r>
        <w:rPr>
          <w:rFonts w:hint="eastAsia"/>
          <w:color w:val="000000" w:themeColor="text1"/>
          <w:sz w:val="32"/>
          <w:szCs w:val="32"/>
          <w:u w:val="single"/>
          <w14:textFill>
            <w14:solidFill>
              <w14:schemeClr w14:val="tx1"/>
            </w14:solidFill>
          </w14:textFill>
        </w:rPr>
        <w:t xml:space="preserve">            </w:t>
      </w:r>
    </w:p>
    <w:p w14:paraId="4B1BF86F">
      <w:pPr>
        <w:spacing w:line="360" w:lineRule="auto"/>
        <w:rPr>
          <w:color w:val="000000" w:themeColor="text1"/>
          <w14:textFill>
            <w14:solidFill>
              <w14:schemeClr w14:val="tx1"/>
            </w14:solidFill>
          </w14:textFill>
        </w:rPr>
      </w:pPr>
    </w:p>
    <w:p w14:paraId="2088D496">
      <w:pPr>
        <w:spacing w:line="360" w:lineRule="auto"/>
        <w:rPr>
          <w:rFonts w:eastAsia="黑体"/>
          <w:color w:val="000000" w:themeColor="text1"/>
          <w:sz w:val="44"/>
          <w:szCs w:val="44"/>
          <w14:textFill>
            <w14:solidFill>
              <w14:schemeClr w14:val="tx1"/>
            </w14:solidFill>
          </w14:textFill>
        </w:rPr>
      </w:pPr>
      <w:r>
        <w:rPr>
          <w:rFonts w:eastAsia="黑体"/>
          <w:color w:val="000000" w:themeColor="text1"/>
          <w:sz w:val="44"/>
          <w:szCs w:val="44"/>
          <w14:textFill>
            <w14:solidFill>
              <w14:schemeClr w14:val="tx1"/>
            </w14:solidFill>
          </w14:textFill>
        </w:rPr>
        <w:br w:type="page"/>
      </w:r>
    </w:p>
    <w:p w14:paraId="1A79C694">
      <w:pPr>
        <w:spacing w:line="360" w:lineRule="auto"/>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eastAsia="黑体"/>
          <w:color w:val="000000" w:themeColor="text1"/>
          <w:sz w:val="44"/>
          <w:szCs w:val="44"/>
          <w14:textFill>
            <w14:solidFill>
              <w14:schemeClr w14:val="tx1"/>
            </w14:solidFill>
          </w14:textFill>
        </w:rPr>
        <w:t>使 用 说 明</w:t>
      </w:r>
    </w:p>
    <w:p w14:paraId="0A02BD3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1.本合同标准文本适用于购买现成货物的采购项目，不包括需要供应商定制开发、创新研发的货物采购项目。</w:t>
      </w:r>
    </w:p>
    <w:p w14:paraId="700ED59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2.本合同标准文本为政府采购货物买卖合同编制提供参考，可以结合采购项目具体情况，对文本作必要的调整修订后使用。</w:t>
      </w:r>
    </w:p>
    <w:p w14:paraId="69B960E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3.本合同标准文本各条款中，如涉及填写多家供应商、制造商，多种采购标的、分包主要内容等信息的，可根据采购项目具体情况添加信息项。</w:t>
      </w:r>
    </w:p>
    <w:p w14:paraId="4BE10858">
      <w:pPr>
        <w:spacing w:line="360" w:lineRule="auto"/>
        <w:ind w:firstLine="480" w:firstLineChars="200"/>
        <w:rPr>
          <w:rFonts w:hint="eastAsia" w:ascii="宋体" w:hAnsi="宋体" w:cs="宋体"/>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9FCFB44">
      <w:pPr>
        <w:pStyle w:val="3"/>
        <w:adjustRightInd w:val="0"/>
        <w:snapToGrid w:val="0"/>
        <w:spacing w:before="0" w:after="0" w:line="360" w:lineRule="auto"/>
        <w:jc w:val="center"/>
        <w:rPr>
          <w:rFonts w:hint="eastAsia" w:ascii="宋体" w:hAnsi="宋体" w:eastAsia="宋体" w:cs="宋体"/>
          <w:b w:val="0"/>
          <w:bCs w:val="0"/>
          <w:color w:val="000000" w:themeColor="text1"/>
          <w:sz w:val="28"/>
          <w:szCs w:val="28"/>
          <w14:textFill>
            <w14:solidFill>
              <w14:schemeClr w14:val="tx1"/>
            </w14:solidFill>
          </w14:textFill>
        </w:rPr>
      </w:pPr>
      <w:bookmarkStart w:id="54" w:name="_Toc28039"/>
      <w:bookmarkStart w:id="55" w:name="_Toc22209"/>
      <w:r>
        <w:rPr>
          <w:rFonts w:hint="eastAsia" w:ascii="宋体" w:hAnsi="宋体" w:eastAsia="宋体" w:cs="宋体"/>
          <w:b w:val="0"/>
          <w:bCs w:val="0"/>
          <w:color w:val="000000" w:themeColor="text1"/>
          <w:sz w:val="28"/>
          <w:szCs w:val="28"/>
          <w14:textFill>
            <w14:solidFill>
              <w14:schemeClr w14:val="tx1"/>
            </w14:solidFill>
          </w14:textFill>
        </w:rPr>
        <w:t>第一节 采购合同协议书</w:t>
      </w:r>
      <w:bookmarkEnd w:id="54"/>
      <w:bookmarkEnd w:id="55"/>
    </w:p>
    <w:p w14:paraId="2440DFBA">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甲方（全称）：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（采购人、受采购人委托签订合同的单位或采购文件约定的合同甲方）</w:t>
      </w:r>
    </w:p>
    <w:p w14:paraId="0E047347">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乙方1（全称）：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（供应商）</w:t>
      </w:r>
    </w:p>
    <w:p w14:paraId="20959411">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乙方2（全称）：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（联合体成员供应商或其他合同主体）（如有）</w:t>
      </w:r>
    </w:p>
    <w:p w14:paraId="6C676C49">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乙方3（全称）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（联合体成员供应商或其他合同主体）（如有）</w:t>
      </w:r>
    </w:p>
    <w:p w14:paraId="17454BA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05F07F38">
      <w:pPr>
        <w:pStyle w:val="7"/>
        <w:adjustRightInd w:val="0"/>
        <w:snapToGrid w:val="0"/>
        <w:spacing w:after="0"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7DF5E621">
      <w:pPr>
        <w:numPr>
          <w:ilvl w:val="0"/>
          <w:numId w:val="2"/>
        </w:numPr>
        <w:adjustRightInd w:val="0"/>
        <w:snapToGrid w:val="0"/>
        <w:spacing w:line="360" w:lineRule="auto"/>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项目信息</w:t>
      </w:r>
    </w:p>
    <w:p w14:paraId="420641B3">
      <w:pPr>
        <w:pStyle w:val="7"/>
        <w:numPr>
          <w:ilvl w:val="0"/>
          <w:numId w:val="3"/>
        </w:numPr>
        <w:adjustRightInd w:val="0"/>
        <w:snapToGrid w:val="0"/>
        <w:spacing w:after="0" w:line="360" w:lineRule="auto"/>
        <w:ind w:left="0" w:leftChars="0"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采购项目名称：</w:t>
      </w:r>
      <w:r>
        <w:rPr>
          <w:rFonts w:hint="eastAsia" w:ascii="宋体" w:hAnsi="宋体" w:cs="宋体"/>
          <w:color w:val="000000" w:themeColor="text1"/>
          <w:sz w:val="24"/>
          <w:u w:val="single"/>
          <w14:textFill>
            <w14:solidFill>
              <w14:schemeClr w14:val="tx1"/>
            </w14:solidFill>
          </w14:textFill>
        </w:rPr>
        <w:t xml:space="preserve">                                          </w:t>
      </w:r>
    </w:p>
    <w:p w14:paraId="70B59FDA">
      <w:pPr>
        <w:pStyle w:val="7"/>
        <w:numPr>
          <w:ilvl w:val="255"/>
          <w:numId w:val="0"/>
        </w:numPr>
        <w:tabs>
          <w:tab w:val="left" w:pos="999"/>
        </w:tabs>
        <w:adjustRightInd w:val="0"/>
        <w:snapToGrid w:val="0"/>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采购项目编号：</w:t>
      </w:r>
      <w:r>
        <w:rPr>
          <w:rFonts w:hint="eastAsia" w:ascii="宋体" w:hAnsi="宋体" w:cs="宋体"/>
          <w:color w:val="000000" w:themeColor="text1"/>
          <w:sz w:val="24"/>
          <w:u w:val="single"/>
          <w14:textFill>
            <w14:solidFill>
              <w14:schemeClr w14:val="tx1"/>
            </w14:solidFill>
          </w14:textFill>
        </w:rPr>
        <w:t xml:space="preserve">                                          </w:t>
      </w:r>
    </w:p>
    <w:p w14:paraId="2E0ACBC5">
      <w:pPr>
        <w:pStyle w:val="7"/>
        <w:adjustRightInd w:val="0"/>
        <w:snapToGrid w:val="0"/>
        <w:spacing w:after="0" w:line="360" w:lineRule="auto"/>
        <w:ind w:left="0" w:leftChars="0"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（2）采购计划编号：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14:paraId="127EBB4F">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（3）项目内容：</w:t>
      </w:r>
    </w:p>
    <w:p w14:paraId="195F0F74">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采购标的及数量（台/套</w:t>
      </w:r>
      <w:r>
        <w:rPr>
          <w:rFonts w:hint="eastAsia" w:ascii="宋体" w:hAnsi="宋体" w:cs="宋体"/>
          <w:color w:val="000000" w:themeColor="text1"/>
          <w:sz w:val="24"/>
          <w:szCs w:val="24"/>
          <w:lang w:val="en"/>
          <w14:textFill>
            <w14:solidFill>
              <w14:schemeClr w14:val="tx1"/>
            </w14:solidFill>
          </w14:textFill>
        </w:rPr>
        <w:t>/个/架/组等</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2ED635FD">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lang w:val="e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品牌：</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lang w:val="en"/>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规格型号：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u w:val="single"/>
          <w:lang w:val="en"/>
          <w14:textFill>
            <w14:solidFill>
              <w14:schemeClr w14:val="tx1"/>
            </w14:solidFill>
          </w14:textFill>
        </w:rPr>
        <w:t xml:space="preserve">   </w:t>
      </w:r>
    </w:p>
    <w:p w14:paraId="47C2C912">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采购标的的技术要求、商务要求具体见附件。</w:t>
      </w:r>
    </w:p>
    <w:p w14:paraId="19411DE0">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①涉及信息类产品，请填写该产品关键部件的品牌、型号：</w:t>
      </w:r>
    </w:p>
    <w:p w14:paraId="0AA09E38">
      <w:pPr>
        <w:numPr>
          <w:ilvl w:val="255"/>
          <w:numId w:val="0"/>
        </w:numPr>
        <w:adjustRightInd w:val="0"/>
        <w:snapToGrid w:val="0"/>
        <w:spacing w:line="360" w:lineRule="auto"/>
        <w:ind w:firstLine="480" w:firstLineChars="200"/>
        <w:rPr>
          <w:rFonts w:hint="eastAsia" w:ascii="宋体" w:hAnsi="宋体" w:cs="宋体"/>
          <w:color w:val="000000" w:themeColor="text1"/>
          <w:kern w:val="0"/>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标的名称：</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u w:val="single"/>
          <w:lang w:val="en"/>
          <w14:textFill>
            <w14:solidFill>
              <w14:schemeClr w14:val="tx1"/>
            </w14:solidFill>
          </w14:textFill>
        </w:rPr>
        <w:t xml:space="preserve">               </w:t>
      </w:r>
      <w:r>
        <w:rPr>
          <w:rFonts w:hint="eastAsia" w:ascii="宋体" w:hAnsi="宋体" w:cs="宋体"/>
          <w:color w:val="000000" w:themeColor="text1"/>
          <w:kern w:val="0"/>
          <w:sz w:val="24"/>
          <w:szCs w:val="24"/>
          <w:u w:val="single"/>
          <w14:textFill>
            <w14:solidFill>
              <w14:schemeClr w14:val="tx1"/>
            </w14:solidFill>
          </w14:textFill>
        </w:rPr>
        <w:t xml:space="preserve">    </w:t>
      </w:r>
    </w:p>
    <w:p w14:paraId="6A807E03">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关键部件：</w:t>
      </w:r>
      <w:r>
        <w:rPr>
          <w:rFonts w:hint="eastAsia" w:ascii="宋体" w:hAnsi="宋体" w:cs="宋体"/>
          <w:color w:val="000000" w:themeColor="text1"/>
          <w:kern w:val="0"/>
          <w:sz w:val="24"/>
          <w:szCs w:val="24"/>
          <w:u w:val="single"/>
          <w14:textFill>
            <w14:solidFill>
              <w14:schemeClr w14:val="tx1"/>
            </w14:solidFill>
          </w14:textFill>
        </w:rPr>
        <w:t xml:space="preserve">          </w:t>
      </w:r>
      <w:r>
        <w:rPr>
          <w:rFonts w:hint="eastAsia" w:ascii="宋体" w:hAnsi="宋体" w:cs="宋体"/>
          <w:color w:val="000000" w:themeColor="text1"/>
          <w:kern w:val="0"/>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品牌：</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型号：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53EC8363">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关键部件</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品牌：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型号：</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6E2D77A8">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关键部件：</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品牌：</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型号：</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35852476">
      <w:pPr>
        <w:pStyle w:val="27"/>
        <w:numPr>
          <w:ilvl w:val="255"/>
          <w:numId w:val="0"/>
        </w:num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（注：关键部件是指财政部会同有关部门发布的政府采购需求标准规定的需要通过国家有关部门指定的测评机构开展的安全可靠测评的软硬件，如CPU芯片、操作系统、数据库等。）</w:t>
      </w:r>
    </w:p>
    <w:p w14:paraId="7FC2EADC">
      <w:pPr>
        <w:pStyle w:val="27"/>
        <w:numPr>
          <w:ilvl w:val="255"/>
          <w:numId w:val="0"/>
        </w:num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②涉及车辆采购，请填写是否属于新能源汽车：</w:t>
      </w:r>
    </w:p>
    <w:p w14:paraId="07F1A93E">
      <w:pPr>
        <w:pStyle w:val="27"/>
        <w:numPr>
          <w:ilvl w:val="255"/>
          <w:numId w:val="0"/>
        </w:num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是，《政府采购品目分类目录》底级品目名称：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数量：</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金额：</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w:t>
      </w:r>
    </w:p>
    <w:p w14:paraId="6B17DAF3">
      <w:pPr>
        <w:pStyle w:val="27"/>
        <w:numPr>
          <w:ilvl w:val="255"/>
          <w:numId w:val="0"/>
        </w:num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否</w:t>
      </w:r>
    </w:p>
    <w:p w14:paraId="27D76E16">
      <w:pPr>
        <w:pStyle w:val="27"/>
        <w:numPr>
          <w:ilvl w:val="255"/>
          <w:numId w:val="0"/>
        </w:numPr>
        <w:snapToGrid w:val="0"/>
        <w:spacing w:line="360" w:lineRule="auto"/>
        <w:ind w:firstLine="240" w:firstLineChars="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）政府采购组织形式：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政府集中采购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部门集中采购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分散采购</w:t>
      </w:r>
    </w:p>
    <w:p w14:paraId="5C21713F">
      <w:pPr>
        <w:pStyle w:val="27"/>
        <w:numPr>
          <w:ilvl w:val="255"/>
          <w:numId w:val="0"/>
        </w:num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）政府采购方式：</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公开招标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邀请招标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竞争性谈判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竞争性磋商</w:t>
      </w:r>
    </w:p>
    <w:p w14:paraId="4EC651AD">
      <w:pPr>
        <w:pStyle w:val="27"/>
        <w:numPr>
          <w:ilvl w:val="255"/>
          <w:numId w:val="0"/>
        </w:numPr>
        <w:snapToGrid w:val="0"/>
        <w:spacing w:line="360" w:lineRule="auto"/>
        <w:ind w:firstLine="480" w:firstLineChars="20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询价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单一来源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框架协议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其他：</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07E7B23">
      <w:pPr>
        <w:pStyle w:val="27"/>
        <w:numPr>
          <w:ilvl w:val="255"/>
          <w:numId w:val="0"/>
        </w:numPr>
        <w:snapToGrid w:val="0"/>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（注：在框架协议采购的第二阶段，可选择使用该合同文本）</w:t>
      </w:r>
    </w:p>
    <w:p w14:paraId="47F0BB94">
      <w:pPr>
        <w:pStyle w:val="27"/>
        <w:numPr>
          <w:ilvl w:val="255"/>
          <w:numId w:val="0"/>
        </w:numPr>
        <w:snapToGrid w:val="0"/>
        <w:spacing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kern w:val="2"/>
          <w:sz w:val="24"/>
          <w:szCs w:val="24"/>
          <w14:textFill>
            <w14:solidFill>
              <w14:schemeClr w14:val="tx1"/>
            </w14:solidFill>
          </w14:textFill>
        </w:rPr>
        <w:t>中标（成交）采购标的制造商是否为中小企业：</w:t>
      </w:r>
      <w:r>
        <w:rPr>
          <w:rFonts w:hint="eastAsia" w:ascii="宋体" w:hAnsi="宋体" w:eastAsia="宋体" w:cs="宋体"/>
          <w:color w:val="000000" w:themeColor="text1"/>
          <w:kern w:val="2"/>
          <w:sz w:val="24"/>
          <w:szCs w:val="24"/>
          <w14:textFill>
            <w14:solidFill>
              <w14:schemeClr w14:val="tx1"/>
            </w14:solidFill>
          </w14:textFill>
        </w:rPr>
        <w:sym w:font="Wingdings" w:char="00A8"/>
      </w:r>
      <w:r>
        <w:rPr>
          <w:rFonts w:hint="eastAsia" w:ascii="宋体" w:hAnsi="宋体" w:eastAsia="宋体" w:cs="宋体"/>
          <w:color w:val="000000" w:themeColor="text1"/>
          <w:kern w:val="2"/>
          <w:sz w:val="24"/>
          <w:szCs w:val="24"/>
          <w14:textFill>
            <w14:solidFill>
              <w14:schemeClr w14:val="tx1"/>
            </w14:solidFill>
          </w14:textFill>
        </w:rPr>
        <w:t xml:space="preserve">是      </w:t>
      </w:r>
      <w:r>
        <w:rPr>
          <w:rFonts w:hint="eastAsia" w:ascii="宋体" w:hAnsi="宋体" w:eastAsia="宋体" w:cs="宋体"/>
          <w:color w:val="000000" w:themeColor="text1"/>
          <w:kern w:val="2"/>
          <w:sz w:val="24"/>
          <w:szCs w:val="24"/>
          <w14:textFill>
            <w14:solidFill>
              <w14:schemeClr w14:val="tx1"/>
            </w14:solidFill>
          </w14:textFill>
        </w:rPr>
        <w:sym w:font="Wingdings" w:char="00A8"/>
      </w:r>
      <w:r>
        <w:rPr>
          <w:rFonts w:hint="eastAsia" w:ascii="宋体" w:hAnsi="宋体" w:eastAsia="宋体" w:cs="宋体"/>
          <w:color w:val="000000" w:themeColor="text1"/>
          <w:kern w:val="2"/>
          <w:sz w:val="24"/>
          <w:szCs w:val="24"/>
          <w14:textFill>
            <w14:solidFill>
              <w14:schemeClr w14:val="tx1"/>
            </w14:solidFill>
          </w14:textFill>
        </w:rPr>
        <w:t>否</w:t>
      </w:r>
    </w:p>
    <w:p w14:paraId="36E8F66A">
      <w:pPr>
        <w:numPr>
          <w:ilvl w:val="255"/>
          <w:numId w:val="0"/>
        </w:numPr>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本合同是否为专门面向中小企业的采购合同（中小企业预留合同）：</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是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否</w:t>
      </w:r>
    </w:p>
    <w:p w14:paraId="37103EEB">
      <w:pPr>
        <w:numPr>
          <w:ilvl w:val="255"/>
          <w:numId w:val="0"/>
        </w:numPr>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若本项目不专门面向中小企业采购，是否给予小微企业评审优惠：</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是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否</w:t>
      </w:r>
    </w:p>
    <w:p w14:paraId="4403E028">
      <w:pPr>
        <w:numPr>
          <w:ilvl w:val="255"/>
          <w:numId w:val="0"/>
        </w:numPr>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中标（成交）采购标的制造商是否为残疾人福利性单位：</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是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否</w:t>
      </w:r>
    </w:p>
    <w:p w14:paraId="55163A96">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中标（成交）采购标的制造商是否为监狱企业：</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是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否</w:t>
      </w:r>
    </w:p>
    <w:p w14:paraId="00917A8C">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）合同是否分包：</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是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否</w:t>
      </w:r>
    </w:p>
    <w:p w14:paraId="46B086BF">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分包主要内容：</w:t>
      </w:r>
      <w:r>
        <w:rPr>
          <w:rFonts w:hint="eastAsia" w:ascii="宋体" w:hAnsi="宋体" w:cs="宋体"/>
          <w:color w:val="000000" w:themeColor="text1"/>
          <w:sz w:val="24"/>
          <w:szCs w:val="24"/>
          <w:u w:val="single"/>
          <w14:textFill>
            <w14:solidFill>
              <w14:schemeClr w14:val="tx1"/>
            </w14:solidFill>
          </w14:textFill>
        </w:rPr>
        <w:t xml:space="preserve">                                            </w:t>
      </w:r>
    </w:p>
    <w:p w14:paraId="6FAE8341">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分包供应商/制造商名称（如供应商和制造商不同，请分别填写）：</w:t>
      </w:r>
    </w:p>
    <w:p w14:paraId="6E2B10E2">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 xml:space="preserve">                                                          </w:t>
      </w:r>
    </w:p>
    <w:p w14:paraId="6F0DA59D">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分包供应商/制造商类型（如果供应商和制造商不同，只填写制造商类型）：</w:t>
      </w:r>
    </w:p>
    <w:p w14:paraId="35B3418A">
      <w:pPr>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大型企业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中型企业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小微型企业  </w:t>
      </w:r>
    </w:p>
    <w:p w14:paraId="4736C77F">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残疾人福利性单位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监狱企业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其他</w:t>
      </w:r>
    </w:p>
    <w:p w14:paraId="6CBB0FB1">
      <w:pPr>
        <w:numPr>
          <w:ilvl w:val="255"/>
          <w:numId w:val="0"/>
        </w:numPr>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）中标（成交）供应商是否为外商投资企业：</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是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否</w:t>
      </w:r>
    </w:p>
    <w:p w14:paraId="58491483">
      <w:pPr>
        <w:pStyle w:val="27"/>
        <w:tabs>
          <w:tab w:val="left" w:pos="1340"/>
        </w:tabs>
        <w:spacing w:line="360" w:lineRule="auto"/>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外商投资企业类型：</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color w:val="000000" w:themeColor="text1"/>
          <w:sz w:val="24"/>
          <w:szCs w:val="24"/>
          <w14:textFill>
            <w14:solidFill>
              <w14:schemeClr w14:val="tx1"/>
            </w14:solidFill>
          </w14:textFill>
        </w:rPr>
        <w:t xml:space="preserve">全部由外国投资者投资  </w:t>
      </w:r>
      <w:r>
        <w:rPr>
          <w:rFonts w:hint="eastAsia" w:ascii="宋体" w:hAnsi="宋体" w:eastAsia="宋体" w:cs="宋体"/>
          <w:iCs/>
          <w:color w:val="000000" w:themeColor="text1"/>
          <w:sz w:val="24"/>
          <w:szCs w:val="24"/>
          <w14:textFill>
            <w14:solidFill>
              <w14:schemeClr w14:val="tx1"/>
            </w14:solidFill>
          </w14:textFill>
        </w:rPr>
        <w:sym w:font="Wingdings" w:char="00A8"/>
      </w:r>
      <w:r>
        <w:rPr>
          <w:rFonts w:hint="eastAsia" w:ascii="宋体" w:hAnsi="宋体" w:eastAsia="宋体" w:cs="宋体"/>
          <w:iCs/>
          <w:color w:val="000000" w:themeColor="text1"/>
          <w:sz w:val="24"/>
          <w:szCs w:val="24"/>
          <w14:textFill>
            <w14:solidFill>
              <w14:schemeClr w14:val="tx1"/>
            </w14:solidFill>
          </w14:textFill>
        </w:rPr>
        <w:t>部分由外国投资者投资</w:t>
      </w:r>
    </w:p>
    <w:p w14:paraId="0F087270">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val="e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）是否涉及进口产品：</w:t>
      </w:r>
    </w:p>
    <w:p w14:paraId="14105701">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是，《政府采购品目分类目录》底级品目名称：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金额：</w:t>
      </w:r>
      <w:r>
        <w:rPr>
          <w:rFonts w:hint="eastAsia" w:ascii="宋体" w:hAnsi="宋体" w:cs="宋体"/>
          <w:color w:val="000000" w:themeColor="text1"/>
          <w:sz w:val="24"/>
          <w:szCs w:val="24"/>
          <w:u w:val="single"/>
          <w14:textFill>
            <w14:solidFill>
              <w14:schemeClr w14:val="tx1"/>
            </w14:solidFill>
          </w14:textFill>
        </w:rPr>
        <w:t xml:space="preserve">        </w:t>
      </w:r>
    </w:p>
    <w:p w14:paraId="5E15A6DC">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国别：</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品牌：</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规格型号：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2818A493">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否</w:t>
      </w:r>
    </w:p>
    <w:p w14:paraId="4C4180BB">
      <w:pPr>
        <w:numPr>
          <w:ilvl w:val="255"/>
          <w:numId w:val="0"/>
        </w:numPr>
        <w:tabs>
          <w:tab w:val="left" w:pos="740"/>
        </w:tabs>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
          <w14:textFill>
            <w14:solidFill>
              <w14:schemeClr w14:val="tx1"/>
            </w14:solidFill>
          </w14:textFill>
        </w:rPr>
        <w:t>0</w:t>
      </w:r>
      <w:r>
        <w:rPr>
          <w:rFonts w:hint="eastAsia" w:ascii="宋体" w:hAnsi="宋体" w:cs="宋体"/>
          <w:color w:val="000000" w:themeColor="text1"/>
          <w:sz w:val="24"/>
          <w:szCs w:val="24"/>
          <w14:textFill>
            <w14:solidFill>
              <w14:schemeClr w14:val="tx1"/>
            </w14:solidFill>
          </w14:textFill>
        </w:rPr>
        <w:t>）是否涉及节能产品：</w:t>
      </w:r>
    </w:p>
    <w:p w14:paraId="0A834EC6">
      <w:pPr>
        <w:numPr>
          <w:ilvl w:val="255"/>
          <w:numId w:val="0"/>
        </w:numPr>
        <w:tabs>
          <w:tab w:val="left" w:pos="740"/>
        </w:tabs>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是，《节能产品政府采购品目清单》的底级品目名称：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t xml:space="preserve">     </w:t>
      </w:r>
    </w:p>
    <w:p w14:paraId="7E887974">
      <w:pPr>
        <w:numPr>
          <w:ilvl w:val="255"/>
          <w:numId w:val="0"/>
        </w:numPr>
        <w:tabs>
          <w:tab w:val="left" w:pos="740"/>
        </w:tabs>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强制采购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优先采购    </w:t>
      </w:r>
    </w:p>
    <w:p w14:paraId="49A8AFE6">
      <w:pPr>
        <w:numPr>
          <w:ilvl w:val="255"/>
          <w:numId w:val="0"/>
        </w:numPr>
        <w:tabs>
          <w:tab w:val="left" w:pos="740"/>
        </w:tabs>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否</w:t>
      </w:r>
    </w:p>
    <w:p w14:paraId="0F776939">
      <w:pPr>
        <w:numPr>
          <w:ilvl w:val="255"/>
          <w:numId w:val="0"/>
        </w:numPr>
        <w:tabs>
          <w:tab w:val="left" w:pos="740"/>
        </w:tabs>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是否涉及环境标志产品：</w:t>
      </w:r>
    </w:p>
    <w:p w14:paraId="5DB641DB">
      <w:pPr>
        <w:numPr>
          <w:ilvl w:val="255"/>
          <w:numId w:val="0"/>
        </w:numPr>
        <w:tabs>
          <w:tab w:val="left" w:pos="740"/>
        </w:tabs>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是，《环境标志产品政府采购品目清单》的底级品目名称：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t xml:space="preserve"> </w:t>
      </w:r>
    </w:p>
    <w:p w14:paraId="1F8FB279">
      <w:pPr>
        <w:numPr>
          <w:ilvl w:val="255"/>
          <w:numId w:val="0"/>
        </w:numPr>
        <w:tabs>
          <w:tab w:val="left" w:pos="740"/>
        </w:tabs>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强制采购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优先采购    </w:t>
      </w:r>
    </w:p>
    <w:p w14:paraId="6FCD5541">
      <w:pPr>
        <w:numPr>
          <w:ilvl w:val="255"/>
          <w:numId w:val="0"/>
        </w:numPr>
        <w:tabs>
          <w:tab w:val="left" w:pos="740"/>
        </w:tabs>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否</w:t>
      </w:r>
    </w:p>
    <w:p w14:paraId="5506677F">
      <w:pPr>
        <w:pStyle w:val="27"/>
        <w:numPr>
          <w:ilvl w:val="255"/>
          <w:numId w:val="0"/>
        </w:numPr>
        <w:snapToGrid w:val="0"/>
        <w:spacing w:line="360" w:lineRule="auto"/>
        <w:ind w:firstLine="480" w:firstLineChars="20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t xml:space="preserve">是否涉及绿色产品： </w:t>
      </w:r>
    </w:p>
    <w:p w14:paraId="152E491E">
      <w:pPr>
        <w:pStyle w:val="27"/>
        <w:spacing w:line="360" w:lineRule="auto"/>
        <w:ind w:firstLine="480"/>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sym w:font="Wingdings" w:char="00A8"/>
      </w:r>
      <w:r>
        <w:rPr>
          <w:rFonts w:hint="eastAsia" w:ascii="宋体" w:hAnsi="宋体" w:eastAsia="宋体" w:cs="宋体"/>
          <w:color w:val="000000" w:themeColor="text1"/>
          <w:kern w:val="2"/>
          <w:sz w:val="24"/>
          <w:szCs w:val="24"/>
          <w14:textFill>
            <w14:solidFill>
              <w14:schemeClr w14:val="tx1"/>
            </w14:solidFill>
          </w14:textFill>
        </w:rPr>
        <w:t>是，绿色产品政府采购相关政策确定的底级品目名称：</w:t>
      </w:r>
      <w:r>
        <w:rPr>
          <w:rFonts w:hint="eastAsia" w:ascii="宋体" w:hAnsi="宋体" w:eastAsia="宋体" w:cs="宋体"/>
          <w:color w:val="000000" w:themeColor="text1"/>
          <w:sz w:val="24"/>
          <w:szCs w:val="24"/>
          <w:u w:val="single"/>
          <w14:textFill>
            <w14:solidFill>
              <w14:schemeClr w14:val="tx1"/>
            </w14:solidFill>
          </w14:textFill>
        </w:rPr>
        <w:t xml:space="preserve">         </w:t>
      </w:r>
    </w:p>
    <w:p w14:paraId="26063B52">
      <w:pPr>
        <w:numPr>
          <w:ilvl w:val="255"/>
          <w:numId w:val="0"/>
        </w:numPr>
        <w:tabs>
          <w:tab w:val="left" w:pos="740"/>
        </w:tabs>
        <w:adjustRightInd w:val="0"/>
        <w:snapToGrid w:val="0"/>
        <w:spacing w:line="360" w:lineRule="auto"/>
        <w:ind w:firstLine="480" w:firstLineChars="200"/>
        <w:rPr>
          <w:rFonts w:hint="eastAsia"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强制采购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优先采购    </w:t>
      </w:r>
    </w:p>
    <w:p w14:paraId="2FACAFFC">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 xml:space="preserve">     </w:t>
      </w:r>
      <w:r>
        <w:rPr>
          <w:rFonts w:hint="eastAsia" w:ascii="宋体" w:hAnsi="宋体" w:eastAsia="宋体" w:cs="宋体"/>
          <w:color w:val="000000" w:themeColor="text1"/>
          <w:kern w:val="2"/>
          <w:sz w:val="24"/>
          <w:szCs w:val="24"/>
          <w14:textFill>
            <w14:solidFill>
              <w14:schemeClr w14:val="tx1"/>
            </w14:solidFill>
          </w14:textFill>
        </w:rPr>
        <w:sym w:font="Wingdings" w:char="00A8"/>
      </w:r>
      <w:r>
        <w:rPr>
          <w:rFonts w:hint="eastAsia" w:ascii="宋体" w:hAnsi="宋体" w:eastAsia="宋体" w:cs="宋体"/>
          <w:color w:val="000000" w:themeColor="text1"/>
          <w:kern w:val="2"/>
          <w:sz w:val="24"/>
          <w:szCs w:val="24"/>
          <w14:textFill>
            <w14:solidFill>
              <w14:schemeClr w14:val="tx1"/>
            </w14:solidFill>
          </w14:textFill>
        </w:rPr>
        <w:t>否</w:t>
      </w:r>
    </w:p>
    <w:p w14:paraId="3C490FAA">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）涉及商品包装和快递包装的，是否参考《商品包装政府采购需求标准（试行）》、《快递包装政府采购需求标准（试行）》明确产品及相关快递服务的具体包装要求：</w:t>
      </w:r>
    </w:p>
    <w:p w14:paraId="2DF06B2A">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 xml:space="preserve">是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 xml:space="preserve">否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不涉及</w:t>
      </w:r>
    </w:p>
    <w:p w14:paraId="45DF6063">
      <w:pPr>
        <w:numPr>
          <w:ilvl w:val="0"/>
          <w:numId w:val="2"/>
        </w:numPr>
        <w:adjustRightInd w:val="0"/>
        <w:snapToGrid w:val="0"/>
        <w:spacing w:line="360" w:lineRule="auto"/>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合同金额</w:t>
      </w:r>
    </w:p>
    <w:p w14:paraId="79C6FD60">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（1）合同金额小写：</w:t>
      </w:r>
      <w:r>
        <w:rPr>
          <w:rFonts w:hint="eastAsia" w:ascii="宋体" w:hAnsi="宋体" w:cs="宋体"/>
          <w:color w:val="000000" w:themeColor="text1"/>
          <w:sz w:val="24"/>
          <w:szCs w:val="24"/>
          <w:u w:val="single"/>
          <w14:textFill>
            <w14:solidFill>
              <w14:schemeClr w14:val="tx1"/>
            </w14:solidFill>
          </w14:textFill>
        </w:rPr>
        <w:t xml:space="preserve">                           </w:t>
      </w:r>
    </w:p>
    <w:p w14:paraId="6387F60E">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大写：</w:t>
      </w:r>
      <w:r>
        <w:rPr>
          <w:rFonts w:hint="eastAsia" w:ascii="宋体" w:hAnsi="宋体" w:cs="宋体"/>
          <w:color w:val="000000" w:themeColor="text1"/>
          <w:sz w:val="24"/>
          <w:szCs w:val="24"/>
          <w:u w:val="single"/>
          <w14:textFill>
            <w14:solidFill>
              <w14:schemeClr w14:val="tx1"/>
            </w14:solidFill>
          </w14:textFill>
        </w:rPr>
        <w:t xml:space="preserve">                           </w:t>
      </w:r>
    </w:p>
    <w:p w14:paraId="4B51FF57">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分包金额（如有）小写：</w:t>
      </w:r>
      <w:r>
        <w:rPr>
          <w:rFonts w:hint="eastAsia" w:ascii="宋体" w:hAnsi="宋体" w:cs="宋体"/>
          <w:color w:val="000000" w:themeColor="text1"/>
          <w:sz w:val="24"/>
          <w:szCs w:val="24"/>
          <w:u w:val="single"/>
          <w14:textFill>
            <w14:solidFill>
              <w14:schemeClr w14:val="tx1"/>
            </w14:solidFill>
          </w14:textFill>
        </w:rPr>
        <w:t xml:space="preserve">                   </w:t>
      </w:r>
    </w:p>
    <w:p w14:paraId="6BCC179A">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大写：</w:t>
      </w:r>
      <w:r>
        <w:rPr>
          <w:rFonts w:hint="eastAsia" w:ascii="宋体" w:hAnsi="宋体" w:cs="宋体"/>
          <w:color w:val="000000" w:themeColor="text1"/>
          <w:sz w:val="24"/>
          <w:szCs w:val="24"/>
          <w:u w:val="single"/>
          <w14:textFill>
            <w14:solidFill>
              <w14:schemeClr w14:val="tx1"/>
            </w14:solidFill>
          </w14:textFill>
        </w:rPr>
        <w:t xml:space="preserve">                       </w:t>
      </w:r>
    </w:p>
    <w:p w14:paraId="66209640">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（注：固定单价合同应填写单价和最高限价）</w:t>
      </w:r>
    </w:p>
    <w:p w14:paraId="088FD4AF">
      <w:pPr>
        <w:numPr>
          <w:ilvl w:val="255"/>
          <w:numId w:val="0"/>
        </w:num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（2）合同定价方式（采用组合定价方式的，可以勾选多项）：</w:t>
      </w:r>
    </w:p>
    <w:p w14:paraId="4E86591A">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固定总价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固定单价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固定费率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成本补偿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 xml:space="preserve">绩效激励 </w:t>
      </w:r>
      <w:r>
        <w:rPr>
          <w:rFonts w:hint="eastAsia" w:ascii="宋体" w:hAnsi="宋体" w:cs="宋体"/>
          <w:iCs/>
          <w:color w:val="000000" w:themeColor="text1"/>
          <w:sz w:val="24"/>
          <w:szCs w:val="24"/>
          <w14:textFill>
            <w14:solidFill>
              <w14:schemeClr w14:val="tx1"/>
            </w14:solidFill>
          </w14:textFill>
        </w:rPr>
        <w:sym w:font="Wingdings" w:char="00A8"/>
      </w:r>
      <w:r>
        <w:rPr>
          <w:rFonts w:hint="eastAsia" w:ascii="宋体" w:hAnsi="宋体" w:cs="宋体"/>
          <w:iCs/>
          <w:color w:val="000000" w:themeColor="text1"/>
          <w:sz w:val="24"/>
          <w:szCs w:val="24"/>
          <w14:textFill>
            <w14:solidFill>
              <w14:schemeClr w14:val="tx1"/>
            </w14:solidFill>
          </w14:textFill>
        </w:rPr>
        <w:t>其他</w:t>
      </w:r>
      <w:r>
        <w:rPr>
          <w:rFonts w:hint="eastAsia" w:ascii="宋体" w:hAnsi="宋体" w:cs="宋体"/>
          <w:color w:val="000000" w:themeColor="text1"/>
          <w:sz w:val="24"/>
          <w:szCs w:val="24"/>
          <w:u w:val="single"/>
          <w14:textFill>
            <w14:solidFill>
              <w14:schemeClr w14:val="tx1"/>
            </w14:solidFill>
          </w14:textFill>
        </w:rPr>
        <w:t xml:space="preserve">       </w:t>
      </w:r>
    </w:p>
    <w:p w14:paraId="1E8A30C0">
      <w:pPr>
        <w:pStyle w:val="28"/>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（3）付款方式（按项目实际勾选填写）：</w:t>
      </w:r>
    </w:p>
    <w:p w14:paraId="068730C4">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全额付款：</w:t>
      </w:r>
      <w:r>
        <w:rPr>
          <w:rFonts w:hint="eastAsia" w:ascii="宋体" w:hAnsi="宋体" w:cs="宋体"/>
          <w:color w:val="000000" w:themeColor="text1"/>
          <w:sz w:val="24"/>
          <w:szCs w:val="24"/>
          <w:u w:val="single"/>
          <w14:textFill>
            <w14:solidFill>
              <w14:schemeClr w14:val="tx1"/>
            </w14:solidFill>
          </w14:textFill>
        </w:rPr>
        <w:t xml:space="preserve">     （应明确一次性支付合同款项的条件）                    </w:t>
      </w:r>
    </w:p>
    <w:p w14:paraId="6908E647">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分期付款：</w:t>
      </w:r>
      <w:r>
        <w:rPr>
          <w:rFonts w:hint="eastAsia" w:ascii="宋体" w:hAnsi="宋体" w:cs="宋体"/>
          <w:color w:val="000000" w:themeColor="text1"/>
          <w:sz w:val="24"/>
          <w:szCs w:val="24"/>
          <w:u w:val="single"/>
          <w14:textFill>
            <w14:solidFill>
              <w14:schemeClr w14:val="tx1"/>
            </w14:solidFill>
          </w14:textFill>
        </w:rPr>
        <w:t xml:space="preserve">  （应明确分期支付合同款项的各期比例和支付条件，各期支付条件应与分期履约验收情况挂钩） </w:t>
      </w:r>
      <w:r>
        <w:rPr>
          <w:rFonts w:hint="eastAsia" w:ascii="宋体" w:hAnsi="宋体" w:cs="宋体"/>
          <w:color w:val="000000" w:themeColor="text1"/>
          <w:sz w:val="24"/>
          <w:szCs w:val="24"/>
          <w14:textFill>
            <w14:solidFill>
              <w14:schemeClr w14:val="tx1"/>
            </w14:solidFill>
          </w14:textFill>
        </w:rPr>
        <w:t>，其中涉及预付款的：</w:t>
      </w:r>
      <w:r>
        <w:rPr>
          <w:rFonts w:hint="eastAsia" w:ascii="宋体" w:hAnsi="宋体" w:cs="宋体"/>
          <w:color w:val="000000" w:themeColor="text1"/>
          <w:sz w:val="24"/>
          <w:szCs w:val="24"/>
          <w:u w:val="single"/>
          <w14:textFill>
            <w14:solidFill>
              <w14:schemeClr w14:val="tx1"/>
            </w14:solidFill>
          </w14:textFill>
        </w:rPr>
        <w:t xml:space="preserve"> （应明确预付款的支付比例和支付条件） </w:t>
      </w:r>
    </w:p>
    <w:p w14:paraId="74A4A4DA">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成本补偿：</w:t>
      </w:r>
      <w:r>
        <w:rPr>
          <w:rFonts w:hint="eastAsia" w:ascii="宋体" w:hAnsi="宋体" w:cs="宋体"/>
          <w:color w:val="000000" w:themeColor="text1"/>
          <w:sz w:val="24"/>
          <w:szCs w:val="24"/>
          <w:u w:val="single"/>
          <w14:textFill>
            <w14:solidFill>
              <w14:schemeClr w14:val="tx1"/>
            </w14:solidFill>
          </w14:textFill>
        </w:rPr>
        <w:t xml:space="preserve">      （应明确按照成本补偿方式的支付方式和支付条件）   </w:t>
      </w:r>
    </w:p>
    <w:p w14:paraId="3A5B510B">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绩效激励：</w:t>
      </w:r>
      <w:r>
        <w:rPr>
          <w:rFonts w:hint="eastAsia" w:ascii="宋体" w:hAnsi="宋体" w:cs="宋体"/>
          <w:color w:val="000000" w:themeColor="text1"/>
          <w:sz w:val="24"/>
          <w:szCs w:val="24"/>
          <w:u w:val="single"/>
          <w14:textFill>
            <w14:solidFill>
              <w14:schemeClr w14:val="tx1"/>
            </w14:solidFill>
          </w14:textFill>
        </w:rPr>
        <w:t xml:space="preserve">      （应明确按照绩效激励方式的支付方式和支付条件）   </w:t>
      </w:r>
    </w:p>
    <w:p w14:paraId="5EA31D88">
      <w:pPr>
        <w:numPr>
          <w:ilvl w:val="0"/>
          <w:numId w:val="2"/>
        </w:numPr>
        <w:adjustRightInd w:val="0"/>
        <w:snapToGrid w:val="0"/>
        <w:spacing w:line="360" w:lineRule="auto"/>
        <w:ind w:firstLine="482" w:firstLineChars="200"/>
        <w:rPr>
          <w:rFonts w:hint="eastAsia" w:ascii="宋体" w:hAnsi="宋体" w:cs="宋体"/>
          <w:b/>
          <w:color w:val="000000" w:themeColor="text1"/>
          <w:sz w:val="24"/>
          <w:szCs w:val="24"/>
          <w:u w:val="single"/>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合同履行</w:t>
      </w:r>
    </w:p>
    <w:p w14:paraId="10F859E7">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（1）起始日期：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日，完成日期：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14:paraId="0FBCC4AB">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（2）履约地点</w:t>
      </w:r>
      <w:r>
        <w:rPr>
          <w:rFonts w:hint="eastAsia" w:ascii="宋体" w:hAnsi="宋体" w:cs="宋体"/>
          <w:bCs/>
          <w:color w:val="000000" w:themeColor="text1"/>
          <w:sz w:val="24"/>
          <w:szCs w:val="24"/>
          <w14:textFill>
            <w14:solidFill>
              <w14:schemeClr w14:val="tx1"/>
            </w14:solidFill>
          </w14:textFill>
        </w:rPr>
        <w:t>：</w:t>
      </w:r>
      <w:r>
        <w:rPr>
          <w:rFonts w:hint="eastAsia" w:ascii="宋体" w:hAnsi="宋体" w:cs="宋体"/>
          <w:color w:val="000000" w:themeColor="text1"/>
          <w:sz w:val="24"/>
          <w:szCs w:val="24"/>
          <w:u w:val="single"/>
          <w14:textFill>
            <w14:solidFill>
              <w14:schemeClr w14:val="tx1"/>
            </w14:solidFill>
          </w14:textFill>
        </w:rPr>
        <w:t xml:space="preserve">                             </w:t>
      </w:r>
    </w:p>
    <w:p w14:paraId="439208B0">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（3）履约担保：</w:t>
      </w:r>
      <w:r>
        <w:rPr>
          <w:rFonts w:hint="eastAsia" w:ascii="宋体" w:hAnsi="宋体" w:cs="宋体"/>
          <w:color w:val="000000" w:themeColor="text1"/>
          <w:sz w:val="24"/>
          <w:szCs w:val="24"/>
          <w14:textFill>
            <w14:solidFill>
              <w14:schemeClr w14:val="tx1"/>
            </w14:solidFill>
          </w14:textFill>
        </w:rPr>
        <w:t>是否收取履约保证金：</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 xml:space="preserve">是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color w:val="000000" w:themeColor="text1"/>
          <w:sz w:val="24"/>
          <w:szCs w:val="24"/>
          <w14:textFill>
            <w14:solidFill>
              <w14:schemeClr w14:val="tx1"/>
            </w14:solidFill>
          </w14:textFill>
        </w:rPr>
        <w:t>否</w:t>
      </w:r>
    </w:p>
    <w:p w14:paraId="0542C7CA">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收取履约保证金形式：</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5F4B528D">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收取履约保证金金额：</w:t>
      </w:r>
      <w:r>
        <w:rPr>
          <w:rFonts w:hint="eastAsia" w:ascii="宋体" w:hAnsi="宋体" w:eastAsia="宋体" w:cs="宋体"/>
          <w:bCs/>
          <w:color w:val="000000" w:themeColor="text1"/>
          <w:sz w:val="24"/>
          <w:szCs w:val="24"/>
          <w:u w:val="single"/>
          <w14:textFill>
            <w14:solidFill>
              <w14:schemeClr w14:val="tx1"/>
            </w14:solidFill>
          </w14:textFill>
        </w:rPr>
        <w:t xml:space="preserve">                            </w:t>
      </w:r>
    </w:p>
    <w:p w14:paraId="1B4B7F9E">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履约担保期限：</w:t>
      </w:r>
      <w:r>
        <w:rPr>
          <w:rFonts w:hint="eastAsia" w:ascii="宋体" w:hAnsi="宋体" w:cs="宋体"/>
          <w:bCs/>
          <w:color w:val="000000" w:themeColor="text1"/>
          <w:sz w:val="24"/>
          <w:szCs w:val="24"/>
          <w:u w:val="single"/>
          <w14:textFill>
            <w14:solidFill>
              <w14:schemeClr w14:val="tx1"/>
            </w14:solidFill>
          </w14:textFill>
        </w:rPr>
        <w:t xml:space="preserve">                                  </w:t>
      </w:r>
    </w:p>
    <w:p w14:paraId="1F547010">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（4）分期履行要求：</w:t>
      </w:r>
      <w:r>
        <w:rPr>
          <w:rFonts w:hint="eastAsia" w:ascii="宋体" w:hAnsi="宋体" w:cs="宋体"/>
          <w:bCs/>
          <w:color w:val="000000" w:themeColor="text1"/>
          <w:sz w:val="24"/>
          <w:szCs w:val="24"/>
          <w:u w:val="single"/>
          <w14:textFill>
            <w14:solidFill>
              <w14:schemeClr w14:val="tx1"/>
            </w14:solidFill>
          </w14:textFill>
        </w:rPr>
        <w:t xml:space="preserve">                                                        </w:t>
      </w:r>
    </w:p>
    <w:p w14:paraId="43D592CC">
      <w:pPr>
        <w:adjustRightInd w:val="0"/>
        <w:snapToGrid w:val="0"/>
        <w:spacing w:line="360" w:lineRule="auto"/>
        <w:ind w:firstLine="480" w:firstLineChars="2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（5）风险处置措施和替代方案：</w:t>
      </w:r>
      <w:r>
        <w:rPr>
          <w:rFonts w:hint="eastAsia" w:ascii="宋体" w:hAnsi="宋体" w:cs="宋体"/>
          <w:color w:val="000000" w:themeColor="text1"/>
          <w:sz w:val="24"/>
          <w:szCs w:val="24"/>
          <w:u w:val="single"/>
          <w14:textFill>
            <w14:solidFill>
              <w14:schemeClr w14:val="tx1"/>
            </w14:solidFill>
          </w14:textFill>
        </w:rPr>
        <w:t xml:space="preserve">                                                               </w:t>
      </w:r>
    </w:p>
    <w:p w14:paraId="3971383A">
      <w:pPr>
        <w:numPr>
          <w:ilvl w:val="0"/>
          <w:numId w:val="2"/>
        </w:numPr>
        <w:adjustRightInd w:val="0"/>
        <w:snapToGrid w:val="0"/>
        <w:spacing w:line="360" w:lineRule="auto"/>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合同验收</w:t>
      </w:r>
    </w:p>
    <w:p w14:paraId="6C45C380">
      <w:pPr>
        <w:numPr>
          <w:ilvl w:val="0"/>
          <w:numId w:val="4"/>
        </w:num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验收组织方式：</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 xml:space="preserve">自行组织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委托第三方组织</w:t>
      </w:r>
    </w:p>
    <w:p w14:paraId="614CB920">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验收主体：</w:t>
      </w:r>
      <w:r>
        <w:rPr>
          <w:rFonts w:hint="eastAsia" w:ascii="宋体" w:hAnsi="宋体" w:cs="宋体"/>
          <w:bCs/>
          <w:color w:val="000000" w:themeColor="text1"/>
          <w:sz w:val="24"/>
          <w:szCs w:val="24"/>
          <w:u w:val="single"/>
          <w14:textFill>
            <w14:solidFill>
              <w14:schemeClr w14:val="tx1"/>
            </w14:solidFill>
          </w14:textFill>
        </w:rPr>
        <w:t xml:space="preserve">                  </w:t>
      </w:r>
    </w:p>
    <w:p w14:paraId="6AF7BBC1">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是否邀请本项目的其他供应商参加验收：</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 xml:space="preserve">是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否</w:t>
      </w:r>
    </w:p>
    <w:p w14:paraId="31B06BA8">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是否邀请专家参加验收：</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 xml:space="preserve">是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否</w:t>
      </w:r>
    </w:p>
    <w:p w14:paraId="7EF287E1">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是否邀请服务对象参加验收：</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 xml:space="preserve">是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否</w:t>
      </w:r>
    </w:p>
    <w:p w14:paraId="44A0F4CB">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是否邀请第三方检测机构参加验收：</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 xml:space="preserve">是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否</w:t>
      </w:r>
    </w:p>
    <w:p w14:paraId="168EFB32">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是否进行抽查检测：</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是，抽查比例：</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否</w:t>
      </w:r>
    </w:p>
    <w:p w14:paraId="539CDE30">
      <w:pPr>
        <w:adjustRightInd w:val="0"/>
        <w:snapToGrid w:val="0"/>
        <w:spacing w:line="360" w:lineRule="auto"/>
        <w:ind w:firstLine="480" w:firstLineChars="200"/>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是否存在破坏性检测：</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是，</w:t>
      </w:r>
      <w:r>
        <w:rPr>
          <w:rFonts w:hint="eastAsia" w:ascii="宋体" w:hAnsi="宋体" w:cs="宋体"/>
          <w:bCs/>
          <w:color w:val="000000" w:themeColor="text1"/>
          <w:sz w:val="24"/>
          <w:szCs w:val="24"/>
          <w:u w:val="single"/>
          <w14:textFill>
            <w14:solidFill>
              <w14:schemeClr w14:val="tx1"/>
            </w14:solidFill>
          </w14:textFill>
        </w:rPr>
        <w:t>（应明确对被破坏的检测产品的处理方式）</w:t>
      </w:r>
    </w:p>
    <w:p w14:paraId="004BC33C">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否</w:t>
      </w:r>
    </w:p>
    <w:p w14:paraId="64F94753">
      <w:pPr>
        <w:adjustRightInd w:val="0"/>
        <w:snapToGrid w:val="0"/>
        <w:spacing w:line="360" w:lineRule="auto"/>
        <w:ind w:firstLine="480" w:firstLineChars="200"/>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验收组织的其他事项：</w:t>
      </w:r>
      <w:r>
        <w:rPr>
          <w:rFonts w:hint="eastAsia" w:ascii="宋体" w:hAnsi="宋体" w:cs="宋体"/>
          <w:bCs/>
          <w:color w:val="000000" w:themeColor="text1"/>
          <w:sz w:val="24"/>
          <w:szCs w:val="24"/>
          <w:u w:val="single"/>
          <w14:textFill>
            <w14:solidFill>
              <w14:schemeClr w14:val="tx1"/>
            </w14:solidFill>
          </w14:textFill>
        </w:rPr>
        <w:t xml:space="preserve">                </w:t>
      </w:r>
    </w:p>
    <w:p w14:paraId="13E2CAC9">
      <w:pPr>
        <w:adjustRightInd w:val="0"/>
        <w:snapToGrid w:val="0"/>
        <w:spacing w:line="360" w:lineRule="auto"/>
        <w:ind w:firstLine="480" w:firstLineChars="200"/>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（2）履约验收时间：</w:t>
      </w:r>
      <w:r>
        <w:rPr>
          <w:rFonts w:hint="eastAsia" w:ascii="宋体" w:hAnsi="宋体" w:cs="宋体"/>
          <w:bCs/>
          <w:color w:val="000000" w:themeColor="text1"/>
          <w:sz w:val="24"/>
          <w:szCs w:val="24"/>
          <w:u w:val="single"/>
          <w14:textFill>
            <w14:solidFill>
              <w14:schemeClr w14:val="tx1"/>
            </w14:solidFill>
          </w14:textFill>
        </w:rPr>
        <w:t xml:space="preserve">（计划于何时验收/供应商提出验收申请之日起   日内组织验收） </w:t>
      </w:r>
    </w:p>
    <w:p w14:paraId="3F251BCF">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（3）履约验收方式：</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 xml:space="preserve">一次性验收         </w:t>
      </w:r>
    </w:p>
    <w:p w14:paraId="6E25763E">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sym w:font="Wingdings" w:char="00A8"/>
      </w:r>
      <w:r>
        <w:rPr>
          <w:rFonts w:hint="eastAsia" w:ascii="宋体" w:hAnsi="宋体" w:cs="宋体"/>
          <w:bCs/>
          <w:color w:val="000000" w:themeColor="text1"/>
          <w:sz w:val="24"/>
          <w:szCs w:val="24"/>
          <w14:textFill>
            <w14:solidFill>
              <w14:schemeClr w14:val="tx1"/>
            </w14:solidFill>
          </w14:textFill>
        </w:rPr>
        <w:t>分期/分项验收：</w:t>
      </w:r>
      <w:r>
        <w:rPr>
          <w:rFonts w:hint="eastAsia" w:ascii="宋体" w:hAnsi="宋体" w:cs="宋体"/>
          <w:bCs/>
          <w:color w:val="000000" w:themeColor="text1"/>
          <w:sz w:val="24"/>
          <w:szCs w:val="24"/>
          <w:u w:val="single"/>
          <w14:textFill>
            <w14:solidFill>
              <w14:schemeClr w14:val="tx1"/>
            </w14:solidFill>
          </w14:textFill>
        </w:rPr>
        <w:t xml:space="preserve"> （应明确分期</w:t>
      </w:r>
      <w:r>
        <w:rPr>
          <w:rFonts w:hint="eastAsia" w:ascii="宋体" w:hAnsi="宋体" w:cs="宋体"/>
          <w:bCs/>
          <w:color w:val="000000" w:themeColor="text1"/>
          <w:sz w:val="24"/>
          <w:szCs w:val="24"/>
          <w:u w:val="single"/>
          <w:lang w:val="en"/>
          <w14:textFill>
            <w14:solidFill>
              <w14:schemeClr w14:val="tx1"/>
            </w14:solidFill>
          </w14:textFill>
        </w:rPr>
        <w:t>/分项验收的工作安排</w:t>
      </w:r>
      <w:r>
        <w:rPr>
          <w:rFonts w:hint="eastAsia" w:ascii="宋体" w:hAnsi="宋体" w:cs="宋体"/>
          <w:bCs/>
          <w:color w:val="000000" w:themeColor="text1"/>
          <w:sz w:val="24"/>
          <w:szCs w:val="24"/>
          <w:u w:val="single"/>
          <w14:textFill>
            <w14:solidFill>
              <w14:schemeClr w14:val="tx1"/>
            </w14:solidFill>
          </w14:textFill>
        </w:rPr>
        <w:t xml:space="preserve">）  </w:t>
      </w:r>
    </w:p>
    <w:p w14:paraId="36EF61D9">
      <w:pPr>
        <w:adjustRightInd w:val="0"/>
        <w:snapToGrid w:val="0"/>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（4）履约验收程序：</w:t>
      </w:r>
      <w:r>
        <w:rPr>
          <w:rFonts w:hint="eastAsia" w:ascii="宋体" w:hAnsi="宋体" w:cs="宋体"/>
          <w:bCs/>
          <w:color w:val="000000" w:themeColor="text1"/>
          <w:sz w:val="24"/>
          <w:szCs w:val="24"/>
          <w:u w:val="single"/>
          <w14:textFill>
            <w14:solidFill>
              <w14:schemeClr w14:val="tx1"/>
            </w14:solidFill>
          </w14:textFill>
        </w:rPr>
        <w:t xml:space="preserve">                                         </w:t>
      </w:r>
    </w:p>
    <w:p w14:paraId="728F329D">
      <w:pPr>
        <w:adjustRightInd w:val="0"/>
        <w:snapToGrid w:val="0"/>
        <w:spacing w:line="360" w:lineRule="auto"/>
        <w:ind w:firstLine="480" w:firstLineChars="200"/>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（5）履约验收的内容：</w:t>
      </w:r>
      <w:r>
        <w:rPr>
          <w:rFonts w:hint="eastAsia" w:ascii="宋体" w:hAnsi="宋体" w:cs="宋体"/>
          <w:bCs/>
          <w:color w:val="000000" w:themeColor="text1"/>
          <w:sz w:val="24"/>
          <w:szCs w:val="24"/>
          <w:u w:val="single"/>
          <w14:textFill>
            <w14:solidFill>
              <w14:schemeClr w14:val="tx1"/>
            </w14:solidFill>
          </w14:textFill>
        </w:rPr>
        <w:t xml:space="preserve"> （应当包括每一项技术和商务要求的履约情况，特别是落实政府采购扶持中小企业，支持绿色发展和乡村振兴等政策情况）                                      </w:t>
      </w:r>
    </w:p>
    <w:p w14:paraId="29DE79AC">
      <w:pPr>
        <w:adjustRightInd w:val="0"/>
        <w:snapToGrid w:val="0"/>
        <w:spacing w:line="360" w:lineRule="auto"/>
        <w:ind w:firstLine="480" w:firstLineChars="200"/>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（6）履约验收标准：</w:t>
      </w:r>
      <w:r>
        <w:rPr>
          <w:rFonts w:hint="eastAsia" w:ascii="宋体" w:hAnsi="宋体" w:cs="宋体"/>
          <w:bCs/>
          <w:color w:val="000000" w:themeColor="text1"/>
          <w:sz w:val="24"/>
          <w:szCs w:val="24"/>
          <w:u w:val="single"/>
          <w14:textFill>
            <w14:solidFill>
              <w14:schemeClr w14:val="tx1"/>
            </w14:solidFill>
          </w14:textFill>
        </w:rPr>
        <w:t xml:space="preserve">                                         </w:t>
      </w:r>
    </w:p>
    <w:p w14:paraId="210B2F4D">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（7）是否以采购活动中供应商提供的样品作为参考：</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 xml:space="preserve">是  </w:t>
      </w:r>
      <w:r>
        <w:rPr>
          <w:rFonts w:hint="eastAsia" w:ascii="宋体" w:hAnsi="宋体" w:eastAsia="宋体" w:cs="宋体"/>
          <w:color w:val="000000" w:themeColor="text1"/>
          <w:sz w:val="24"/>
          <w:szCs w:val="24"/>
          <w14:textFill>
            <w14:solidFill>
              <w14:schemeClr w14:val="tx1"/>
            </w14:solidFill>
          </w14:textFill>
        </w:rPr>
        <w:sym w:font="Wingdings" w:char="00A8"/>
      </w:r>
      <w:r>
        <w:rPr>
          <w:rFonts w:hint="eastAsia" w:ascii="宋体" w:hAnsi="宋体" w:eastAsia="宋体" w:cs="宋体"/>
          <w:bCs/>
          <w:color w:val="000000" w:themeColor="text1"/>
          <w:sz w:val="24"/>
          <w:szCs w:val="24"/>
          <w14:textFill>
            <w14:solidFill>
              <w14:schemeClr w14:val="tx1"/>
            </w14:solidFill>
          </w14:textFill>
        </w:rPr>
        <w:t>否</w:t>
      </w:r>
    </w:p>
    <w:p w14:paraId="4B637211">
      <w:pPr>
        <w:adjustRightInd w:val="0"/>
        <w:snapToGrid w:val="0"/>
        <w:spacing w:line="360" w:lineRule="auto"/>
        <w:ind w:firstLine="480" w:firstLineChars="200"/>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（8）履约验收其他事项：</w:t>
      </w:r>
      <w:r>
        <w:rPr>
          <w:rFonts w:hint="eastAsia" w:ascii="宋体" w:hAnsi="宋体" w:cs="宋体"/>
          <w:bCs/>
          <w:color w:val="000000" w:themeColor="text1"/>
          <w:sz w:val="24"/>
          <w:szCs w:val="24"/>
          <w:u w:val="single"/>
          <w14:textFill>
            <w14:solidFill>
              <w14:schemeClr w14:val="tx1"/>
            </w14:solidFill>
          </w14:textFill>
        </w:rPr>
        <w:t xml:space="preserve">      （产权过户登记等）          </w:t>
      </w:r>
    </w:p>
    <w:p w14:paraId="4CF17F7B">
      <w:pPr>
        <w:numPr>
          <w:ilvl w:val="0"/>
          <w:numId w:val="2"/>
        </w:numPr>
        <w:adjustRightInd w:val="0"/>
        <w:snapToGrid w:val="0"/>
        <w:spacing w:line="360" w:lineRule="auto"/>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组成合同的文件</w:t>
      </w:r>
    </w:p>
    <w:p w14:paraId="6369F112">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本协议书与下列文件一起构成合同文件，如下述文件之间有任何抵触、矛盾或歧义，应按以下顺序解释：</w:t>
      </w:r>
    </w:p>
    <w:p w14:paraId="70A87DBA">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（1）采购合同协议书及其变更、补充协议</w:t>
      </w:r>
    </w:p>
    <w:p w14:paraId="3F7B48C0">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（2）采购合同专用条款</w:t>
      </w:r>
    </w:p>
    <w:p w14:paraId="6E0A3FDE">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（3）采购合同通用条款</w:t>
      </w:r>
    </w:p>
    <w:p w14:paraId="3DABC13F">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（4）中标（成交）通知书</w:t>
      </w:r>
    </w:p>
    <w:p w14:paraId="2AEFDB0D">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（5）投标（响应）文件</w:t>
      </w:r>
    </w:p>
    <w:p w14:paraId="33AFCAAF">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（6）采购文件</w:t>
      </w:r>
    </w:p>
    <w:p w14:paraId="5F8B9A95">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（7）有关技术文件，图纸</w:t>
      </w:r>
    </w:p>
    <w:p w14:paraId="5AECE8C6">
      <w:pPr>
        <w:pStyle w:val="27"/>
        <w:spacing w:line="360" w:lineRule="auto"/>
        <w:ind w:firstLine="48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w:t>
      </w:r>
      <w:r>
        <w:rPr>
          <w:rFonts w:hint="eastAsia" w:ascii="宋体" w:hAnsi="宋体" w:eastAsia="宋体" w:cs="宋体"/>
          <w:color w:val="000000" w:themeColor="text1"/>
          <w:kern w:val="2"/>
          <w:sz w:val="24"/>
          <w:szCs w:val="24"/>
          <w14:textFill>
            <w14:solidFill>
              <w14:schemeClr w14:val="tx1"/>
            </w14:solidFill>
          </w14:textFill>
        </w:rPr>
        <w:t>国家法律、行政法规和规章制度规定或合同约定的作为合同组成部分的其他文件</w:t>
      </w:r>
    </w:p>
    <w:p w14:paraId="32E0EF09">
      <w:pPr>
        <w:numPr>
          <w:ilvl w:val="0"/>
          <w:numId w:val="2"/>
        </w:numPr>
        <w:adjustRightInd w:val="0"/>
        <w:snapToGrid w:val="0"/>
        <w:spacing w:line="360" w:lineRule="auto"/>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合同生效</w:t>
      </w:r>
    </w:p>
    <w:p w14:paraId="361C2997">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本合同自</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生效。</w:t>
      </w:r>
    </w:p>
    <w:p w14:paraId="18A16EE6">
      <w:pPr>
        <w:numPr>
          <w:ilvl w:val="0"/>
          <w:numId w:val="2"/>
        </w:numPr>
        <w:adjustRightInd w:val="0"/>
        <w:snapToGrid w:val="0"/>
        <w:spacing w:line="360" w:lineRule="auto"/>
        <w:ind w:firstLine="482" w:firstLineChars="2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合同份数</w:t>
      </w:r>
    </w:p>
    <w:p w14:paraId="72C7580C">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本合同一式</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份，甲方执</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份，乙方执</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份，均具有同等法律效力。</w:t>
      </w:r>
    </w:p>
    <w:p w14:paraId="5F1ED285">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合同订立时间：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w:t>
      </w:r>
    </w:p>
    <w:p w14:paraId="7E633C50">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合同订立地点：</w:t>
      </w:r>
      <w:r>
        <w:rPr>
          <w:rFonts w:hint="eastAsia" w:ascii="宋体" w:hAnsi="宋体" w:cs="宋体"/>
          <w:color w:val="000000" w:themeColor="text1"/>
          <w:sz w:val="24"/>
          <w:szCs w:val="24"/>
          <w:u w:val="single"/>
          <w14:textFill>
            <w14:solidFill>
              <w14:schemeClr w14:val="tx1"/>
            </w14:solidFill>
          </w14:textFill>
        </w:rPr>
        <w:t xml:space="preserve">                           </w:t>
      </w:r>
    </w:p>
    <w:p w14:paraId="3E29E54E">
      <w:pPr>
        <w:adjustRightInd w:val="0"/>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附件：具体标的及其技术要求和商务要求、联合协议、分包意向协议等。</w:t>
      </w:r>
    </w:p>
    <w:p w14:paraId="632B7F33">
      <w:pPr>
        <w:pStyle w:val="28"/>
        <w:spacing w:line="360" w:lineRule="auto"/>
        <w:rPr>
          <w:color w:val="000000" w:themeColor="text1"/>
          <w14:textFill>
            <w14:solidFill>
              <w14:schemeClr w14:val="tx1"/>
            </w14:solidFill>
          </w14:textFill>
        </w:rPr>
      </w:pPr>
    </w:p>
    <w:p w14:paraId="6AD62377">
      <w:pPr>
        <w:spacing w:line="360" w:lineRule="auto"/>
        <w:rPr>
          <w:rFonts w:hint="eastAsia" w:ascii="宋体" w:hAnsi="宋体"/>
          <w:color w:val="000000" w:themeColor="text1"/>
          <w:szCs w:val="21"/>
          <w14:textFill>
            <w14:solidFill>
              <w14:schemeClr w14:val="tx1"/>
            </w14:solidFill>
          </w14:textFill>
        </w:rPr>
      </w:pPr>
      <w:r>
        <w:rPr>
          <w:color w:val="000000" w:themeColor="text1"/>
          <w:lang w:val="en"/>
          <w14:textFill>
            <w14:solidFill>
              <w14:schemeClr w14:val="tx1"/>
            </w14:solidFill>
          </w14:textFill>
        </w:rPr>
        <w:t xml:space="preserve">   </w:t>
      </w:r>
    </w:p>
    <w:p w14:paraId="5970402B">
      <w:pPr>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14:paraId="2CBEDD34">
      <w:pPr>
        <w:pStyle w:val="28"/>
        <w:spacing w:line="360" w:lineRule="auto"/>
        <w:rPr>
          <w:color w:val="000000" w:themeColor="text1"/>
          <w14:textFill>
            <w14:solidFill>
              <w14:schemeClr w14:val="tx1"/>
            </w14:solidFill>
          </w14:textFill>
        </w:rPr>
      </w:pPr>
    </w:p>
    <w:tbl>
      <w:tblPr>
        <w:tblStyle w:val="1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8"/>
      </w:tblGrid>
      <w:tr w14:paraId="2A356E9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7394BF9B">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14:paraId="3D5D1E68">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乙方（供应商）</w:t>
            </w:r>
          </w:p>
        </w:tc>
      </w:tr>
      <w:tr w14:paraId="71CAB1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0950C8D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1AF4709B">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4D6691F">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单位名称（公章或合同章）</w:t>
            </w:r>
          </w:p>
        </w:tc>
        <w:tc>
          <w:tcPr>
            <w:tcW w:w="1259" w:type="pct"/>
            <w:tcBorders>
              <w:top w:val="single" w:color="auto" w:sz="2" w:space="0"/>
              <w:left w:val="single" w:color="auto" w:sz="2" w:space="0"/>
              <w:bottom w:val="single" w:color="auto" w:sz="2" w:space="0"/>
            </w:tcBorders>
            <w:vAlign w:val="center"/>
          </w:tcPr>
          <w:p w14:paraId="121DA052">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6409130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49CF4B40">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p w14:paraId="2AE4B08E">
            <w:pPr>
              <w:adjustRightInd w:val="0"/>
              <w:snapToGrid w:val="0"/>
              <w:spacing w:line="360" w:lineRule="auto"/>
              <w:ind w:firstLine="115" w:firstLineChars="48"/>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25AA2543">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right w:val="single" w:color="auto" w:sz="2" w:space="0"/>
            </w:tcBorders>
            <w:vAlign w:val="center"/>
          </w:tcPr>
          <w:p w14:paraId="2F682C7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w:t>
            </w:r>
          </w:p>
          <w:p w14:paraId="5D94134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或其委托代理人（签章）</w:t>
            </w:r>
          </w:p>
        </w:tc>
        <w:tc>
          <w:tcPr>
            <w:tcW w:w="1259" w:type="pct"/>
            <w:tcBorders>
              <w:top w:val="single" w:color="auto" w:sz="2" w:space="0"/>
              <w:left w:val="single" w:color="auto" w:sz="2" w:space="0"/>
              <w:bottom w:val="single" w:color="auto" w:sz="2" w:space="0"/>
            </w:tcBorders>
            <w:vAlign w:val="center"/>
          </w:tcPr>
          <w:p w14:paraId="553386A3">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r>
      <w:tr w14:paraId="77E4AD6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79ACD33">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436" w:type="pct"/>
            <w:vMerge w:val="continue"/>
            <w:tcBorders>
              <w:left w:val="single" w:color="auto" w:sz="2" w:space="0"/>
              <w:bottom w:val="single" w:color="auto" w:sz="2" w:space="0"/>
              <w:right w:val="single" w:color="auto" w:sz="2" w:space="0"/>
            </w:tcBorders>
            <w:vAlign w:val="center"/>
          </w:tcPr>
          <w:p w14:paraId="78490E47">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C6C72DD">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拥有者性别</w:t>
            </w:r>
          </w:p>
        </w:tc>
        <w:tc>
          <w:tcPr>
            <w:tcW w:w="1259" w:type="pct"/>
            <w:tcBorders>
              <w:top w:val="single" w:color="auto" w:sz="2" w:space="0"/>
              <w:left w:val="single" w:color="auto" w:sz="2" w:space="0"/>
              <w:bottom w:val="single" w:color="auto" w:sz="2" w:space="0"/>
            </w:tcBorders>
            <w:vAlign w:val="center"/>
          </w:tcPr>
          <w:p w14:paraId="19420A47">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10FBDA5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92AB2C0">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0C9E7C9">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441E101">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住  所</w:t>
            </w:r>
          </w:p>
        </w:tc>
        <w:tc>
          <w:tcPr>
            <w:tcW w:w="1259" w:type="pct"/>
            <w:tcBorders>
              <w:top w:val="single" w:color="auto" w:sz="2" w:space="0"/>
              <w:left w:val="single" w:color="auto" w:sz="2" w:space="0"/>
              <w:bottom w:val="single" w:color="auto" w:sz="2" w:space="0"/>
            </w:tcBorders>
            <w:vAlign w:val="center"/>
          </w:tcPr>
          <w:p w14:paraId="108900ED">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0414AA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A452A9D">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2F07E65">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0169307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 系 人</w:t>
            </w:r>
          </w:p>
        </w:tc>
        <w:tc>
          <w:tcPr>
            <w:tcW w:w="1259" w:type="pct"/>
            <w:tcBorders>
              <w:top w:val="single" w:color="auto" w:sz="2" w:space="0"/>
              <w:left w:val="single" w:color="auto" w:sz="2" w:space="0"/>
              <w:bottom w:val="single" w:color="auto" w:sz="2" w:space="0"/>
            </w:tcBorders>
            <w:vAlign w:val="center"/>
          </w:tcPr>
          <w:p w14:paraId="49EDCF5D">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0408C65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9AD36A">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2538304">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C78ABA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tc>
        <w:tc>
          <w:tcPr>
            <w:tcW w:w="1259" w:type="pct"/>
            <w:tcBorders>
              <w:top w:val="single" w:color="auto" w:sz="2" w:space="0"/>
              <w:left w:val="single" w:color="auto" w:sz="2" w:space="0"/>
              <w:bottom w:val="single" w:color="auto" w:sz="2" w:space="0"/>
            </w:tcBorders>
            <w:vAlign w:val="center"/>
          </w:tcPr>
          <w:p w14:paraId="3286F63B">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567259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57DBE7">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9A35778">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31AFC794">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通信地址</w:t>
            </w:r>
          </w:p>
        </w:tc>
        <w:tc>
          <w:tcPr>
            <w:tcW w:w="1259" w:type="pct"/>
            <w:tcBorders>
              <w:top w:val="single" w:color="auto" w:sz="2" w:space="0"/>
              <w:left w:val="single" w:color="auto" w:sz="2" w:space="0"/>
              <w:bottom w:val="single" w:color="auto" w:sz="2" w:space="0"/>
            </w:tcBorders>
            <w:vAlign w:val="center"/>
          </w:tcPr>
          <w:p w14:paraId="4F2458BE">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4CCAB2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398663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266F4407">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0BAFC6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邮政编码</w:t>
            </w:r>
          </w:p>
        </w:tc>
        <w:tc>
          <w:tcPr>
            <w:tcW w:w="1259" w:type="pct"/>
            <w:tcBorders>
              <w:top w:val="single" w:color="auto" w:sz="2" w:space="0"/>
              <w:left w:val="single" w:color="auto" w:sz="2" w:space="0"/>
              <w:bottom w:val="single" w:color="auto" w:sz="2" w:space="0"/>
            </w:tcBorders>
            <w:vAlign w:val="center"/>
          </w:tcPr>
          <w:p w14:paraId="0660A720">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243B117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5F4118">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ADBB593">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52E16BC2">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电子邮箱</w:t>
            </w:r>
          </w:p>
        </w:tc>
        <w:tc>
          <w:tcPr>
            <w:tcW w:w="1259" w:type="pct"/>
            <w:tcBorders>
              <w:top w:val="single" w:color="auto" w:sz="2" w:space="0"/>
              <w:left w:val="single" w:color="auto" w:sz="2" w:space="0"/>
              <w:bottom w:val="single" w:color="auto" w:sz="2" w:space="0"/>
            </w:tcBorders>
            <w:vAlign w:val="center"/>
          </w:tcPr>
          <w:p w14:paraId="121FA13C">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0448AA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BC3FBF">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11602C5E">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F5F0E0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统一社会信用代码</w:t>
            </w:r>
          </w:p>
        </w:tc>
        <w:tc>
          <w:tcPr>
            <w:tcW w:w="1259" w:type="pct"/>
            <w:tcBorders>
              <w:top w:val="single" w:color="auto" w:sz="2" w:space="0"/>
              <w:left w:val="single" w:color="auto" w:sz="2" w:space="0"/>
              <w:bottom w:val="single" w:color="auto" w:sz="2" w:space="0"/>
            </w:tcBorders>
            <w:vAlign w:val="center"/>
          </w:tcPr>
          <w:p w14:paraId="54310EBB">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427335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C3688F3">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6A651D49">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7D63E79F">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开户名称</w:t>
            </w:r>
          </w:p>
        </w:tc>
        <w:tc>
          <w:tcPr>
            <w:tcW w:w="1259" w:type="pct"/>
            <w:tcBorders>
              <w:top w:val="single" w:color="auto" w:sz="2" w:space="0"/>
              <w:left w:val="single" w:color="auto" w:sz="2" w:space="0"/>
              <w:bottom w:val="single" w:color="auto" w:sz="2" w:space="0"/>
            </w:tcBorders>
            <w:vAlign w:val="center"/>
          </w:tcPr>
          <w:p w14:paraId="410CB5C8">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7F84AD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85A7C7D">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004FA4E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4CFD395B">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p>
        </w:tc>
        <w:tc>
          <w:tcPr>
            <w:tcW w:w="1259" w:type="pct"/>
            <w:tcBorders>
              <w:top w:val="single" w:color="auto" w:sz="2" w:space="0"/>
              <w:left w:val="single" w:color="auto" w:sz="2" w:space="0"/>
              <w:bottom w:val="single" w:color="auto" w:sz="2" w:space="0"/>
            </w:tcBorders>
            <w:vAlign w:val="center"/>
          </w:tcPr>
          <w:p w14:paraId="2206D923">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20ECEB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8C0C6E">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436" w:type="pct"/>
            <w:tcBorders>
              <w:top w:val="single" w:color="auto" w:sz="2" w:space="0"/>
              <w:left w:val="single" w:color="auto" w:sz="2" w:space="0"/>
              <w:bottom w:val="single" w:color="auto" w:sz="2" w:space="0"/>
              <w:right w:val="single" w:color="auto" w:sz="2" w:space="0"/>
            </w:tcBorders>
            <w:vAlign w:val="center"/>
          </w:tcPr>
          <w:p w14:paraId="756BA2C9">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178" w:type="pct"/>
            <w:tcBorders>
              <w:top w:val="single" w:color="auto" w:sz="2" w:space="0"/>
              <w:left w:val="single" w:color="auto" w:sz="2" w:space="0"/>
              <w:bottom w:val="single" w:color="auto" w:sz="2" w:space="0"/>
              <w:right w:val="single" w:color="auto" w:sz="2" w:space="0"/>
            </w:tcBorders>
            <w:vAlign w:val="center"/>
          </w:tcPr>
          <w:p w14:paraId="6414181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p>
        </w:tc>
        <w:tc>
          <w:tcPr>
            <w:tcW w:w="1259" w:type="pct"/>
            <w:tcBorders>
              <w:top w:val="single" w:color="auto" w:sz="2" w:space="0"/>
              <w:left w:val="single" w:color="auto" w:sz="2" w:space="0"/>
              <w:bottom w:val="single" w:color="auto" w:sz="2" w:space="0"/>
            </w:tcBorders>
            <w:vAlign w:val="center"/>
          </w:tcPr>
          <w:p w14:paraId="0D3B99DF">
            <w:pPr>
              <w:adjustRightInd w:val="0"/>
              <w:snapToGrid w:val="0"/>
              <w:spacing w:line="360" w:lineRule="auto"/>
              <w:jc w:val="center"/>
              <w:rPr>
                <w:rFonts w:hint="eastAsia" w:ascii="宋体" w:hAnsi="宋体" w:cs="宋体"/>
                <w:color w:val="000000" w:themeColor="text1"/>
                <w:spacing w:val="20"/>
                <w:sz w:val="24"/>
                <w:szCs w:val="24"/>
                <w14:textFill>
                  <w14:solidFill>
                    <w14:schemeClr w14:val="tx1"/>
                  </w14:solidFill>
                </w14:textFill>
              </w:rPr>
            </w:pPr>
          </w:p>
        </w:tc>
      </w:tr>
      <w:tr w14:paraId="29B5A30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61B6FBFB">
            <w:pPr>
              <w:pStyle w:val="7"/>
              <w:adjustRightInd w:val="0"/>
              <w:snapToGrid w:val="0"/>
              <w:spacing w:after="0" w:line="360" w:lineRule="auto"/>
              <w:ind w:left="0" w:leftChars="0"/>
              <w:jc w:val="left"/>
              <w:rPr>
                <w:rFonts w:hint="eastAsia" w:ascii="宋体" w:hAnsi="宋体" w:cs="宋体"/>
                <w:color w:val="000000" w:themeColor="text1"/>
                <w:spacing w:val="2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注：涉及联合体或其他合同主体的信息应按上表格式加列。</w:t>
            </w:r>
          </w:p>
        </w:tc>
      </w:tr>
    </w:tbl>
    <w:p w14:paraId="3FB4871E">
      <w:pPr>
        <w:pStyle w:val="3"/>
        <w:adjustRightInd w:val="0"/>
        <w:snapToGrid w:val="0"/>
        <w:spacing w:before="0" w:after="0" w:line="360" w:lineRule="auto"/>
        <w:jc w:val="center"/>
        <w:rPr>
          <w:rFonts w:hint="eastAsia" w:ascii="宋体" w:hAnsi="宋体" w:eastAsia="宋体" w:cs="宋体"/>
          <w:color w:val="000000" w:themeColor="text1"/>
          <w:sz w:val="28"/>
          <w:szCs w:val="28"/>
          <w14:textFill>
            <w14:solidFill>
              <w14:schemeClr w14:val="tx1"/>
            </w14:solidFill>
          </w14:textFill>
        </w:rPr>
      </w:pPr>
      <w:r>
        <w:rPr>
          <w:rFonts w:ascii="宋体" w:hAnsi="宋体"/>
          <w:color w:val="000000" w:themeColor="text1"/>
          <w:sz w:val="21"/>
          <w:szCs w:val="21"/>
          <w:u w:val="single"/>
          <w14:textFill>
            <w14:solidFill>
              <w14:schemeClr w14:val="tx1"/>
            </w14:solidFill>
          </w14:textFill>
        </w:rPr>
        <w:br w:type="page"/>
      </w:r>
      <w:bookmarkStart w:id="56" w:name="_Toc5273"/>
      <w:bookmarkStart w:id="57" w:name="_Toc27624"/>
      <w:r>
        <w:rPr>
          <w:rFonts w:hint="eastAsia" w:ascii="宋体" w:hAnsi="宋体" w:eastAsia="宋体" w:cs="宋体"/>
          <w:b w:val="0"/>
          <w:bCs w:val="0"/>
          <w:color w:val="000000" w:themeColor="text1"/>
          <w:sz w:val="28"/>
          <w:szCs w:val="28"/>
          <w14:textFill>
            <w14:solidFill>
              <w14:schemeClr w14:val="tx1"/>
            </w14:solidFill>
          </w14:textFill>
        </w:rPr>
        <w:t>第二节 采购合同通用条款</w:t>
      </w:r>
      <w:bookmarkEnd w:id="56"/>
      <w:bookmarkEnd w:id="57"/>
    </w:p>
    <w:p w14:paraId="24F3A6B2">
      <w:pPr>
        <w:tabs>
          <w:tab w:val="left" w:pos="8820"/>
          <w:tab w:val="left" w:pos="9345"/>
          <w:tab w:val="left" w:pos="9765"/>
        </w:tabs>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1. </w:t>
      </w:r>
      <w:r>
        <w:rPr>
          <w:rFonts w:hint="eastAsia" w:ascii="宋体" w:hAnsi="宋体" w:cs="宋体"/>
          <w:b/>
          <w:bCs/>
          <w:color w:val="000000" w:themeColor="text1"/>
          <w:sz w:val="24"/>
          <w:szCs w:val="24"/>
          <w14:textFill>
            <w14:solidFill>
              <w14:schemeClr w14:val="tx1"/>
            </w14:solidFill>
          </w14:textFill>
        </w:rPr>
        <w:t>定义</w:t>
      </w:r>
    </w:p>
    <w:p w14:paraId="19DAE388">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1.1合同当事人</w:t>
      </w:r>
    </w:p>
    <w:p w14:paraId="4548A50C">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（1）采购人（以下称甲方）是指使用财政性资金，通过政府采购方式向供应商购买货物及其相关服务的国家机关、事业单位、团体组织。</w:t>
      </w:r>
    </w:p>
    <w:p w14:paraId="2A944CFB">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（2）供应商（以下称乙方）是指参加政府采购活动并且中标（成交），向采购人提供合同约定的货物及其相关服务的法人、非法人组织或者自然人。</w:t>
      </w:r>
    </w:p>
    <w:p w14:paraId="72058C29">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（3）其他合同主体是指除采购人和供应商以外，</w:t>
      </w:r>
      <w:r>
        <w:rPr>
          <w:rFonts w:hint="eastAsia" w:ascii="宋体" w:hAnsi="宋体" w:cs="宋体"/>
          <w:bCs/>
          <w:color w:val="000000" w:themeColor="text1"/>
          <w:sz w:val="24"/>
          <w:szCs w:val="24"/>
          <w14:textFill>
            <w14:solidFill>
              <w14:schemeClr w14:val="tx1"/>
            </w14:solidFill>
          </w14:textFill>
        </w:rPr>
        <w:t>依法参与合同缔结或履行，享有权利、承担义务的合同当事人</w:t>
      </w:r>
      <w:r>
        <w:rPr>
          <w:rFonts w:hint="eastAsia" w:ascii="宋体" w:hAnsi="宋体" w:cs="宋体"/>
          <w:color w:val="000000" w:themeColor="text1"/>
          <w:sz w:val="24"/>
          <w:szCs w:val="24"/>
          <w14:textFill>
            <w14:solidFill>
              <w14:schemeClr w14:val="tx1"/>
            </w14:solidFill>
          </w14:textFill>
        </w:rPr>
        <w:t>。</w:t>
      </w:r>
    </w:p>
    <w:p w14:paraId="3F32E58D">
      <w:pPr>
        <w:tabs>
          <w:tab w:val="left" w:pos="570"/>
          <w:tab w:val="left" w:pos="9240"/>
          <w:tab w:val="left" w:pos="9555"/>
        </w:tabs>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1.2本合同下列术语应解释为：</w:t>
      </w:r>
    </w:p>
    <w:p w14:paraId="64B22D59">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（1）“合同”系指</w:t>
      </w:r>
      <w:r>
        <w:rPr>
          <w:rFonts w:hint="eastAsia" w:ascii="宋体" w:hAnsi="宋体" w:cs="宋体"/>
          <w:bCs/>
          <w:color w:val="000000" w:themeColor="text1"/>
          <w:sz w:val="24"/>
          <w:szCs w:val="24"/>
          <w14:textFill>
            <w14:solidFill>
              <w14:schemeClr w14:val="tx1"/>
            </w14:solidFill>
          </w14:textFill>
        </w:rPr>
        <w:t>合同当事人意思表示达成一致的任何协议，包括签署的</w:t>
      </w:r>
      <w:r>
        <w:rPr>
          <w:rFonts w:hint="eastAsia" w:ascii="宋体" w:hAnsi="宋体" w:cs="宋体"/>
          <w:color w:val="000000" w:themeColor="text1"/>
          <w:sz w:val="24"/>
          <w:szCs w:val="24"/>
          <w14:textFill>
            <w14:solidFill>
              <w14:schemeClr w14:val="tx1"/>
            </w14:solidFill>
          </w14:textFill>
        </w:rPr>
        <w:t>采购合同协议书及其变更、补充协议，采购合同专用条款，采购合同通用条款，中标（成交）通知书，投标（响应）文件，采购文件，有关技术文件和图纸，以及国家法律、行政法规和规章制度规定或合同约定的作为合同组成部分的其他文件。</w:t>
      </w:r>
    </w:p>
    <w:p w14:paraId="7092C956">
      <w:pPr>
        <w:tabs>
          <w:tab w:val="left" w:pos="570"/>
          <w:tab w:val="left" w:pos="9240"/>
          <w:tab w:val="left" w:pos="9555"/>
        </w:tabs>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（2）“合同价款”系指根据本合同规定乙方在全面履行合同义务后甲方应支付给乙方的价款。</w:t>
      </w:r>
    </w:p>
    <w:p w14:paraId="3A6F132E">
      <w:pPr>
        <w:tabs>
          <w:tab w:val="left" w:pos="570"/>
          <w:tab w:val="left" w:pos="9240"/>
          <w:tab w:val="left" w:pos="9555"/>
        </w:tabs>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（3）“货物”系指乙方根据本合同规定须向甲方提供的各种形态和种类的物品，包括原材料、设备、产品（包括软件）及相关的其备品备件、工具、手册及</w:t>
      </w:r>
      <w:r>
        <w:rPr>
          <w:rFonts w:hint="eastAsia" w:ascii="宋体" w:hAnsi="宋体" w:cs="宋体"/>
          <w:color w:val="000000" w:themeColor="text1"/>
          <w:sz w:val="24"/>
          <w:szCs w:val="24"/>
          <w:lang w:val="en"/>
          <w14:textFill>
            <w14:solidFill>
              <w14:schemeClr w14:val="tx1"/>
            </w14:solidFill>
          </w14:textFill>
        </w:rPr>
        <w:t>其他</w:t>
      </w:r>
      <w:r>
        <w:rPr>
          <w:rFonts w:hint="eastAsia" w:ascii="宋体" w:hAnsi="宋体" w:cs="宋体"/>
          <w:color w:val="000000" w:themeColor="text1"/>
          <w:sz w:val="24"/>
          <w:szCs w:val="24"/>
          <w14:textFill>
            <w14:solidFill>
              <w14:schemeClr w14:val="tx1"/>
            </w14:solidFill>
          </w14:textFill>
        </w:rPr>
        <w:t>技术资料和材料等。</w:t>
      </w:r>
    </w:p>
    <w:p w14:paraId="45380D69">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（4）“相关服务”系指根据合同规定，乙方应提供的与货物有关的技术、管理和</w:t>
      </w:r>
      <w:r>
        <w:rPr>
          <w:rFonts w:hint="eastAsia" w:ascii="宋体" w:hAnsi="宋体" w:cs="宋体"/>
          <w:color w:val="000000" w:themeColor="text1"/>
          <w:sz w:val="24"/>
          <w:szCs w:val="24"/>
          <w:lang w:val="en"/>
          <w14:textFill>
            <w14:solidFill>
              <w14:schemeClr w14:val="tx1"/>
            </w14:solidFill>
          </w14:textFill>
        </w:rPr>
        <w:t>其他</w:t>
      </w:r>
      <w:r>
        <w:rPr>
          <w:rFonts w:hint="eastAsia" w:ascii="宋体" w:hAnsi="宋体" w:cs="宋体"/>
          <w:color w:val="000000" w:themeColor="text1"/>
          <w:sz w:val="24"/>
          <w:szCs w:val="24"/>
          <w14:textFill>
            <w14:solidFill>
              <w14:schemeClr w14:val="tx1"/>
            </w14:solidFill>
          </w14:textFill>
        </w:rPr>
        <w:t>服务，包括但不限于：管理和质量保证、运输、保险、检验、现场准备、安装、集成、调试、培训、维修、废弃处置、技术支持等以及合同中规定乙方应承担的</w:t>
      </w:r>
      <w:r>
        <w:rPr>
          <w:rFonts w:hint="eastAsia" w:ascii="宋体" w:hAnsi="宋体" w:cs="宋体"/>
          <w:color w:val="000000" w:themeColor="text1"/>
          <w:sz w:val="24"/>
          <w:szCs w:val="24"/>
          <w:lang w:val="en"/>
          <w14:textFill>
            <w14:solidFill>
              <w14:schemeClr w14:val="tx1"/>
            </w14:solidFill>
          </w14:textFill>
        </w:rPr>
        <w:t>其他</w:t>
      </w:r>
      <w:r>
        <w:rPr>
          <w:rFonts w:hint="eastAsia" w:ascii="宋体" w:hAnsi="宋体" w:cs="宋体"/>
          <w:color w:val="000000" w:themeColor="text1"/>
          <w:sz w:val="24"/>
          <w:szCs w:val="24"/>
          <w14:textFill>
            <w14:solidFill>
              <w14:schemeClr w14:val="tx1"/>
            </w14:solidFill>
          </w14:textFill>
        </w:rPr>
        <w:t>义务。</w:t>
      </w:r>
    </w:p>
    <w:p w14:paraId="6DBC952B">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（5）“分包”系指中标（成交）供应商按采购文件、投标（响应）文件的规定，根据分包意向协议，将中标（成交）项目中的部分履约内容，分给具有相应资质条件的供应商履行合同的行为。</w:t>
      </w:r>
    </w:p>
    <w:p w14:paraId="07E08038">
      <w:pPr>
        <w:tabs>
          <w:tab w:val="left" w:pos="570"/>
          <w:tab w:val="left" w:pos="9240"/>
          <w:tab w:val="left" w:pos="9555"/>
        </w:tabs>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w:t>
      </w:r>
    </w:p>
    <w:p w14:paraId="2A29B8B0">
      <w:pPr>
        <w:tabs>
          <w:tab w:val="left" w:pos="570"/>
          <w:tab w:val="left" w:pos="9240"/>
          <w:tab w:val="left" w:pos="9555"/>
        </w:tabs>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（7）其他术语解释，见【</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w:t>
      </w:r>
    </w:p>
    <w:p w14:paraId="7DF9D11E">
      <w:pPr>
        <w:numPr>
          <w:ilvl w:val="0"/>
          <w:numId w:val="5"/>
        </w:num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合同标的及金额</w:t>
      </w:r>
    </w:p>
    <w:p w14:paraId="509655AA">
      <w:pPr>
        <w:autoSpaceDE w:val="0"/>
        <w:autoSpaceDN w:val="0"/>
        <w:adjustRightInd w:val="0"/>
        <w:snapToGrid w:val="0"/>
        <w:spacing w:line="360" w:lineRule="auto"/>
        <w:ind w:firstLine="480" w:firstLineChars="200"/>
        <w:jc w:val="left"/>
        <w:rPr>
          <w:rFonts w:hint="eastAsia" w:ascii="宋体" w:hAnsi="宋体" w:cs="宋体"/>
          <w:b/>
          <w:bCs/>
          <w:i/>
          <w:i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2.1 合同标的及金额应与中标（成交）结果一致。乙方为履行本合同而发生的所有费用均应包含在合同价款中，甲方不再另行支付</w:t>
      </w:r>
      <w:r>
        <w:rPr>
          <w:rFonts w:hint="eastAsia" w:ascii="宋体" w:hAnsi="宋体" w:cs="宋体"/>
          <w:color w:val="000000" w:themeColor="text1"/>
          <w:sz w:val="24"/>
          <w:szCs w:val="24"/>
          <w:lang w:val="en"/>
          <w14:textFill>
            <w14:solidFill>
              <w14:schemeClr w14:val="tx1"/>
            </w14:solidFill>
          </w14:textFill>
        </w:rPr>
        <w:t>其他</w:t>
      </w:r>
      <w:r>
        <w:rPr>
          <w:rFonts w:hint="eastAsia" w:ascii="宋体" w:hAnsi="宋体" w:cs="宋体"/>
          <w:color w:val="000000" w:themeColor="text1"/>
          <w:sz w:val="24"/>
          <w:szCs w:val="24"/>
          <w14:textFill>
            <w14:solidFill>
              <w14:schemeClr w14:val="tx1"/>
            </w14:solidFill>
          </w14:textFill>
        </w:rPr>
        <w:t>任何费用。</w:t>
      </w:r>
    </w:p>
    <w:p w14:paraId="228CB272">
      <w:pPr>
        <w:adjustRightInd w:val="0"/>
        <w:snapToGrid w:val="0"/>
        <w:spacing w:line="360" w:lineRule="auto"/>
        <w:ind w:firstLine="482"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3. 履行合同的时间、地点和方式</w:t>
      </w:r>
    </w:p>
    <w:p w14:paraId="748CB572">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3.1 乙方应当在约定的时间、地点，按照约定方式履行合同。</w:t>
      </w:r>
    </w:p>
    <w:p w14:paraId="7881F5A2">
      <w:p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4. 甲方的权利和义务</w:t>
      </w:r>
    </w:p>
    <w:p w14:paraId="433C23DA">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 签署合同后，甲方应确定项目负责人（或项目联系人），负责与本合同有关的事务。甲方有权对乙方的履约行为进行检查，并及时确认乙方提交的事项。甲方应当配合乙方完成相关项目实施工作。</w:t>
      </w:r>
    </w:p>
    <w:p w14:paraId="17177A84">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 甲方有权要求乙方按时提交各阶段有关安排计划，并有权定期核对乙方提供货物数量、规格、质量等内容。甲方有权督促乙方工作并要求乙方更换不符合要求的货物。</w:t>
      </w:r>
    </w:p>
    <w:p w14:paraId="163842EA">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4.3 甲方有权要求乙方对缺陷部分予以修复，并按合同约定享有货物保修及其他合同约定的权利。</w:t>
      </w:r>
    </w:p>
    <w:p w14:paraId="1645F6A4">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4.4 甲方应当按照合同约定及时对交付的货物进行验收，未在</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约定的期限内对乙方履约提出任何异议或者向乙方作出任何说明的，视为验收通过。</w:t>
      </w:r>
    </w:p>
    <w:p w14:paraId="0715909B">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4.5 甲方应当根据合同约定及时向乙方支付合同价款，不得以内部人员变更、履行内部付款流程等为由，拒绝或迟延支付。</w:t>
      </w:r>
    </w:p>
    <w:p w14:paraId="56A499E6">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4.6 国家法律法规规定及</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约定应由甲方承担的其他义务和责任。</w:t>
      </w:r>
    </w:p>
    <w:p w14:paraId="460A3982">
      <w:p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5. 乙方的权利和义务</w:t>
      </w:r>
    </w:p>
    <w:p w14:paraId="39414741">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5.1 签署合同后，乙方应确定项目负责人（或项目联系人），负责与本合同有关的事务。</w:t>
      </w:r>
    </w:p>
    <w:p w14:paraId="52FB848F">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3A0AB1E">
      <w:pPr>
        <w:pStyle w:val="6"/>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5.3乙方有权根据合同约定向甲方收取合同价款。</w:t>
      </w:r>
    </w:p>
    <w:p w14:paraId="3B638949">
      <w:pPr>
        <w:pStyle w:val="6"/>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5.4国家法律法规规定及</w:t>
      </w:r>
      <w:r>
        <w:rPr>
          <w:rFonts w:hint="eastAsia" w:ascii="宋体" w:hAnsi="宋体" w:cs="宋体"/>
          <w:b/>
          <w:bCs/>
          <w:color w:val="000000" w:themeColor="text1"/>
          <w:sz w:val="24"/>
          <w14:textFill>
            <w14:solidFill>
              <w14:schemeClr w14:val="tx1"/>
            </w14:solidFill>
          </w14:textFill>
        </w:rPr>
        <w:t>【采购合同专用条款】</w:t>
      </w:r>
      <w:r>
        <w:rPr>
          <w:rFonts w:hint="eastAsia" w:ascii="宋体" w:hAnsi="宋体" w:cs="宋体"/>
          <w:color w:val="000000" w:themeColor="text1"/>
          <w:sz w:val="24"/>
          <w14:textFill>
            <w14:solidFill>
              <w14:schemeClr w14:val="tx1"/>
            </w14:solidFill>
          </w14:textFill>
        </w:rPr>
        <w:t>约定应由乙方承担的其他义务和责任。</w:t>
      </w:r>
    </w:p>
    <w:p w14:paraId="45EBE241">
      <w:pPr>
        <w:numPr>
          <w:ilvl w:val="0"/>
          <w:numId w:val="6"/>
        </w:num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合同履行</w:t>
      </w:r>
    </w:p>
    <w:p w14:paraId="3B1F4622">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6.1 甲乙双方应当按照</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约定顺序履行合同义务；如果没有先后顺序的，应当同时履行。</w:t>
      </w:r>
    </w:p>
    <w:p w14:paraId="141FE2D0">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6.2 甲乙双方按照合同约定顺序履行合同义务时，应当先履行一方未履行的，后履行一方有权拒绝其履行请求。先履行一方履行不符合约定的，后履行一方有权拒绝其相应的履行请求。</w:t>
      </w:r>
    </w:p>
    <w:p w14:paraId="0059D219">
      <w:pPr>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7. 货物包装、运输、保险和交付要求</w:t>
      </w:r>
    </w:p>
    <w:p w14:paraId="1309D180">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 本合同</w:t>
      </w:r>
      <w:r>
        <w:rPr>
          <w:rFonts w:hint="eastAsia" w:ascii="宋体" w:hAnsi="宋体" w:cs="宋体"/>
          <w:bCs/>
          <w:color w:val="000000" w:themeColor="text1"/>
          <w:sz w:val="24"/>
          <w:szCs w:val="24"/>
          <w14:textFill>
            <w14:solidFill>
              <w14:schemeClr w14:val="tx1"/>
            </w14:solidFill>
          </w14:textFill>
        </w:rPr>
        <w:t>涉及商品包装、快递包装的，</w:t>
      </w:r>
      <w:r>
        <w:rPr>
          <w:rFonts w:hint="eastAsia" w:ascii="宋体" w:hAnsi="宋体" w:cs="宋体"/>
          <w:color w:val="000000" w:themeColor="text1"/>
          <w:sz w:val="24"/>
          <w:szCs w:val="24"/>
          <w14:textFill>
            <w14:solidFill>
              <w14:schemeClr w14:val="tx1"/>
            </w14:solidFill>
          </w14:textFill>
        </w:rPr>
        <w:t>除</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bCs/>
          <w:color w:val="000000" w:themeColor="text1"/>
          <w:sz w:val="24"/>
          <w:szCs w:val="24"/>
          <w14:textFill>
            <w14:solidFill>
              <w14:schemeClr w14:val="tx1"/>
            </w14:solidFill>
          </w14:textFill>
        </w:rPr>
        <w:t>另有约定外，</w:t>
      </w:r>
      <w:r>
        <w:rPr>
          <w:rFonts w:hint="eastAsia" w:ascii="宋体" w:hAnsi="宋体" w:cs="宋体"/>
          <w:color w:val="000000" w:themeColor="text1"/>
          <w:sz w:val="24"/>
          <w:szCs w:val="24"/>
          <w14:textFill>
            <w14:solidFill>
              <w14:schemeClr w14:val="tx1"/>
            </w14:solidFill>
          </w14:textFill>
        </w:rPr>
        <w:t>包装应适应远距离运输、防潮、防震、防锈和防野蛮装卸等要求，确保货物安全无损地运抵</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bCs/>
          <w:color w:val="000000" w:themeColor="text1"/>
          <w:sz w:val="24"/>
          <w:szCs w:val="24"/>
          <w14:textFill>
            <w14:solidFill>
              <w14:schemeClr w14:val="tx1"/>
            </w14:solidFill>
          </w14:textFill>
        </w:rPr>
        <w:t>约定的</w:t>
      </w:r>
      <w:r>
        <w:rPr>
          <w:rFonts w:hint="eastAsia" w:ascii="宋体" w:hAnsi="宋体" w:cs="宋体"/>
          <w:color w:val="000000" w:themeColor="text1"/>
          <w:sz w:val="24"/>
          <w:szCs w:val="24"/>
          <w14:textFill>
            <w14:solidFill>
              <w14:schemeClr w14:val="tx1"/>
            </w14:solidFill>
          </w14:textFill>
        </w:rPr>
        <w:t>指定现场。</w:t>
      </w:r>
    </w:p>
    <w:p w14:paraId="1F65A7F4">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7.2 除</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bCs/>
          <w:color w:val="000000" w:themeColor="text1"/>
          <w:sz w:val="24"/>
          <w:szCs w:val="24"/>
          <w14:textFill>
            <w14:solidFill>
              <w14:schemeClr w14:val="tx1"/>
            </w14:solidFill>
          </w14:textFill>
        </w:rPr>
        <w:t>另有约定外，</w:t>
      </w:r>
      <w:r>
        <w:rPr>
          <w:rFonts w:hint="eastAsia" w:ascii="宋体" w:hAnsi="宋体" w:cs="宋体"/>
          <w:color w:val="000000" w:themeColor="text1"/>
          <w:sz w:val="24"/>
          <w:szCs w:val="24"/>
          <w14:textFill>
            <w14:solidFill>
              <w14:schemeClr w14:val="tx1"/>
            </w14:solidFill>
          </w14:textFill>
        </w:rPr>
        <w:t>乙方负责办理将货物运抵本合同规定的交货地点，并装卸、交付至甲方的一切运输事项，相关费用应包含在合同价款中。</w:t>
      </w:r>
    </w:p>
    <w:p w14:paraId="08FF31CB">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7.3 货物保险要求按</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bCs/>
          <w:color w:val="000000" w:themeColor="text1"/>
          <w:sz w:val="24"/>
          <w:szCs w:val="24"/>
          <w14:textFill>
            <w14:solidFill>
              <w14:schemeClr w14:val="tx1"/>
            </w14:solidFill>
          </w14:textFill>
        </w:rPr>
        <w:t>规定执行</w:t>
      </w:r>
      <w:r>
        <w:rPr>
          <w:rFonts w:hint="eastAsia" w:ascii="宋体" w:hAnsi="宋体" w:cs="宋体"/>
          <w:color w:val="000000" w:themeColor="text1"/>
          <w:sz w:val="24"/>
          <w:szCs w:val="24"/>
          <w14:textFill>
            <w14:solidFill>
              <w14:schemeClr w14:val="tx1"/>
            </w14:solidFill>
          </w14:textFill>
        </w:rPr>
        <w:t>。</w:t>
      </w:r>
    </w:p>
    <w:p w14:paraId="1EC7CF93">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09416502">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7.5 乙方在运输到达之前应提前通知甲方，并提示货物运输装卸的注意事项，甲方配合乙方做好货物的接收工作。</w:t>
      </w:r>
    </w:p>
    <w:p w14:paraId="6E1F0351">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7.6 如因包装、运输问题导致货物损毁、丢失或者品质下降，甲方有权要求降价、换货、拒收部分或整批货物，由此产生的费用和损失，均由乙方承担。</w:t>
      </w:r>
    </w:p>
    <w:p w14:paraId="63AC6F5A">
      <w:pPr>
        <w:adjustRightInd w:val="0"/>
        <w:snapToGrid w:val="0"/>
        <w:spacing w:line="360" w:lineRule="auto"/>
        <w:ind w:firstLine="482"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8. 质量标准和保证</w:t>
      </w:r>
    </w:p>
    <w:p w14:paraId="5D3DCE9C">
      <w:pPr>
        <w:pStyle w:val="8"/>
        <w:adjustRightInd w:val="0"/>
        <w:snapToGrid w:val="0"/>
        <w:spacing w:line="360" w:lineRule="auto"/>
        <w:ind w:firstLine="480" w:firstLineChars="200"/>
        <w:jc w:val="left"/>
        <w:rPr>
          <w:rFonts w:hint="eastAsia" w:hAnsi="宋体" w:cs="宋体"/>
          <w:b/>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8.1 质量标准</w:t>
      </w:r>
    </w:p>
    <w:p w14:paraId="413884AB">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21F9550">
      <w:pPr>
        <w:pStyle w:val="8"/>
        <w:adjustRightInd w:val="0"/>
        <w:snapToGrid w:val="0"/>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（2）采用中华人民共和国法定计量单位。</w:t>
      </w:r>
    </w:p>
    <w:p w14:paraId="28C792A6">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（3）乙方所提供的货物应符合国家有关安全、环保、卫生的规定。</w:t>
      </w:r>
    </w:p>
    <w:p w14:paraId="3456B94A">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（4）乙方应向甲方提交所提供货物的技术文件，包括相应的中文技术文件，如：产品目录、图纸、操作手册、使用说明、维护手册或服务指南等。上述文件应包装好随货物一同发运。</w:t>
      </w:r>
    </w:p>
    <w:p w14:paraId="3CEB4369">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8.2 保证</w:t>
      </w:r>
    </w:p>
    <w:p w14:paraId="1BC3CD38">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规定或乙方书面承诺（两者以较长的为准）的质量保证期内，本保证保持有效。</w:t>
      </w:r>
    </w:p>
    <w:p w14:paraId="2E28BBF9">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（2）在质量保证期内所发现的缺陷，甲方应尽快以书面形式通知乙方。</w:t>
      </w:r>
    </w:p>
    <w:p w14:paraId="45852F14">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（3）乙方收到通知后，应在</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规定的响应时间内以合理的速度免费维修或更换有缺陷的货物或部件。</w:t>
      </w:r>
    </w:p>
    <w:p w14:paraId="1DB3ECC0">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（4）在质量保证期内，如果货物的质量或规格与合同不符，或证实货物是有缺陷的，包括潜在的缺陷或使用不符合要求的材料等，甲方可以根据本合同第15.1条规定以书面形式追究乙方的违约责任。</w:t>
      </w:r>
    </w:p>
    <w:p w14:paraId="20B110F2">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（5）乙方在约定的时间内未能弥补缺陷，甲方可采取必要的补救措施，但其风险和费用将由乙方承担，甲方根据合同约定对乙方行使的其他权利不受影响。</w:t>
      </w:r>
    </w:p>
    <w:p w14:paraId="65641A7B">
      <w:pPr>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9. 权利瑕疵担保</w:t>
      </w:r>
    </w:p>
    <w:p w14:paraId="285B5B72">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9.1 乙方保证对其出售的货物享有合法的权利。</w:t>
      </w:r>
    </w:p>
    <w:p w14:paraId="7CBBD92E">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9.2 乙方保证在交付的货物上不存在抵押权等担保物权。</w:t>
      </w:r>
    </w:p>
    <w:p w14:paraId="62FFCEA6">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9.3 如甲方使用上述货物构成对第三人侵权的，则由乙方承担全部责任。</w:t>
      </w:r>
    </w:p>
    <w:p w14:paraId="1451363B">
      <w:p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10. 知识产权保护</w:t>
      </w:r>
    </w:p>
    <w:p w14:paraId="7C6EC077">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10.1 乙方对其所销售的货物应当享有知识产权或经权利人合法授权，保证没有侵犯任何第三人的知识产权等权利。</w:t>
      </w:r>
      <w:bookmarkStart w:id="58" w:name="_Hlk163047038"/>
      <w:r>
        <w:rPr>
          <w:rFonts w:hint="eastAsia" w:ascii="宋体" w:hAnsi="宋体" w:cs="宋体"/>
          <w:color w:val="000000" w:themeColor="text1"/>
          <w:sz w:val="24"/>
          <w:szCs w:val="24"/>
          <w14:textFill>
            <w14:solidFill>
              <w14:schemeClr w14:val="tx1"/>
            </w14:solidFill>
          </w14:textFill>
        </w:rPr>
        <w:t>因违反前述约定对第三人构成侵权的，应当由乙方向第三人承担法律责任；甲方依法向第三人赔偿后，有权向乙方追偿。甲方有其他损失的，乙方应当赔偿</w:t>
      </w:r>
      <w:bookmarkEnd w:id="58"/>
      <w:r>
        <w:rPr>
          <w:rFonts w:hint="eastAsia" w:ascii="宋体" w:hAnsi="宋体" w:cs="宋体"/>
          <w:color w:val="000000" w:themeColor="text1"/>
          <w:sz w:val="24"/>
          <w:szCs w:val="24"/>
          <w14:textFill>
            <w14:solidFill>
              <w14:schemeClr w14:val="tx1"/>
            </w14:solidFill>
          </w14:textFill>
        </w:rPr>
        <w:t>。</w:t>
      </w:r>
    </w:p>
    <w:p w14:paraId="57DBB181">
      <w:p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11. 保密义务</w:t>
      </w:r>
    </w:p>
    <w:p w14:paraId="3B2916C7">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中约定。</w:t>
      </w:r>
    </w:p>
    <w:p w14:paraId="0EE49E65">
      <w:p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12. 合同价款支付</w:t>
      </w:r>
    </w:p>
    <w:p w14:paraId="353A42A8">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12.1 合同价款支付按照国库集中支付制度及财政管理相关规定执行。</w:t>
      </w:r>
    </w:p>
    <w:p w14:paraId="5C53250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bookmarkStart w:id="59" w:name="_Toc5813"/>
      <w:r>
        <w:rPr>
          <w:rFonts w:hint="eastAsia" w:ascii="宋体" w:hAnsi="宋体" w:cs="宋体"/>
          <w:color w:val="000000" w:themeColor="text1"/>
          <w:sz w:val="24"/>
          <w:szCs w:val="24"/>
          <w14:textFill>
            <w14:solidFill>
              <w14:schemeClr w14:val="tx1"/>
            </w14:solidFill>
          </w14:textFill>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】中约定。</w:t>
      </w:r>
      <w:bookmarkEnd w:id="59"/>
    </w:p>
    <w:p w14:paraId="37C18B58">
      <w:pPr>
        <w:pStyle w:val="6"/>
        <w:spacing w:after="0"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13. 履约保证金</w:t>
      </w:r>
    </w:p>
    <w:p w14:paraId="05F31F7C">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13.1 乙方应当以支票、汇票、本票或者金融机构、担保机构出具的保函等非现金形式提交。</w:t>
      </w:r>
    </w:p>
    <w:p w14:paraId="61317412">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13.2 如果乙方出现</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约定情形的，履约保证金不予退还；如果乙方未能按合同约定全面履行义务，甲方有权从履约保证金中取得补偿或赔偿，且不影响甲方要求乙方承担合同约定的超过履约保证金的违约责任的权利。</w:t>
      </w:r>
    </w:p>
    <w:p w14:paraId="2146909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13.3 甲方在项目通过验收后按照</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规定的时间内将履约保证金退还乙方；逾期退还的，乙方可要求甲方支付违约金，违约金按照</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规定支付。</w:t>
      </w:r>
    </w:p>
    <w:p w14:paraId="644A7F99">
      <w:pPr>
        <w:autoSpaceDE w:val="0"/>
        <w:autoSpaceDN w:val="0"/>
        <w:adjustRightInd w:val="0"/>
        <w:snapToGrid w:val="0"/>
        <w:spacing w:line="360" w:lineRule="auto"/>
        <w:ind w:firstLine="482"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 xml:space="preserve">14. </w:t>
      </w:r>
      <w:r>
        <w:rPr>
          <w:rFonts w:hint="eastAsia" w:ascii="宋体" w:hAnsi="宋体" w:cs="宋体"/>
          <w:b/>
          <w:color w:val="000000" w:themeColor="text1"/>
          <w:sz w:val="24"/>
          <w:szCs w:val="24"/>
          <w14:textFill>
            <w14:solidFill>
              <w14:schemeClr w14:val="tx1"/>
            </w14:solidFill>
          </w14:textFill>
        </w:rPr>
        <w:t>售后服务</w:t>
      </w:r>
    </w:p>
    <w:p w14:paraId="39E01B4B">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除项目不涉及或采购活动中明确约定无须承担外，乙方还应提供下列服务：</w:t>
      </w:r>
    </w:p>
    <w:p w14:paraId="2723BC5D">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（1）货物的现场移动、安装、调试、启动监督及技术支持；</w:t>
      </w:r>
    </w:p>
    <w:p w14:paraId="1171CA89">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（2）提供货物组装和维修所需的专用工具和辅助材料；</w:t>
      </w:r>
    </w:p>
    <w:p w14:paraId="52FD0683">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（3）在</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约定的期限内对所有的货物实施运行监督、维修，但前提条件是该服务并不能免除乙方在质量保证期内所承担的义务；</w:t>
      </w:r>
    </w:p>
    <w:p w14:paraId="594F8CF6">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（4）在制造商所在地或指定现场就货物的安装、启动、运营、维护、废弃处置等对甲方操作人员进行培训；</w:t>
      </w:r>
    </w:p>
    <w:p w14:paraId="3B795B7C">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（5）依照法律、行政法规的规定或者按照</w:t>
      </w:r>
      <w:r>
        <w:rPr>
          <w:rFonts w:hint="eastAsia" w:ascii="宋体" w:hAnsi="宋体" w:eastAsia="宋体" w:cs="宋体"/>
          <w:b/>
          <w:bCs/>
          <w:color w:val="000000" w:themeColor="text1"/>
          <w:sz w:val="24"/>
          <w:szCs w:val="24"/>
          <w14:textFill>
            <w14:solidFill>
              <w14:schemeClr w14:val="tx1"/>
            </w14:solidFill>
          </w14:textFill>
        </w:rPr>
        <w:t>【采购合同专用条款】</w:t>
      </w:r>
      <w:r>
        <w:rPr>
          <w:rFonts w:hint="eastAsia" w:ascii="宋体" w:hAnsi="宋体" w:eastAsia="宋体" w:cs="宋体"/>
          <w:color w:val="000000" w:themeColor="text1"/>
          <w:sz w:val="24"/>
          <w:szCs w:val="24"/>
          <w14:textFill>
            <w14:solidFill>
              <w14:schemeClr w14:val="tx1"/>
            </w14:solidFill>
          </w14:textFill>
        </w:rPr>
        <w:t>约定，货物在有效使用年限届满后应予回收的，乙方负有自行或者委托第三人对货物予以回收的义务；</w:t>
      </w:r>
    </w:p>
    <w:p w14:paraId="6663E693">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规定由乙方提供的其他服务。</w:t>
      </w:r>
    </w:p>
    <w:p w14:paraId="1D0D4A4A">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乙方提供的售后服务的费用已包含在合同价款中，甲方不再另行支付。</w:t>
      </w:r>
    </w:p>
    <w:p w14:paraId="19C84BB9">
      <w:pPr>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15. 违约责任</w:t>
      </w:r>
    </w:p>
    <w:p w14:paraId="2BF691B7">
      <w:pPr>
        <w:adjustRightInd w:val="0"/>
        <w:snapToGrid w:val="0"/>
        <w:spacing w:line="360" w:lineRule="auto"/>
        <w:ind w:firstLine="480" w:firstLineChars="200"/>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15.1质量瑕疵的违约责任</w:t>
      </w:r>
    </w:p>
    <w:p w14:paraId="40A8C372">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乙方提供的产品不符合合同约定的质量标准或存在产品质量缺陷，甲方有权要求乙方根据</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bCs/>
          <w:color w:val="000000" w:themeColor="text1"/>
          <w:sz w:val="24"/>
          <w:szCs w:val="24"/>
          <w14:textFill>
            <w14:solidFill>
              <w14:schemeClr w14:val="tx1"/>
            </w14:solidFill>
          </w14:textFill>
        </w:rPr>
        <w:t>要求</w:t>
      </w:r>
      <w:r>
        <w:rPr>
          <w:rFonts w:hint="eastAsia" w:ascii="宋体" w:hAnsi="宋体" w:cs="宋体"/>
          <w:color w:val="000000" w:themeColor="text1"/>
          <w:sz w:val="24"/>
          <w:szCs w:val="24"/>
          <w14:textFill>
            <w14:solidFill>
              <w14:schemeClr w14:val="tx1"/>
            </w14:solidFill>
          </w14:textFill>
        </w:rPr>
        <w:t>及时修理、重作、更换，并承担由此给甲方造成的损失。</w:t>
      </w:r>
    </w:p>
    <w:p w14:paraId="747BFDF7">
      <w:pPr>
        <w:autoSpaceDE w:val="0"/>
        <w:autoSpaceDN w:val="0"/>
        <w:adjustRightInd w:val="0"/>
        <w:snapToGrid w:val="0"/>
        <w:spacing w:line="360" w:lineRule="auto"/>
        <w:ind w:firstLine="480" w:firstLineChars="200"/>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15.2 迟延交货的违约责任</w:t>
      </w:r>
    </w:p>
    <w:p w14:paraId="01A6F961">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0E844C5">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（2）如果乙方没有按照合同规定的时间交货和提供相关服务，甲方有权从货款中扣除误期赔偿费而不影响合同项下的其他补救方法，赔偿费按</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规定执行。如果涉及公共利益，且赔偿金额无法弥补公共利益损失，甲方可要求继续履行或者采取其他补救措施。</w:t>
      </w:r>
    </w:p>
    <w:p w14:paraId="28DE27F7">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迟延支付的违约责任</w:t>
      </w:r>
    </w:p>
    <w:p w14:paraId="3F55878D">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甲方存在迟延支付乙方合同款项的，应当承担</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规定的逾期付款利息。</w:t>
      </w:r>
    </w:p>
    <w:p w14:paraId="7C5E353E">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15.4其他违约责任根据项目实际需要按</w:t>
      </w:r>
      <w:r>
        <w:rPr>
          <w:rFonts w:hint="eastAsia" w:ascii="宋体" w:hAnsi="宋体" w:cs="宋体"/>
          <w:b/>
          <w:bCs/>
          <w:color w:val="000000" w:themeColor="text1"/>
          <w:sz w:val="24"/>
          <w:szCs w:val="24"/>
          <w14:textFill>
            <w14:solidFill>
              <w14:schemeClr w14:val="tx1"/>
            </w14:solidFill>
          </w14:textFill>
        </w:rPr>
        <w:t>【采购合同专用条款】</w:t>
      </w:r>
      <w:r>
        <w:rPr>
          <w:rFonts w:hint="eastAsia" w:ascii="宋体" w:hAnsi="宋体" w:cs="宋体"/>
          <w:color w:val="000000" w:themeColor="text1"/>
          <w:sz w:val="24"/>
          <w:szCs w:val="24"/>
          <w14:textFill>
            <w14:solidFill>
              <w14:schemeClr w14:val="tx1"/>
            </w14:solidFill>
          </w14:textFill>
        </w:rPr>
        <w:t>规定执行。</w:t>
      </w:r>
    </w:p>
    <w:p w14:paraId="620F8A16">
      <w:pPr>
        <w:numPr>
          <w:ilvl w:val="0"/>
          <w:numId w:val="7"/>
        </w:numPr>
        <w:autoSpaceDE w:val="0"/>
        <w:autoSpaceDN w:val="0"/>
        <w:adjustRightInd w:val="0"/>
        <w:snapToGrid w:val="0"/>
        <w:spacing w:line="360" w:lineRule="auto"/>
        <w:ind w:firstLine="482"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合同变更、中止与终止</w:t>
      </w:r>
    </w:p>
    <w:p w14:paraId="4E2E2475">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16.1合同的变更</w:t>
      </w:r>
    </w:p>
    <w:p w14:paraId="5C02F213">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采购合同履行中，在不改变合同其他条款的前提下，甲方可以在合同价款10%的范围内追加与合同标的相同的货物，并就此与乙方协商一致后签订补充协议。</w:t>
      </w:r>
    </w:p>
    <w:p w14:paraId="279B4319">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16.2合同的中止</w:t>
      </w:r>
    </w:p>
    <w:p w14:paraId="25B270B8">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（1）合同履行过程中因供应商就采购文件、采购过程或结果提起投诉的，甲方认为有必要的，可以中止合同的履行。</w:t>
      </w:r>
    </w:p>
    <w:p w14:paraId="7B439018">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019C4A3B">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（3）乙方分立、合并或者变更住所的，应当及时以书面形式告知甲方。乙方没有及时告知甲方，致使合同履行发生困难的，甲方可以中止合同履行并要求乙方承担由此给甲方造成的损失。</w:t>
      </w:r>
    </w:p>
    <w:p w14:paraId="6439F21C">
      <w:pPr>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（4）甲方不得以行政区划调整、政府换届、机构或者职能调整以及相关责任人更替为由中止合同。</w:t>
      </w:r>
    </w:p>
    <w:p w14:paraId="666EAEBF">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16.3合同的终止</w:t>
      </w:r>
    </w:p>
    <w:p w14:paraId="0DA0D9F9">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（1）合同因有效期限届满而终止；</w:t>
      </w:r>
    </w:p>
    <w:p w14:paraId="7108C889">
      <w:pPr>
        <w:snapToGrid w:val="0"/>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（2）乙方未按合同约定履行，构成根本性违约的，甲方有权终止合同，并追究乙方的违约责任。</w:t>
      </w:r>
    </w:p>
    <w:p w14:paraId="0E271C9D">
      <w:pPr>
        <w:pStyle w:val="27"/>
        <w:spacing w:line="360" w:lineRule="auto"/>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16.4 </w:t>
      </w:r>
      <w:r>
        <w:rPr>
          <w:rFonts w:hint="eastAsia" w:ascii="宋体" w:hAnsi="宋体" w:eastAsia="宋体" w:cs="宋体"/>
          <w:color w:val="000000" w:themeColor="text1"/>
          <w:kern w:val="2"/>
          <w:sz w:val="24"/>
          <w:szCs w:val="24"/>
          <w14:textFill>
            <w14:solidFill>
              <w14:schemeClr w14:val="tx1"/>
            </w14:solidFill>
          </w14:textFill>
        </w:rPr>
        <w:t>涉及国家利益、社会公共利益的情形</w:t>
      </w:r>
    </w:p>
    <w:p w14:paraId="56258AE1">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采购合同继续履行将损害国家利益和社会公共利益的，双方当事人应当变更、中止或者终止合同。有过错的一方应当承担赔偿责任，双方都有过错的，各自承担相应的责任。</w:t>
      </w:r>
    </w:p>
    <w:p w14:paraId="5DE1BEBE">
      <w:p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17. 合同分包</w:t>
      </w:r>
    </w:p>
    <w:p w14:paraId="6012D52B">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乙方不得将合同转包给其他供应商。涉及合同分包的，乙方应根据采购文件和投标（响应）文件规定进行合同分包。</w:t>
      </w:r>
    </w:p>
    <w:p w14:paraId="6A03518E">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 乙方执行政府采购政策向中小企业依法分包的，乙方应当按采购文件和投标（响应）文件签订分包意向协议，分包意向协议属于本合同组成部分。</w:t>
      </w:r>
    </w:p>
    <w:p w14:paraId="5EEC09C0">
      <w:p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18. 不可抗力</w:t>
      </w:r>
    </w:p>
    <w:p w14:paraId="1BE88A22">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18.1 不可抗力是指合同双方不能预见、不能避免且不能克服的客观情况。</w:t>
      </w:r>
    </w:p>
    <w:p w14:paraId="7B838BA9">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18.2 任何一方对由于不可抗力造成的部分或全部不能履行合同不承担违约责任。但迟延履行后发生不可抗力的，不能免除责任。</w:t>
      </w:r>
    </w:p>
    <w:p w14:paraId="1772DDBC">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EA72898">
      <w:pPr>
        <w:autoSpaceDE w:val="0"/>
        <w:autoSpaceDN w:val="0"/>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19. 解决争议的方法</w:t>
      </w:r>
    </w:p>
    <w:p w14:paraId="4826AA98">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 因本合同及合同有关事项发生的争议，由甲乙双方友好协商解决。协商不成时，可以向有关组织申请调解。合同一方或双方不愿调解或调解不成的，可以通过仲裁或诉讼的方式解决争议。</w:t>
      </w:r>
    </w:p>
    <w:p w14:paraId="076EDED4">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19.2 选择仲裁的，应在</w:t>
      </w:r>
      <w:r>
        <w:rPr>
          <w:rFonts w:hint="eastAsia" w:ascii="宋体" w:hAnsi="宋体" w:eastAsia="宋体" w:cs="宋体"/>
          <w:b/>
          <w:bCs/>
          <w:color w:val="000000" w:themeColor="text1"/>
          <w:sz w:val="24"/>
          <w:szCs w:val="24"/>
          <w14:textFill>
            <w14:solidFill>
              <w14:schemeClr w14:val="tx1"/>
            </w14:solidFill>
          </w14:textFill>
        </w:rPr>
        <w:t>【采购合同专用条款】</w:t>
      </w:r>
      <w:r>
        <w:rPr>
          <w:rFonts w:hint="eastAsia" w:ascii="宋体" w:hAnsi="宋体" w:eastAsia="宋体" w:cs="宋体"/>
          <w:color w:val="000000" w:themeColor="text1"/>
          <w:sz w:val="24"/>
          <w:szCs w:val="24"/>
          <w14:textFill>
            <w14:solidFill>
              <w14:schemeClr w14:val="tx1"/>
            </w14:solidFill>
          </w14:textFill>
        </w:rPr>
        <w:t>中明确仲裁机构及仲裁地；通过诉讼方式解决的，可以在</w:t>
      </w:r>
      <w:r>
        <w:rPr>
          <w:rFonts w:hint="eastAsia" w:ascii="宋体" w:hAnsi="宋体" w:eastAsia="宋体" w:cs="宋体"/>
          <w:b/>
          <w:bCs/>
          <w:color w:val="000000" w:themeColor="text1"/>
          <w:sz w:val="24"/>
          <w:szCs w:val="24"/>
          <w14:textFill>
            <w14:solidFill>
              <w14:schemeClr w14:val="tx1"/>
            </w14:solidFill>
          </w14:textFill>
        </w:rPr>
        <w:t>【采购合同专用条款】</w:t>
      </w:r>
      <w:r>
        <w:rPr>
          <w:rFonts w:hint="eastAsia" w:ascii="宋体" w:hAnsi="宋体" w:eastAsia="宋体" w:cs="宋体"/>
          <w:color w:val="000000" w:themeColor="text1"/>
          <w:sz w:val="24"/>
          <w:szCs w:val="24"/>
          <w14:textFill>
            <w14:solidFill>
              <w14:schemeClr w14:val="tx1"/>
            </w14:solidFill>
          </w14:textFill>
        </w:rPr>
        <w:t>中进一步约定选择与争议有实际联系的地点的人民法院管辖，但管辖法院的约定不得违反级别管辖和专属管辖的规定。</w:t>
      </w:r>
    </w:p>
    <w:p w14:paraId="5E130A84">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19.3 如甲乙双方有争议的事项不影响合同其他部分的履行，在争议解决期间，合同其他部分应当继续履行。</w:t>
      </w:r>
    </w:p>
    <w:p w14:paraId="4C0E21BF">
      <w:pPr>
        <w:autoSpaceDE w:val="0"/>
        <w:autoSpaceDN w:val="0"/>
        <w:adjustRightInd w:val="0"/>
        <w:snapToGrid w:val="0"/>
        <w:spacing w:line="360" w:lineRule="auto"/>
        <w:ind w:firstLine="482"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20. 政府采购政策</w:t>
      </w:r>
    </w:p>
    <w:p w14:paraId="2C338A87">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20.1 </w:t>
      </w:r>
      <w:r>
        <w:rPr>
          <w:rFonts w:hint="eastAsia" w:ascii="宋体" w:hAnsi="宋体" w:cs="宋体"/>
          <w:color w:val="000000" w:themeColor="text1"/>
          <w:sz w:val="24"/>
          <w:szCs w:val="24"/>
          <w:lang w:val="en-GB"/>
          <w14:textFill>
            <w14:solidFill>
              <w14:schemeClr w14:val="tx1"/>
            </w14:solidFill>
          </w14:textFill>
        </w:rPr>
        <w:t>本合同应当按照规定执行政府采购政策。</w:t>
      </w:r>
    </w:p>
    <w:p w14:paraId="415E2971">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20.2 本合同依法执行政府采购政策的方式和内容，属于合同履约验收的范围。甲乙双方</w:t>
      </w:r>
      <w:r>
        <w:rPr>
          <w:rFonts w:hint="eastAsia" w:ascii="宋体" w:hAnsi="宋体" w:cs="宋体"/>
          <w:color w:val="000000" w:themeColor="text1"/>
          <w:sz w:val="24"/>
          <w:szCs w:val="24"/>
          <w:lang w:val="en-GB"/>
          <w14:textFill>
            <w14:solidFill>
              <w14:schemeClr w14:val="tx1"/>
            </w14:solidFill>
          </w14:textFill>
        </w:rPr>
        <w:t>未按规定要求执行政府采购政策造成损失的</w:t>
      </w:r>
      <w:r>
        <w:rPr>
          <w:rFonts w:hint="eastAsia" w:ascii="宋体" w:hAnsi="宋体" w:cs="宋体"/>
          <w:color w:val="000000" w:themeColor="text1"/>
          <w:sz w:val="24"/>
          <w:szCs w:val="24"/>
          <w14:textFill>
            <w14:solidFill>
              <w14:schemeClr w14:val="tx1"/>
            </w14:solidFill>
          </w14:textFill>
        </w:rPr>
        <w:t>，有过错的一方应当承担赔偿责任，双方都有过错的，各自承担相应的责任。</w:t>
      </w:r>
    </w:p>
    <w:p w14:paraId="69FACF9D">
      <w:pPr>
        <w:pStyle w:val="6"/>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0098DB8">
      <w:pPr>
        <w:autoSpaceDE w:val="0"/>
        <w:autoSpaceDN w:val="0"/>
        <w:adjustRightInd w:val="0"/>
        <w:snapToGrid w:val="0"/>
        <w:spacing w:line="360" w:lineRule="auto"/>
        <w:ind w:firstLine="482"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21. 法律适用</w:t>
      </w:r>
    </w:p>
    <w:p w14:paraId="1766A8AF">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21.1 本合同的订立、生效、解释、履行及与本合同有关的争议解决，均适用法律、行政法规。</w:t>
      </w:r>
    </w:p>
    <w:p w14:paraId="5D13F3BE">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 本合同条款与法律、行政法规的强制性规定不一致的，双方当事人应按照法律、行政法规的强制性规定修改本合同的相关条款。</w:t>
      </w:r>
    </w:p>
    <w:p w14:paraId="271DF764">
      <w:pPr>
        <w:numPr>
          <w:ilvl w:val="255"/>
          <w:numId w:val="0"/>
        </w:numPr>
        <w:autoSpaceDE w:val="0"/>
        <w:autoSpaceDN w:val="0"/>
        <w:adjustRightInd w:val="0"/>
        <w:snapToGrid w:val="0"/>
        <w:spacing w:line="360" w:lineRule="auto"/>
        <w:ind w:firstLine="482" w:firstLineChars="200"/>
        <w:jc w:val="left"/>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22. 通知</w:t>
      </w:r>
    </w:p>
    <w:p w14:paraId="7FC6E1FD">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22.1 本合同任何一方向对方发出的通知、信件、数据电文等，应当发送至本合同第一部分《采购合同协议书》所约定的通讯地址、联系人、联系电话或电子邮箱。</w:t>
      </w:r>
    </w:p>
    <w:p w14:paraId="29348A30">
      <w:pPr>
        <w:pStyle w:val="27"/>
        <w:spacing w:line="360" w:lineRule="auto"/>
        <w:ind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22.2 一方当事人变更名称、住所、联系人、联系电话或电子邮箱等信息的，应当在变更后3日内及时书面通知对方，对方实际收到变更通知前的送达仍为有效送达。</w:t>
      </w:r>
    </w:p>
    <w:p w14:paraId="05271C1D">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22.3本合同一方给另一方的通知均应采用书面形式，传真或快递送到本合同中规定的对方的地址和办理签收手续。</w:t>
      </w:r>
    </w:p>
    <w:p w14:paraId="5DF64674">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22.4通知以送达之日或通知书中规定的生效之日起生效，两者中以较迟之日为准。</w:t>
      </w:r>
    </w:p>
    <w:p w14:paraId="6BF736D5">
      <w:pPr>
        <w:numPr>
          <w:ilvl w:val="0"/>
          <w:numId w:val="8"/>
        </w:numPr>
        <w:adjustRightInd w:val="0"/>
        <w:snapToGrid w:val="0"/>
        <w:spacing w:line="360" w:lineRule="auto"/>
        <w:ind w:firstLine="482" w:firstLineChars="200"/>
        <w:jc w:val="left"/>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合同未尽事项</w:t>
      </w:r>
    </w:p>
    <w:p w14:paraId="0BE271A3">
      <w:pPr>
        <w:adjustRightInd w:val="0"/>
        <w:snapToGrid w:val="0"/>
        <w:spacing w:line="360" w:lineRule="auto"/>
        <w:ind w:firstLine="480" w:firstLineChars="200"/>
        <w:jc w:val="left"/>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23.1合同未尽事项见</w:t>
      </w:r>
      <w:r>
        <w:rPr>
          <w:rFonts w:hint="eastAsia" w:ascii="宋体" w:hAnsi="宋体" w:cs="宋体"/>
          <w:b/>
          <w:color w:val="000000" w:themeColor="text1"/>
          <w:sz w:val="24"/>
          <w:szCs w:val="24"/>
          <w14:textFill>
            <w14:solidFill>
              <w14:schemeClr w14:val="tx1"/>
            </w14:solidFill>
          </w14:textFill>
        </w:rPr>
        <w:t>【采购合同专用条款】</w:t>
      </w:r>
      <w:r>
        <w:rPr>
          <w:rFonts w:hint="eastAsia" w:ascii="宋体" w:hAnsi="宋体" w:cs="宋体"/>
          <w:bCs/>
          <w:color w:val="000000" w:themeColor="text1"/>
          <w:sz w:val="24"/>
          <w:szCs w:val="24"/>
          <w14:textFill>
            <w14:solidFill>
              <w14:schemeClr w14:val="tx1"/>
            </w14:solidFill>
          </w14:textFill>
        </w:rPr>
        <w:t>。</w:t>
      </w:r>
    </w:p>
    <w:p w14:paraId="4E7E4C60">
      <w:pPr>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23.2 合同附件与合同正文具有同等的法律效力。</w:t>
      </w:r>
      <w:bookmarkStart w:id="60" w:name="_Toc20313"/>
    </w:p>
    <w:p w14:paraId="573D4312">
      <w:pPr>
        <w:adjustRightInd w:val="0"/>
        <w:snapToGrid w:val="0"/>
        <w:spacing w:line="360" w:lineRule="auto"/>
        <w:ind w:firstLine="480" w:firstLineChars="200"/>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br w:type="page"/>
      </w:r>
    </w:p>
    <w:p w14:paraId="479E4C42">
      <w:pPr>
        <w:pStyle w:val="3"/>
        <w:adjustRightInd w:val="0"/>
        <w:snapToGrid w:val="0"/>
        <w:spacing w:before="0" w:after="0" w:line="360" w:lineRule="auto"/>
        <w:jc w:val="center"/>
        <w:rPr>
          <w:rFonts w:hint="eastAsia" w:ascii="宋体" w:hAnsi="宋体" w:eastAsia="宋体" w:cs="宋体"/>
          <w:b w:val="0"/>
          <w:bCs w:val="0"/>
          <w:color w:val="000000" w:themeColor="text1"/>
          <w:sz w:val="28"/>
          <w:szCs w:val="28"/>
          <w14:textFill>
            <w14:solidFill>
              <w14:schemeClr w14:val="tx1"/>
            </w14:solidFill>
          </w14:textFill>
        </w:rPr>
      </w:pPr>
      <w:bookmarkStart w:id="61" w:name="_Toc14384"/>
      <w:r>
        <w:rPr>
          <w:rFonts w:hint="eastAsia" w:ascii="宋体" w:hAnsi="宋体" w:eastAsia="宋体" w:cs="宋体"/>
          <w:b w:val="0"/>
          <w:bCs w:val="0"/>
          <w:color w:val="000000" w:themeColor="text1"/>
          <w:sz w:val="28"/>
          <w:szCs w:val="28"/>
          <w14:textFill>
            <w14:solidFill>
              <w14:schemeClr w14:val="tx1"/>
            </w14:solidFill>
          </w14:textFill>
        </w:rPr>
        <w:t>第三节 采购合同专用条款</w:t>
      </w:r>
      <w:bookmarkEnd w:id="60"/>
      <w:bookmarkEnd w:id="61"/>
    </w:p>
    <w:tbl>
      <w:tblPr>
        <w:tblStyle w:val="1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5C705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EB09F1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3FD9758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第1.2（6）项</w:t>
            </w:r>
          </w:p>
        </w:tc>
        <w:tc>
          <w:tcPr>
            <w:tcW w:w="1742" w:type="dxa"/>
            <w:vAlign w:val="center"/>
          </w:tcPr>
          <w:p w14:paraId="4ABCBC12">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联合体具体要求</w:t>
            </w:r>
          </w:p>
        </w:tc>
        <w:tc>
          <w:tcPr>
            <w:tcW w:w="5170" w:type="dxa"/>
            <w:vAlign w:val="center"/>
          </w:tcPr>
          <w:p w14:paraId="1C9EB09E">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25D5AC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467B511">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3907A090">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第1.2（7）项</w:t>
            </w:r>
          </w:p>
        </w:tc>
        <w:tc>
          <w:tcPr>
            <w:tcW w:w="1742" w:type="dxa"/>
            <w:vAlign w:val="center"/>
          </w:tcPr>
          <w:p w14:paraId="5ED8EA13">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其他术语解释</w:t>
            </w:r>
          </w:p>
        </w:tc>
        <w:tc>
          <w:tcPr>
            <w:tcW w:w="5170" w:type="dxa"/>
            <w:vAlign w:val="center"/>
          </w:tcPr>
          <w:p w14:paraId="74F49653">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3AB3DA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FE56EF8">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55F0BF42">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第4.4款</w:t>
            </w:r>
          </w:p>
        </w:tc>
        <w:tc>
          <w:tcPr>
            <w:tcW w:w="1742" w:type="dxa"/>
            <w:vAlign w:val="center"/>
          </w:tcPr>
          <w:p w14:paraId="274A9764">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履约验收中甲方提出异议或作出说明的期限</w:t>
            </w:r>
          </w:p>
        </w:tc>
        <w:tc>
          <w:tcPr>
            <w:tcW w:w="5170" w:type="dxa"/>
            <w:vAlign w:val="center"/>
          </w:tcPr>
          <w:p w14:paraId="20306864">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21EDFA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69F8EA1">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6FE819A8">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第4.6款</w:t>
            </w:r>
          </w:p>
        </w:tc>
        <w:tc>
          <w:tcPr>
            <w:tcW w:w="1742" w:type="dxa"/>
            <w:vAlign w:val="center"/>
          </w:tcPr>
          <w:p w14:paraId="5705B20A">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约定甲方承担的其他义务和责任</w:t>
            </w:r>
          </w:p>
        </w:tc>
        <w:tc>
          <w:tcPr>
            <w:tcW w:w="5170" w:type="dxa"/>
            <w:vAlign w:val="center"/>
          </w:tcPr>
          <w:p w14:paraId="572C15AC">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199C62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9247D9">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077475DE">
            <w:pPr>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第5.4款</w:t>
            </w:r>
          </w:p>
        </w:tc>
        <w:tc>
          <w:tcPr>
            <w:tcW w:w="1742" w:type="dxa"/>
            <w:vAlign w:val="center"/>
          </w:tcPr>
          <w:p w14:paraId="24C9CE51">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约定乙方承担的其他义务和责任</w:t>
            </w:r>
          </w:p>
        </w:tc>
        <w:tc>
          <w:tcPr>
            <w:tcW w:w="5170" w:type="dxa"/>
            <w:vAlign w:val="center"/>
          </w:tcPr>
          <w:p w14:paraId="2BE38F82">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280522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C245D55">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7E84A003">
            <w:pPr>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第6.1款</w:t>
            </w:r>
          </w:p>
        </w:tc>
        <w:tc>
          <w:tcPr>
            <w:tcW w:w="1742" w:type="dxa"/>
            <w:vAlign w:val="center"/>
          </w:tcPr>
          <w:p w14:paraId="2A2A5681">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履行合同义务的顺序</w:t>
            </w:r>
          </w:p>
        </w:tc>
        <w:tc>
          <w:tcPr>
            <w:tcW w:w="5170" w:type="dxa"/>
            <w:vAlign w:val="center"/>
          </w:tcPr>
          <w:p w14:paraId="7ADDD852">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6FDE11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1C9F4B4E">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799D0354">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第7.1款</w:t>
            </w:r>
          </w:p>
        </w:tc>
        <w:tc>
          <w:tcPr>
            <w:tcW w:w="1742" w:type="dxa"/>
            <w:vAlign w:val="center"/>
          </w:tcPr>
          <w:p w14:paraId="643E8033">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包装特殊要求</w:t>
            </w:r>
          </w:p>
        </w:tc>
        <w:tc>
          <w:tcPr>
            <w:tcW w:w="5170" w:type="dxa"/>
            <w:vAlign w:val="center"/>
          </w:tcPr>
          <w:p w14:paraId="33685D31">
            <w:pPr>
              <w:spacing w:line="360" w:lineRule="auto"/>
              <w:rPr>
                <w:rFonts w:hint="eastAsia" w:ascii="宋体" w:hAnsi="宋体" w:cs="宋体"/>
                <w:color w:val="000000" w:themeColor="text1"/>
                <w:sz w:val="24"/>
                <w:szCs w:val="24"/>
                <w14:textFill>
                  <w14:solidFill>
                    <w14:schemeClr w14:val="tx1"/>
                  </w14:solidFill>
                </w14:textFill>
              </w:rPr>
            </w:pPr>
          </w:p>
        </w:tc>
      </w:tr>
      <w:tr w14:paraId="6F5789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54E31A8A">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p>
        </w:tc>
        <w:tc>
          <w:tcPr>
            <w:tcW w:w="1742" w:type="dxa"/>
            <w:vAlign w:val="center"/>
          </w:tcPr>
          <w:p w14:paraId="205CF1D5">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指定现场</w:t>
            </w:r>
          </w:p>
        </w:tc>
        <w:tc>
          <w:tcPr>
            <w:tcW w:w="5170" w:type="dxa"/>
            <w:vAlign w:val="center"/>
          </w:tcPr>
          <w:p w14:paraId="5D58039B">
            <w:pPr>
              <w:spacing w:line="360" w:lineRule="auto"/>
              <w:rPr>
                <w:rFonts w:hint="eastAsia" w:ascii="宋体" w:hAnsi="宋体" w:cs="宋体"/>
                <w:color w:val="000000" w:themeColor="text1"/>
                <w:sz w:val="24"/>
                <w:szCs w:val="24"/>
                <w14:textFill>
                  <w14:solidFill>
                    <w14:schemeClr w14:val="tx1"/>
                  </w14:solidFill>
                </w14:textFill>
              </w:rPr>
            </w:pPr>
          </w:p>
        </w:tc>
      </w:tr>
      <w:tr w14:paraId="2262B4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A11ED17">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19884450">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第7.2款</w:t>
            </w:r>
          </w:p>
        </w:tc>
        <w:tc>
          <w:tcPr>
            <w:tcW w:w="1742" w:type="dxa"/>
            <w:vAlign w:val="center"/>
          </w:tcPr>
          <w:p w14:paraId="19E43D02">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运输特殊要求</w:t>
            </w:r>
          </w:p>
        </w:tc>
        <w:tc>
          <w:tcPr>
            <w:tcW w:w="5170" w:type="dxa"/>
            <w:vAlign w:val="center"/>
          </w:tcPr>
          <w:p w14:paraId="6462673F">
            <w:pPr>
              <w:spacing w:line="360" w:lineRule="auto"/>
              <w:rPr>
                <w:rFonts w:hint="eastAsia" w:ascii="宋体" w:hAnsi="宋体" w:cs="宋体"/>
                <w:color w:val="000000" w:themeColor="text1"/>
                <w:sz w:val="24"/>
                <w:szCs w:val="24"/>
                <w14:textFill>
                  <w14:solidFill>
                    <w14:schemeClr w14:val="tx1"/>
                  </w14:solidFill>
                </w14:textFill>
              </w:rPr>
            </w:pPr>
          </w:p>
        </w:tc>
      </w:tr>
      <w:tr w14:paraId="0C750C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D4D2D01">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19EC4AB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第7.3款</w:t>
            </w:r>
          </w:p>
        </w:tc>
        <w:tc>
          <w:tcPr>
            <w:tcW w:w="1742" w:type="dxa"/>
            <w:vAlign w:val="center"/>
          </w:tcPr>
          <w:p w14:paraId="171C1DF6">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保险要求</w:t>
            </w:r>
          </w:p>
        </w:tc>
        <w:tc>
          <w:tcPr>
            <w:tcW w:w="5170" w:type="dxa"/>
            <w:vAlign w:val="center"/>
          </w:tcPr>
          <w:p w14:paraId="180515AE">
            <w:pPr>
              <w:spacing w:line="360" w:lineRule="auto"/>
              <w:rPr>
                <w:rFonts w:hint="eastAsia" w:ascii="宋体" w:hAnsi="宋体" w:cs="宋体"/>
                <w:color w:val="000000" w:themeColor="text1"/>
                <w:sz w:val="24"/>
                <w:szCs w:val="24"/>
                <w14:textFill>
                  <w14:solidFill>
                    <w14:schemeClr w14:val="tx1"/>
                  </w14:solidFill>
                </w14:textFill>
              </w:rPr>
            </w:pPr>
          </w:p>
        </w:tc>
      </w:tr>
      <w:tr w14:paraId="0C8035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7A2CF85">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44146B11">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第8.2（1）项</w:t>
            </w:r>
          </w:p>
        </w:tc>
        <w:tc>
          <w:tcPr>
            <w:tcW w:w="1742" w:type="dxa"/>
            <w:vAlign w:val="center"/>
          </w:tcPr>
          <w:p w14:paraId="2E19D8D6">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质量保证期</w:t>
            </w:r>
          </w:p>
        </w:tc>
        <w:tc>
          <w:tcPr>
            <w:tcW w:w="5170" w:type="dxa"/>
            <w:vAlign w:val="center"/>
          </w:tcPr>
          <w:p w14:paraId="3C85D781">
            <w:pPr>
              <w:autoSpaceDE w:val="0"/>
              <w:autoSpaceDN w:val="0"/>
              <w:adjustRightInd w:val="0"/>
              <w:snapToGrid w:val="0"/>
              <w:spacing w:line="360" w:lineRule="auto"/>
              <w:ind w:firstLine="480" w:firstLineChars="200"/>
              <w:jc w:val="left"/>
              <w:rPr>
                <w:rFonts w:hint="eastAsia" w:ascii="宋体" w:hAnsi="宋体" w:cs="宋体"/>
                <w:color w:val="000000" w:themeColor="text1"/>
                <w:sz w:val="24"/>
                <w:szCs w:val="24"/>
                <w14:textFill>
                  <w14:solidFill>
                    <w14:schemeClr w14:val="tx1"/>
                  </w14:solidFill>
                </w14:textFill>
              </w:rPr>
            </w:pPr>
          </w:p>
        </w:tc>
      </w:tr>
      <w:tr w14:paraId="5C81D7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A28F0CF">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1CA652BA">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第8.2（3）项</w:t>
            </w:r>
          </w:p>
        </w:tc>
        <w:tc>
          <w:tcPr>
            <w:tcW w:w="1742" w:type="dxa"/>
            <w:vAlign w:val="center"/>
          </w:tcPr>
          <w:p w14:paraId="12D55DE2">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货物质量缺陷</w:t>
            </w:r>
          </w:p>
          <w:p w14:paraId="554F3762">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响应时间</w:t>
            </w:r>
          </w:p>
        </w:tc>
        <w:tc>
          <w:tcPr>
            <w:tcW w:w="5170" w:type="dxa"/>
            <w:vAlign w:val="center"/>
          </w:tcPr>
          <w:p w14:paraId="32CE40E0">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1E755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50132B">
            <w:pPr>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269ABAFB">
            <w:pPr>
              <w:pStyle w:val="27"/>
              <w:spacing w:line="360" w:lineRule="auto"/>
              <w:ind w:firstLine="0" w:firstLineChars="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第11.1款</w:t>
            </w:r>
          </w:p>
        </w:tc>
        <w:tc>
          <w:tcPr>
            <w:tcW w:w="1742" w:type="dxa"/>
            <w:vAlign w:val="center"/>
          </w:tcPr>
          <w:p w14:paraId="3DB239DF">
            <w:pPr>
              <w:adjustRightInd w:val="0"/>
              <w:snapToGrid w:val="0"/>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其他应当保密的信息</w:t>
            </w:r>
          </w:p>
        </w:tc>
        <w:tc>
          <w:tcPr>
            <w:tcW w:w="5170" w:type="dxa"/>
            <w:vAlign w:val="center"/>
          </w:tcPr>
          <w:p w14:paraId="4EB53FCA">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0BEF5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7106612E">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1224110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第12.2款</w:t>
            </w:r>
          </w:p>
        </w:tc>
        <w:tc>
          <w:tcPr>
            <w:tcW w:w="1742" w:type="dxa"/>
            <w:vAlign w:val="center"/>
          </w:tcPr>
          <w:p w14:paraId="656BFB5B">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合同价款支付时间</w:t>
            </w:r>
          </w:p>
        </w:tc>
        <w:tc>
          <w:tcPr>
            <w:tcW w:w="5170" w:type="dxa"/>
            <w:vAlign w:val="center"/>
          </w:tcPr>
          <w:p w14:paraId="4BC7C82C">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7DE595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32E35B3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16D7EDB3">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第13.2款</w:t>
            </w:r>
          </w:p>
        </w:tc>
        <w:tc>
          <w:tcPr>
            <w:tcW w:w="1742" w:type="dxa"/>
            <w:vAlign w:val="center"/>
          </w:tcPr>
          <w:p w14:paraId="05D35066">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履约保证金不予退还的情形</w:t>
            </w:r>
          </w:p>
        </w:tc>
        <w:tc>
          <w:tcPr>
            <w:tcW w:w="5170" w:type="dxa"/>
            <w:vAlign w:val="center"/>
          </w:tcPr>
          <w:p w14:paraId="58D7D84D">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14EB06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CE4E80">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5E0B74E6">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第13.3款</w:t>
            </w:r>
          </w:p>
        </w:tc>
        <w:tc>
          <w:tcPr>
            <w:tcW w:w="1742" w:type="dxa"/>
            <w:vAlign w:val="center"/>
          </w:tcPr>
          <w:p w14:paraId="27E79DEB">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履约保证金退还时间及逾期退还的违约金</w:t>
            </w:r>
          </w:p>
        </w:tc>
        <w:tc>
          <w:tcPr>
            <w:tcW w:w="5170" w:type="dxa"/>
            <w:vAlign w:val="center"/>
          </w:tcPr>
          <w:p w14:paraId="2D43AB4C">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344C1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76AD2B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07BEFA87">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第14.1（3）项</w:t>
            </w:r>
          </w:p>
        </w:tc>
        <w:tc>
          <w:tcPr>
            <w:tcW w:w="1742" w:type="dxa"/>
            <w:vAlign w:val="center"/>
          </w:tcPr>
          <w:p w14:paraId="392CC53B">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运行监督、维修期限</w:t>
            </w:r>
          </w:p>
        </w:tc>
        <w:tc>
          <w:tcPr>
            <w:tcW w:w="5170" w:type="dxa"/>
            <w:vAlign w:val="center"/>
          </w:tcPr>
          <w:p w14:paraId="3FBE2304">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56B012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54386D0">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453BFF10">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第14.1（5）项</w:t>
            </w:r>
          </w:p>
        </w:tc>
        <w:tc>
          <w:tcPr>
            <w:tcW w:w="1742" w:type="dxa"/>
            <w:vAlign w:val="center"/>
          </w:tcPr>
          <w:p w14:paraId="7BF476C1">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货物回收的约定</w:t>
            </w:r>
          </w:p>
        </w:tc>
        <w:tc>
          <w:tcPr>
            <w:tcW w:w="5170" w:type="dxa"/>
            <w:vAlign w:val="center"/>
          </w:tcPr>
          <w:p w14:paraId="4101293D">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15FB92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E624525">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2F97BB5A">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第14.1（6）项</w:t>
            </w:r>
          </w:p>
        </w:tc>
        <w:tc>
          <w:tcPr>
            <w:tcW w:w="1742" w:type="dxa"/>
            <w:vAlign w:val="center"/>
          </w:tcPr>
          <w:p w14:paraId="26C7C208">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乙方提供的其他服务</w:t>
            </w:r>
          </w:p>
        </w:tc>
        <w:tc>
          <w:tcPr>
            <w:tcW w:w="5170" w:type="dxa"/>
            <w:vAlign w:val="center"/>
          </w:tcPr>
          <w:p w14:paraId="0A514980">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02B551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6EE4AF1">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392F369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第15.1款</w:t>
            </w:r>
          </w:p>
        </w:tc>
        <w:tc>
          <w:tcPr>
            <w:tcW w:w="1742" w:type="dxa"/>
            <w:vAlign w:val="center"/>
          </w:tcPr>
          <w:p w14:paraId="21753AE8">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修理、重作、更换相关具体规定</w:t>
            </w:r>
          </w:p>
        </w:tc>
        <w:tc>
          <w:tcPr>
            <w:tcW w:w="5170" w:type="dxa"/>
            <w:vAlign w:val="center"/>
          </w:tcPr>
          <w:p w14:paraId="6526C6B6">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r w14:paraId="3E909D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1A24BB">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5049BFAE">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第15.2（2）项</w:t>
            </w:r>
          </w:p>
        </w:tc>
        <w:tc>
          <w:tcPr>
            <w:tcW w:w="1742" w:type="dxa"/>
            <w:vAlign w:val="center"/>
          </w:tcPr>
          <w:p w14:paraId="7680A5DC">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迟延交货赔偿费</w:t>
            </w:r>
          </w:p>
        </w:tc>
        <w:tc>
          <w:tcPr>
            <w:tcW w:w="5170" w:type="dxa"/>
            <w:vAlign w:val="center"/>
          </w:tcPr>
          <w:p w14:paraId="0D133E7C">
            <w:pPr>
              <w:adjustRightInd w:val="0"/>
              <w:snapToGrid w:val="0"/>
              <w:spacing w:line="360" w:lineRule="auto"/>
              <w:jc w:val="left"/>
              <w:rPr>
                <w:rFonts w:hint="eastAsia" w:ascii="宋体" w:hAnsi="宋体" w:cs="宋体"/>
                <w:color w:val="000000" w:themeColor="text1"/>
                <w:sz w:val="24"/>
                <w:szCs w:val="24"/>
                <w:u w:val="single"/>
                <w14:textFill>
                  <w14:solidFill>
                    <w14:schemeClr w14:val="tx1"/>
                  </w14:solidFill>
                </w14:textFill>
              </w:rPr>
            </w:pPr>
          </w:p>
        </w:tc>
      </w:tr>
      <w:tr w14:paraId="0FED4B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64E987F">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452AD637">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第15.3款</w:t>
            </w:r>
          </w:p>
        </w:tc>
        <w:tc>
          <w:tcPr>
            <w:tcW w:w="1742" w:type="dxa"/>
            <w:vAlign w:val="center"/>
          </w:tcPr>
          <w:p w14:paraId="02F46157">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逾期付款利息</w:t>
            </w:r>
          </w:p>
        </w:tc>
        <w:tc>
          <w:tcPr>
            <w:tcW w:w="5170" w:type="dxa"/>
            <w:vAlign w:val="center"/>
          </w:tcPr>
          <w:p w14:paraId="4E8DD8AC">
            <w:pPr>
              <w:adjustRightInd w:val="0"/>
              <w:snapToGrid w:val="0"/>
              <w:spacing w:line="360" w:lineRule="auto"/>
              <w:jc w:val="left"/>
              <w:rPr>
                <w:rFonts w:hint="eastAsia" w:ascii="宋体" w:hAnsi="宋体" w:cs="宋体"/>
                <w:color w:val="000000" w:themeColor="text1"/>
                <w:sz w:val="24"/>
                <w:szCs w:val="24"/>
                <w:u w:val="single"/>
                <w14:textFill>
                  <w14:solidFill>
                    <w14:schemeClr w14:val="tx1"/>
                  </w14:solidFill>
                </w14:textFill>
              </w:rPr>
            </w:pPr>
          </w:p>
        </w:tc>
      </w:tr>
      <w:tr w14:paraId="6770CD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4510869C">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6968D3A0">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第15.4款</w:t>
            </w:r>
          </w:p>
        </w:tc>
        <w:tc>
          <w:tcPr>
            <w:tcW w:w="1742" w:type="dxa"/>
            <w:tcBorders>
              <w:left w:val="single" w:color="auto" w:sz="2" w:space="0"/>
              <w:bottom w:val="single" w:color="auto" w:sz="2" w:space="0"/>
              <w:right w:val="single" w:color="auto" w:sz="2" w:space="0"/>
            </w:tcBorders>
            <w:vAlign w:val="center"/>
          </w:tcPr>
          <w:p w14:paraId="607156A7">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其他违约责任</w:t>
            </w:r>
          </w:p>
        </w:tc>
        <w:tc>
          <w:tcPr>
            <w:tcW w:w="5170" w:type="dxa"/>
            <w:tcBorders>
              <w:left w:val="single" w:color="auto" w:sz="2" w:space="0"/>
              <w:bottom w:val="single" w:color="auto" w:sz="2" w:space="0"/>
            </w:tcBorders>
            <w:vAlign w:val="center"/>
          </w:tcPr>
          <w:p w14:paraId="366E8E59">
            <w:pPr>
              <w:adjustRightInd w:val="0"/>
              <w:snapToGrid w:val="0"/>
              <w:spacing w:line="360" w:lineRule="auto"/>
              <w:jc w:val="left"/>
              <w:rPr>
                <w:rFonts w:hint="eastAsia" w:ascii="宋体" w:hAnsi="宋体" w:cs="宋体"/>
                <w:color w:val="000000" w:themeColor="text1"/>
                <w:sz w:val="24"/>
                <w:szCs w:val="24"/>
                <w:u w:val="single"/>
                <w14:textFill>
                  <w14:solidFill>
                    <w14:schemeClr w14:val="tx1"/>
                  </w14:solidFill>
                </w14:textFill>
              </w:rPr>
            </w:pPr>
          </w:p>
        </w:tc>
      </w:tr>
      <w:tr w14:paraId="5CE18C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0BC69B1B">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5C21C6EF">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第19.2款</w:t>
            </w:r>
          </w:p>
        </w:tc>
        <w:tc>
          <w:tcPr>
            <w:tcW w:w="1742" w:type="dxa"/>
            <w:tcBorders>
              <w:top w:val="single" w:color="auto" w:sz="2" w:space="0"/>
              <w:left w:val="single" w:color="auto" w:sz="2" w:space="0"/>
              <w:right w:val="single" w:color="auto" w:sz="2" w:space="0"/>
            </w:tcBorders>
            <w:vAlign w:val="center"/>
          </w:tcPr>
          <w:p w14:paraId="213042F8">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解决争议的方法</w:t>
            </w:r>
          </w:p>
        </w:tc>
        <w:tc>
          <w:tcPr>
            <w:tcW w:w="5170" w:type="dxa"/>
            <w:tcBorders>
              <w:top w:val="single" w:color="auto" w:sz="2" w:space="0"/>
              <w:left w:val="single" w:color="auto" w:sz="2" w:space="0"/>
            </w:tcBorders>
            <w:vAlign w:val="center"/>
          </w:tcPr>
          <w:p w14:paraId="5E4B6D37">
            <w:pPr>
              <w:autoSpaceDE w:val="0"/>
              <w:autoSpaceDN w:val="0"/>
              <w:adjustRightInd w:val="0"/>
              <w:snapToGrid w:val="0"/>
              <w:spacing w:line="360" w:lineRule="auto"/>
              <w:jc w:val="left"/>
              <w:rPr>
                <w:rFonts w:hint="eastAsia"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因本合同及合同有关事项发生的争议，按下列第</w:t>
            </w:r>
            <w:r>
              <w:rPr>
                <w:rFonts w:hint="eastAsia" w:ascii="宋体" w:hAnsi="宋体" w:cs="宋体"/>
                <w:iCs/>
                <w:color w:val="000000" w:themeColor="text1"/>
                <w:sz w:val="24"/>
                <w:szCs w:val="24"/>
                <w:u w:val="single"/>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t>种方式解决：</w:t>
            </w:r>
          </w:p>
          <w:p w14:paraId="0B39F4B3">
            <w:pPr>
              <w:autoSpaceDE w:val="0"/>
              <w:autoSpaceDN w:val="0"/>
              <w:adjustRightInd w:val="0"/>
              <w:snapToGrid w:val="0"/>
              <w:spacing w:line="360" w:lineRule="auto"/>
              <w:jc w:val="left"/>
              <w:rPr>
                <w:rFonts w:hint="eastAsia"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（1）向</w:t>
            </w:r>
            <w:r>
              <w:rPr>
                <w:rFonts w:hint="eastAsia" w:ascii="宋体" w:hAnsi="宋体" w:cs="宋体"/>
                <w:iCs/>
                <w:color w:val="000000" w:themeColor="text1"/>
                <w:sz w:val="24"/>
                <w:szCs w:val="24"/>
                <w:u w:val="single"/>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t>仲裁委员会申请仲裁，仲裁地点为</w:t>
            </w:r>
            <w:r>
              <w:rPr>
                <w:rFonts w:hint="eastAsia" w:ascii="宋体" w:hAnsi="宋体" w:cs="宋体"/>
                <w:iCs/>
                <w:color w:val="000000" w:themeColor="text1"/>
                <w:sz w:val="24"/>
                <w:szCs w:val="24"/>
                <w:u w:val="single"/>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t>；</w:t>
            </w:r>
          </w:p>
          <w:p w14:paraId="4B9BC4DF">
            <w:pPr>
              <w:adjustRightInd w:val="0"/>
              <w:snapToGrid w:val="0"/>
              <w:spacing w:line="360" w:lineRule="auto"/>
              <w:jc w:val="left"/>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（2）向</w:t>
            </w:r>
            <w:r>
              <w:rPr>
                <w:rFonts w:hint="eastAsia" w:ascii="宋体" w:hAnsi="宋体" w:cs="宋体"/>
                <w:iCs/>
                <w:color w:val="000000" w:themeColor="text1"/>
                <w:sz w:val="24"/>
                <w:szCs w:val="24"/>
                <w:u w:val="single"/>
                <w14:textFill>
                  <w14:solidFill>
                    <w14:schemeClr w14:val="tx1"/>
                  </w14:solidFill>
                </w14:textFill>
              </w:rPr>
              <w:t xml:space="preserve">                    </w:t>
            </w:r>
            <w:r>
              <w:rPr>
                <w:rFonts w:hint="eastAsia" w:ascii="宋体" w:hAnsi="宋体" w:cs="宋体"/>
                <w:iCs/>
                <w:color w:val="000000" w:themeColor="text1"/>
                <w:sz w:val="24"/>
                <w:szCs w:val="24"/>
                <w14:textFill>
                  <w14:solidFill>
                    <w14:schemeClr w14:val="tx1"/>
                  </w14:solidFill>
                </w14:textFill>
              </w:rPr>
              <w:t>人民法院起诉。</w:t>
            </w:r>
          </w:p>
        </w:tc>
      </w:tr>
      <w:tr w14:paraId="120C32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5346B3A5">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第二节</w:t>
            </w:r>
          </w:p>
          <w:p w14:paraId="663D4368">
            <w:pPr>
              <w:adjustRightInd w:val="0"/>
              <w:snapToGrid w:val="0"/>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第23.1款</w:t>
            </w:r>
          </w:p>
        </w:tc>
        <w:tc>
          <w:tcPr>
            <w:tcW w:w="1742" w:type="dxa"/>
            <w:vAlign w:val="center"/>
          </w:tcPr>
          <w:p w14:paraId="35031A89">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其他专用条款</w:t>
            </w:r>
          </w:p>
        </w:tc>
        <w:tc>
          <w:tcPr>
            <w:tcW w:w="5170" w:type="dxa"/>
            <w:vAlign w:val="center"/>
          </w:tcPr>
          <w:p w14:paraId="7C337547">
            <w:pPr>
              <w:adjustRightInd w:val="0"/>
              <w:snapToGrid w:val="0"/>
              <w:spacing w:line="360" w:lineRule="auto"/>
              <w:jc w:val="left"/>
              <w:rPr>
                <w:rFonts w:hint="eastAsia" w:ascii="宋体" w:hAnsi="宋体" w:cs="宋体"/>
                <w:color w:val="000000" w:themeColor="text1"/>
                <w:sz w:val="24"/>
                <w:szCs w:val="24"/>
                <w14:textFill>
                  <w14:solidFill>
                    <w14:schemeClr w14:val="tx1"/>
                  </w14:solidFill>
                </w14:textFill>
              </w:rPr>
            </w:pPr>
          </w:p>
        </w:tc>
      </w:tr>
    </w:tbl>
    <w:p w14:paraId="2C92EF06">
      <w:pPr>
        <w:spacing w:line="360" w:lineRule="auto"/>
        <w:jc w:val="center"/>
        <w:rPr>
          <w:rFonts w:hint="eastAsia" w:ascii="宋体" w:hAnsi="宋体" w:cs="宋体"/>
          <w:color w:val="000000" w:themeColor="text1"/>
          <w:sz w:val="24"/>
          <w:szCs w:val="24"/>
          <w14:textFill>
            <w14:solidFill>
              <w14:schemeClr w14:val="tx1"/>
            </w14:solidFill>
          </w14:textFill>
        </w:rPr>
      </w:pPr>
    </w:p>
    <w:p w14:paraId="6F7E22F4">
      <w:pPr>
        <w:spacing w:line="360" w:lineRule="auto"/>
        <w:jc w:val="center"/>
        <w:rPr>
          <w:rFonts w:hint="eastAsia" w:ascii="宋体" w:hAnsi="宋体" w:cs="宋体"/>
          <w:color w:val="000000" w:themeColor="text1"/>
          <w:sz w:val="24"/>
          <w:szCs w:val="24"/>
          <w14:textFill>
            <w14:solidFill>
              <w14:schemeClr w14:val="tx1"/>
            </w14:solidFill>
          </w14:textFill>
        </w:rPr>
      </w:pPr>
    </w:p>
    <w:p w14:paraId="3147018B">
      <w:pPr>
        <w:spacing w:line="360" w:lineRule="auto"/>
        <w:jc w:val="center"/>
        <w:rPr>
          <w:rFonts w:hint="eastAsia" w:ascii="宋体" w:hAnsi="宋体" w:cs="宋体"/>
          <w:color w:val="000000" w:themeColor="text1"/>
          <w:sz w:val="24"/>
          <w:szCs w:val="24"/>
          <w14:textFill>
            <w14:solidFill>
              <w14:schemeClr w14:val="tx1"/>
            </w14:solidFill>
          </w14:textFill>
        </w:rPr>
      </w:pPr>
    </w:p>
    <w:p w14:paraId="6B7D2FE6">
      <w:pPr>
        <w:spacing w:line="360" w:lineRule="auto"/>
        <w:rPr>
          <w:rFonts w:hint="eastAsia" w:ascii="宋体" w:hAnsi="宋体" w:cs="宋体"/>
          <w:color w:val="000000" w:themeColor="text1"/>
          <w:sz w:val="24"/>
          <w:szCs w:val="24"/>
          <w14:textFill>
            <w14:solidFill>
              <w14:schemeClr w14:val="tx1"/>
            </w14:solidFill>
          </w14:textFill>
        </w:rPr>
      </w:pPr>
    </w:p>
    <w:p w14:paraId="1BFC0B59">
      <w:pPr>
        <w:spacing w:line="360" w:lineRule="auto"/>
        <w:rPr>
          <w:rFonts w:hint="eastAsia" w:ascii="宋体" w:hAnsi="宋体" w:cs="宋体"/>
          <w:color w:val="000000" w:themeColor="text1"/>
          <w:sz w:val="24"/>
          <w:szCs w:val="24"/>
          <w14:textFill>
            <w14:solidFill>
              <w14:schemeClr w14:val="tx1"/>
            </w14:solidFill>
          </w14:textFill>
        </w:rPr>
      </w:pPr>
    </w:p>
    <w:p w14:paraId="47F8610B">
      <w:pPr>
        <w:spacing w:line="360" w:lineRule="auto"/>
        <w:jc w:val="center"/>
        <w:rPr>
          <w:rFonts w:hint="eastAsia" w:ascii="宋体" w:hAnsi="宋体" w:cs="宋体"/>
          <w:color w:val="000000" w:themeColor="text1"/>
          <w:sz w:val="24"/>
          <w:szCs w:val="24"/>
          <w14:textFill>
            <w14:solidFill>
              <w14:schemeClr w14:val="tx1"/>
            </w14:solidFill>
          </w14:textFill>
        </w:rPr>
      </w:pPr>
    </w:p>
    <w:p w14:paraId="7366D85C">
      <w:pPr>
        <w:spacing w:line="360" w:lineRule="auto"/>
        <w:jc w:val="center"/>
        <w:rPr>
          <w:rFonts w:hint="eastAsia" w:ascii="宋体" w:hAnsi="宋体" w:cs="宋体"/>
          <w:color w:val="000000" w:themeColor="text1"/>
          <w:sz w:val="24"/>
          <w:szCs w:val="24"/>
          <w14:textFill>
            <w14:solidFill>
              <w14:schemeClr w14:val="tx1"/>
            </w14:solidFill>
          </w14:textFill>
        </w:rPr>
      </w:pPr>
    </w:p>
    <w:p w14:paraId="44A8CCA9">
      <w:pPr>
        <w:spacing w:line="360" w:lineRule="auto"/>
        <w:rPr>
          <w:rFonts w:hint="eastAsia" w:ascii="宋体" w:hAnsi="宋体" w:cs="宋体"/>
          <w:b/>
          <w:bCs/>
          <w:color w:val="000000" w:themeColor="text1"/>
          <w:sz w:val="24"/>
          <w:szCs w:val="24"/>
          <w14:textFill>
            <w14:solidFill>
              <w14:schemeClr w14:val="tx1"/>
            </w14:solidFill>
          </w14:textFill>
        </w:rPr>
      </w:pPr>
    </w:p>
    <w:p w14:paraId="18549978">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180F0CC5">
      <w:pPr>
        <w:spacing w:line="360" w:lineRule="auto"/>
        <w:rPr>
          <w:rFonts w:hint="eastAsia" w:ascii="宋体" w:hAnsi="宋体" w:cs="宋体"/>
          <w:b/>
          <w:bCs/>
          <w:color w:val="000000" w:themeColor="text1"/>
          <w:sz w:val="24"/>
          <w:szCs w:val="24"/>
          <w14:textFill>
            <w14:solidFill>
              <w14:schemeClr w14:val="tx1"/>
            </w14:solidFill>
          </w14:textFill>
        </w:rPr>
      </w:pPr>
    </w:p>
    <w:p w14:paraId="487399DC">
      <w:pPr>
        <w:spacing w:line="360" w:lineRule="auto"/>
        <w:jc w:val="center"/>
        <w:rPr>
          <w:rFonts w:hint="eastAsia" w:ascii="宋体" w:hAnsi="宋体" w:cs="宋体"/>
          <w:b/>
          <w:bCs/>
          <w:color w:val="000000" w:themeColor="text1"/>
          <w:sz w:val="24"/>
          <w:szCs w:val="24"/>
          <w14:textFill>
            <w14:solidFill>
              <w14:schemeClr w14:val="tx1"/>
            </w14:solidFill>
          </w14:textFill>
        </w:rPr>
      </w:pPr>
    </w:p>
    <w:p w14:paraId="21B9C430">
      <w:pPr>
        <w:spacing w:line="360" w:lineRule="auto"/>
        <w:jc w:val="center"/>
        <w:rPr>
          <w:rFonts w:hint="eastAsia" w:ascii="宋体" w:hAnsi="宋体" w:cs="宋体"/>
          <w:b/>
          <w:bCs/>
          <w:color w:val="000000" w:themeColor="text1"/>
          <w:sz w:val="32"/>
          <w:szCs w:val="32"/>
          <w14:textFill>
            <w14:solidFill>
              <w14:schemeClr w14:val="tx1"/>
            </w14:solidFill>
          </w14:textFill>
        </w:rPr>
        <w:sectPr>
          <w:headerReference r:id="rId4" w:type="default"/>
          <w:footerReference r:id="rId5" w:type="default"/>
          <w:pgSz w:w="11906" w:h="16838"/>
          <w:pgMar w:top="1440" w:right="1797" w:bottom="1440" w:left="1797" w:header="851" w:footer="992" w:gutter="0"/>
          <w:cols w:space="720" w:num="1"/>
          <w:docGrid w:linePitch="312" w:charSpace="0"/>
        </w:sectPr>
      </w:pPr>
    </w:p>
    <w:p w14:paraId="74B77CC5">
      <w:pPr>
        <w:spacing w:line="360" w:lineRule="auto"/>
        <w:jc w:val="center"/>
        <w:outlineLvl w:val="0"/>
        <w:rPr>
          <w:rFonts w:hint="eastAsia" w:ascii="宋体" w:hAnsi="宋体" w:cs="宋体"/>
          <w:b/>
          <w:bCs/>
          <w:color w:val="000000" w:themeColor="text1"/>
          <w:sz w:val="24"/>
          <w:szCs w:val="24"/>
          <w14:textFill>
            <w14:solidFill>
              <w14:schemeClr w14:val="tx1"/>
            </w14:solidFill>
          </w14:textFill>
        </w:rPr>
      </w:pPr>
      <w:bookmarkStart w:id="62" w:name="_Toc13104"/>
      <w:r>
        <w:rPr>
          <w:rFonts w:hint="eastAsia" w:ascii="宋体" w:hAnsi="宋体" w:cs="宋体"/>
          <w:b/>
          <w:bCs/>
          <w:color w:val="000000" w:themeColor="text1"/>
          <w:sz w:val="32"/>
          <w:szCs w:val="32"/>
          <w14:textFill>
            <w14:solidFill>
              <w14:schemeClr w14:val="tx1"/>
            </w14:solidFill>
          </w14:textFill>
        </w:rPr>
        <w:t>第五章  报价文件格式</w:t>
      </w:r>
      <w:bookmarkEnd w:id="62"/>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5DF3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tcPr>
          <w:p w14:paraId="6AED75DD">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注释： </w:t>
            </w:r>
          </w:p>
          <w:p w14:paraId="4DA4C79A">
            <w:pPr>
              <w:spacing w:line="360" w:lineRule="auto"/>
              <w:ind w:left="492" w:right="132"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《报价文件格式》是报价人的部分报价文件格式和签订合同时所需文件的格式。报价人应参照这些格式文件制作报价文件。</w:t>
            </w:r>
          </w:p>
        </w:tc>
      </w:tr>
    </w:tbl>
    <w:p w14:paraId="0DC56157">
      <w:pPr>
        <w:spacing w:line="360" w:lineRule="auto"/>
        <w:rPr>
          <w:rFonts w:hint="eastAsia" w:ascii="宋体" w:hAnsi="宋体" w:cs="宋体"/>
          <w:b/>
          <w:color w:val="000000" w:themeColor="text1"/>
          <w:sz w:val="24"/>
          <w:szCs w:val="24"/>
          <w14:textFill>
            <w14:solidFill>
              <w14:schemeClr w14:val="tx1"/>
            </w14:solidFill>
          </w14:textFill>
        </w:rPr>
      </w:pPr>
    </w:p>
    <w:p w14:paraId="1E5E5B68">
      <w:pPr>
        <w:spacing w:line="360" w:lineRule="auto"/>
        <w:jc w:val="center"/>
        <w:rPr>
          <w:rFonts w:hint="eastAsia" w:ascii="宋体" w:hAnsi="宋体" w:cs="宋体"/>
          <w:b/>
          <w:color w:val="000000" w:themeColor="text1"/>
          <w:sz w:val="24"/>
          <w:szCs w:val="24"/>
          <w14:textFill>
            <w14:solidFill>
              <w14:schemeClr w14:val="tx1"/>
            </w14:solidFill>
          </w14:textFill>
        </w:rPr>
      </w:pPr>
    </w:p>
    <w:p w14:paraId="387AE49D">
      <w:pPr>
        <w:spacing w:line="360" w:lineRule="auto"/>
        <w:jc w:val="center"/>
        <w:rPr>
          <w:rFonts w:hint="eastAsia" w:ascii="宋体" w:hAnsi="宋体" w:cs="宋体"/>
          <w:b/>
          <w:color w:val="000000" w:themeColor="text1"/>
          <w:sz w:val="24"/>
          <w:szCs w:val="24"/>
          <w14:textFill>
            <w14:solidFill>
              <w14:schemeClr w14:val="tx1"/>
            </w14:solidFill>
          </w14:textFill>
        </w:rPr>
      </w:pPr>
    </w:p>
    <w:p w14:paraId="5A9462A6">
      <w:pPr>
        <w:spacing w:line="360" w:lineRule="auto"/>
        <w:jc w:val="center"/>
        <w:rPr>
          <w:rFonts w:hint="eastAsia" w:ascii="宋体" w:hAnsi="宋体" w:cs="宋体"/>
          <w:b/>
          <w:color w:val="000000" w:themeColor="text1"/>
          <w:sz w:val="24"/>
          <w:szCs w:val="24"/>
          <w14:textFill>
            <w14:solidFill>
              <w14:schemeClr w14:val="tx1"/>
            </w14:solidFill>
          </w14:textFill>
        </w:rPr>
      </w:pPr>
    </w:p>
    <w:p w14:paraId="0329ABD5">
      <w:pPr>
        <w:spacing w:line="360" w:lineRule="auto"/>
        <w:jc w:val="center"/>
        <w:rPr>
          <w:rFonts w:hint="eastAsia" w:ascii="宋体" w:hAnsi="宋体" w:cs="宋体"/>
          <w:b/>
          <w:color w:val="000000" w:themeColor="text1"/>
          <w:sz w:val="24"/>
          <w:szCs w:val="24"/>
          <w14:textFill>
            <w14:solidFill>
              <w14:schemeClr w14:val="tx1"/>
            </w14:solidFill>
          </w14:textFill>
        </w:rPr>
      </w:pPr>
    </w:p>
    <w:p w14:paraId="3CF370D5">
      <w:pPr>
        <w:spacing w:line="360" w:lineRule="auto"/>
        <w:jc w:val="center"/>
        <w:rPr>
          <w:rFonts w:hint="eastAsia" w:ascii="宋体" w:hAnsi="宋体" w:cs="宋体"/>
          <w:b/>
          <w:color w:val="000000" w:themeColor="text1"/>
          <w:sz w:val="24"/>
          <w:szCs w:val="24"/>
          <w14:textFill>
            <w14:solidFill>
              <w14:schemeClr w14:val="tx1"/>
            </w14:solidFill>
          </w14:textFill>
        </w:rPr>
      </w:pPr>
    </w:p>
    <w:p w14:paraId="7E2C2023">
      <w:pPr>
        <w:spacing w:line="360" w:lineRule="auto"/>
        <w:jc w:val="center"/>
        <w:rPr>
          <w:rFonts w:hint="eastAsia" w:ascii="宋体" w:hAnsi="宋体"/>
          <w:b/>
          <w:color w:val="000000" w:themeColor="text1"/>
          <w:sz w:val="72"/>
          <w14:textFill>
            <w14:solidFill>
              <w14:schemeClr w14:val="tx1"/>
            </w14:solidFill>
          </w14:textFill>
        </w:rPr>
      </w:pPr>
    </w:p>
    <w:p w14:paraId="17434ABF">
      <w:pPr>
        <w:spacing w:line="360" w:lineRule="auto"/>
        <w:jc w:val="center"/>
        <w:rPr>
          <w:rFonts w:hint="eastAsia" w:ascii="宋体" w:hAnsi="宋体"/>
          <w:b/>
          <w:color w:val="000000" w:themeColor="text1"/>
          <w:sz w:val="72"/>
          <w14:textFill>
            <w14:solidFill>
              <w14:schemeClr w14:val="tx1"/>
            </w14:solidFill>
          </w14:textFill>
        </w:rPr>
      </w:pPr>
    </w:p>
    <w:p w14:paraId="16CDF397">
      <w:pPr>
        <w:spacing w:line="360" w:lineRule="auto"/>
        <w:jc w:val="center"/>
        <w:rPr>
          <w:rFonts w:hint="eastAsia" w:ascii="宋体" w:hAnsi="宋体"/>
          <w:b/>
          <w:color w:val="000000" w:themeColor="text1"/>
          <w:sz w:val="72"/>
          <w14:textFill>
            <w14:solidFill>
              <w14:schemeClr w14:val="tx1"/>
            </w14:solidFill>
          </w14:textFill>
        </w:rPr>
      </w:pPr>
    </w:p>
    <w:p w14:paraId="5E018AF7">
      <w:pPr>
        <w:spacing w:line="360" w:lineRule="auto"/>
        <w:jc w:val="center"/>
        <w:rPr>
          <w:rFonts w:hint="eastAsia" w:ascii="宋体" w:hAnsi="宋体"/>
          <w:b/>
          <w:color w:val="000000" w:themeColor="text1"/>
          <w:sz w:val="72"/>
          <w14:textFill>
            <w14:solidFill>
              <w14:schemeClr w14:val="tx1"/>
            </w14:solidFill>
          </w14:textFill>
        </w:rPr>
      </w:pPr>
    </w:p>
    <w:p w14:paraId="7E8C2838">
      <w:pPr>
        <w:spacing w:line="360" w:lineRule="auto"/>
        <w:jc w:val="center"/>
        <w:rPr>
          <w:rFonts w:hint="eastAsia" w:ascii="宋体" w:hAnsi="宋体"/>
          <w:b/>
          <w:color w:val="000000" w:themeColor="text1"/>
          <w:sz w:val="72"/>
          <w14:textFill>
            <w14:solidFill>
              <w14:schemeClr w14:val="tx1"/>
            </w14:solidFill>
          </w14:textFill>
        </w:rPr>
      </w:pPr>
    </w:p>
    <w:p w14:paraId="52994E2F">
      <w:pPr>
        <w:spacing w:line="360" w:lineRule="auto"/>
        <w:jc w:val="center"/>
        <w:rPr>
          <w:rFonts w:hint="eastAsia" w:ascii="宋体" w:hAnsi="宋体"/>
          <w:b/>
          <w:color w:val="000000" w:themeColor="text1"/>
          <w:sz w:val="72"/>
          <w14:textFill>
            <w14:solidFill>
              <w14:schemeClr w14:val="tx1"/>
            </w14:solidFill>
          </w14:textFill>
        </w:rPr>
      </w:pPr>
    </w:p>
    <w:p w14:paraId="2C57E38B">
      <w:pPr>
        <w:spacing w:line="360" w:lineRule="auto"/>
        <w:jc w:val="center"/>
        <w:rPr>
          <w:rFonts w:hint="eastAsia" w:ascii="宋体" w:hAnsi="宋体"/>
          <w:b/>
          <w:color w:val="000000" w:themeColor="text1"/>
          <w:sz w:val="72"/>
          <w14:textFill>
            <w14:solidFill>
              <w14:schemeClr w14:val="tx1"/>
            </w14:solidFill>
          </w14:textFill>
        </w:rPr>
      </w:pPr>
    </w:p>
    <w:p w14:paraId="11A7F21C">
      <w:pPr>
        <w:spacing w:line="360" w:lineRule="auto"/>
        <w:jc w:val="center"/>
        <w:rPr>
          <w:rFonts w:hint="eastAsia" w:ascii="宋体" w:hAnsi="宋体"/>
          <w:b/>
          <w:color w:val="000000" w:themeColor="text1"/>
          <w:sz w:val="72"/>
          <w14:textFill>
            <w14:solidFill>
              <w14:schemeClr w14:val="tx1"/>
            </w14:solidFill>
          </w14:textFill>
        </w:rPr>
      </w:pPr>
      <w:r>
        <w:rPr>
          <w:rFonts w:hint="eastAsia" w:ascii="宋体" w:hAnsi="宋体"/>
          <w:b/>
          <w:color w:val="000000" w:themeColor="text1"/>
          <w:sz w:val="72"/>
          <w14:textFill>
            <w14:solidFill>
              <w14:schemeClr w14:val="tx1"/>
            </w14:solidFill>
          </w14:textFill>
        </w:rPr>
        <w:t>报价文件</w:t>
      </w:r>
    </w:p>
    <w:p w14:paraId="3852D7E2">
      <w:pPr>
        <w:spacing w:line="360" w:lineRule="auto"/>
        <w:rPr>
          <w:rFonts w:hint="eastAsia" w:ascii="宋体" w:hAnsi="宋体"/>
          <w:b/>
          <w:color w:val="000000" w:themeColor="text1"/>
          <w:sz w:val="36"/>
          <w14:textFill>
            <w14:solidFill>
              <w14:schemeClr w14:val="tx1"/>
            </w14:solidFill>
          </w14:textFill>
        </w:rPr>
      </w:pPr>
    </w:p>
    <w:p w14:paraId="755DBFA3">
      <w:pPr>
        <w:spacing w:line="360" w:lineRule="auto"/>
        <w:jc w:val="center"/>
        <w:rPr>
          <w:rFonts w:hint="eastAsia" w:ascii="宋体" w:hAnsi="宋体"/>
          <w:b/>
          <w:color w:val="000000" w:themeColor="text1"/>
          <w:sz w:val="36"/>
          <w14:textFill>
            <w14:solidFill>
              <w14:schemeClr w14:val="tx1"/>
            </w14:solidFill>
          </w14:textFill>
        </w:rPr>
      </w:pPr>
    </w:p>
    <w:p w14:paraId="295F88F4">
      <w:pPr>
        <w:spacing w:line="360" w:lineRule="auto"/>
        <w:ind w:firstLine="1084" w:firstLineChars="300"/>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项 目 名 称：</w:t>
      </w:r>
      <w:r>
        <w:rPr>
          <w:rFonts w:hint="eastAsia" w:ascii="宋体" w:hAnsi="宋体"/>
          <w:b/>
          <w:color w:val="000000" w:themeColor="text1"/>
          <w:sz w:val="36"/>
          <w:u w:val="single"/>
          <w14:textFill>
            <w14:solidFill>
              <w14:schemeClr w14:val="tx1"/>
            </w14:solidFill>
          </w14:textFill>
        </w:rPr>
        <w:t xml:space="preserve">               </w:t>
      </w:r>
    </w:p>
    <w:p w14:paraId="18C6E1E4">
      <w:pPr>
        <w:spacing w:line="360" w:lineRule="auto"/>
        <w:ind w:firstLine="1247" w:firstLineChars="345"/>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项 目 编 号：</w:t>
      </w:r>
      <w:r>
        <w:rPr>
          <w:rFonts w:hint="eastAsia" w:ascii="宋体" w:hAnsi="宋体"/>
          <w:b/>
          <w:color w:val="000000" w:themeColor="text1"/>
          <w:sz w:val="36"/>
          <w:u w:val="single"/>
          <w14:textFill>
            <w14:solidFill>
              <w14:schemeClr w14:val="tx1"/>
            </w14:solidFill>
          </w14:textFill>
        </w:rPr>
        <w:t xml:space="preserve">               </w:t>
      </w:r>
    </w:p>
    <w:p w14:paraId="5778DD23">
      <w:pPr>
        <w:spacing w:line="360" w:lineRule="auto"/>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w:t>
      </w:r>
    </w:p>
    <w:p w14:paraId="4145D75C">
      <w:pPr>
        <w:spacing w:line="360" w:lineRule="auto"/>
        <w:rPr>
          <w:rFonts w:hint="eastAsia" w:ascii="宋体" w:hAnsi="宋体"/>
          <w:b/>
          <w:color w:val="000000" w:themeColor="text1"/>
          <w:sz w:val="36"/>
          <w14:textFill>
            <w14:solidFill>
              <w14:schemeClr w14:val="tx1"/>
            </w14:solidFill>
          </w14:textFill>
        </w:rPr>
      </w:pPr>
    </w:p>
    <w:p w14:paraId="3A024B09">
      <w:pPr>
        <w:spacing w:line="360" w:lineRule="auto"/>
        <w:ind w:firstLine="708" w:firstLineChars="196"/>
        <w:rPr>
          <w:rFonts w:hint="eastAsia" w:ascii="宋体" w:hAnsi="宋体"/>
          <w:b/>
          <w:color w:val="000000" w:themeColor="text1"/>
          <w:sz w:val="36"/>
          <w:u w:val="single"/>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报价人名称 ：</w:t>
      </w:r>
      <w:r>
        <w:rPr>
          <w:rFonts w:hint="eastAsia" w:ascii="宋体" w:hAnsi="宋体"/>
          <w:b/>
          <w:color w:val="000000" w:themeColor="text1"/>
          <w:sz w:val="36"/>
          <w:u w:val="single"/>
          <w14:textFill>
            <w14:solidFill>
              <w14:schemeClr w14:val="tx1"/>
            </w14:solidFill>
          </w14:textFill>
        </w:rPr>
        <w:t xml:space="preserve">               </w:t>
      </w:r>
    </w:p>
    <w:p w14:paraId="4257D295">
      <w:pPr>
        <w:spacing w:line="360" w:lineRule="auto"/>
        <w:rPr>
          <w:rFonts w:hint="eastAsia" w:ascii="宋体" w:hAnsi="宋体"/>
          <w:b/>
          <w:color w:val="000000" w:themeColor="text1"/>
          <w:sz w:val="36"/>
          <w14:textFill>
            <w14:solidFill>
              <w14:schemeClr w14:val="tx1"/>
            </w14:solidFill>
          </w14:textFill>
        </w:rPr>
      </w:pPr>
      <w:r>
        <w:rPr>
          <w:rFonts w:hint="eastAsia" w:ascii="宋体" w:hAnsi="宋体"/>
          <w:b/>
          <w:color w:val="000000" w:themeColor="text1"/>
          <w:sz w:val="36"/>
          <w14:textFill>
            <w14:solidFill>
              <w14:schemeClr w14:val="tx1"/>
            </w14:solidFill>
          </w14:textFill>
        </w:rPr>
        <w:t xml:space="preserve">       日      期 ：</w:t>
      </w:r>
      <w:r>
        <w:rPr>
          <w:rFonts w:hint="eastAsia" w:ascii="宋体" w:hAnsi="宋体"/>
          <w:b/>
          <w:color w:val="000000" w:themeColor="text1"/>
          <w:sz w:val="36"/>
          <w:u w:val="single"/>
          <w14:textFill>
            <w14:solidFill>
              <w14:schemeClr w14:val="tx1"/>
            </w14:solidFill>
          </w14:textFill>
        </w:rPr>
        <w:t xml:space="preserve">               </w:t>
      </w:r>
    </w:p>
    <w:p w14:paraId="328823A9">
      <w:pPr>
        <w:spacing w:line="360" w:lineRule="auto"/>
        <w:rPr>
          <w:rFonts w:hint="eastAsia" w:ascii="宋体" w:hAnsi="宋体"/>
          <w:b/>
          <w:color w:val="000000" w:themeColor="text1"/>
          <w:sz w:val="36"/>
          <w14:textFill>
            <w14:solidFill>
              <w14:schemeClr w14:val="tx1"/>
            </w14:solidFill>
          </w14:textFill>
        </w:rPr>
      </w:pPr>
    </w:p>
    <w:p w14:paraId="427BDF05">
      <w:pPr>
        <w:spacing w:line="360" w:lineRule="auto"/>
        <w:rPr>
          <w:rFonts w:hint="eastAsia" w:ascii="宋体" w:hAnsi="宋体"/>
          <w:b/>
          <w:color w:val="000000" w:themeColor="text1"/>
          <w:sz w:val="36"/>
          <w14:textFill>
            <w14:solidFill>
              <w14:schemeClr w14:val="tx1"/>
            </w14:solidFill>
          </w14:textFill>
        </w:rPr>
      </w:pPr>
    </w:p>
    <w:p w14:paraId="1114A267">
      <w:pPr>
        <w:spacing w:line="360" w:lineRule="auto"/>
        <w:rPr>
          <w:rFonts w:hint="eastAsia" w:ascii="宋体" w:hAnsi="宋体"/>
          <w:b/>
          <w:color w:val="000000" w:themeColor="text1"/>
          <w:sz w:val="36"/>
          <w14:textFill>
            <w14:solidFill>
              <w14:schemeClr w14:val="tx1"/>
            </w14:solidFill>
          </w14:textFill>
        </w:rPr>
      </w:pPr>
    </w:p>
    <w:p w14:paraId="1A104CC1">
      <w:pPr>
        <w:spacing w:line="360" w:lineRule="auto"/>
        <w:rPr>
          <w:rFonts w:hint="eastAsia" w:ascii="宋体" w:hAnsi="宋体"/>
          <w:b/>
          <w:color w:val="000000" w:themeColor="text1"/>
          <w:sz w:val="36"/>
          <w14:textFill>
            <w14:solidFill>
              <w14:schemeClr w14:val="tx1"/>
            </w14:solidFill>
          </w14:textFill>
        </w:rPr>
      </w:pPr>
    </w:p>
    <w:p w14:paraId="4BD7DB76">
      <w:pPr>
        <w:spacing w:line="360" w:lineRule="auto"/>
        <w:rPr>
          <w:rFonts w:hint="eastAsia" w:ascii="宋体" w:hAnsi="宋体"/>
          <w:b/>
          <w:color w:val="000000" w:themeColor="text1"/>
          <w:sz w:val="36"/>
          <w14:textFill>
            <w14:solidFill>
              <w14:schemeClr w14:val="tx1"/>
            </w14:solidFill>
          </w14:textFill>
        </w:rPr>
      </w:pPr>
    </w:p>
    <w:p w14:paraId="6AB581A3">
      <w:pPr>
        <w:spacing w:line="360" w:lineRule="auto"/>
        <w:rPr>
          <w:rFonts w:hint="eastAsia" w:ascii="宋体" w:hAnsi="宋体"/>
          <w:b/>
          <w:color w:val="000000" w:themeColor="text1"/>
          <w:sz w:val="36"/>
          <w14:textFill>
            <w14:solidFill>
              <w14:schemeClr w14:val="tx1"/>
            </w14:solidFill>
          </w14:textFill>
        </w:rPr>
      </w:pPr>
    </w:p>
    <w:p w14:paraId="39902183">
      <w:pPr>
        <w:pStyle w:val="4"/>
        <w:snapToGrid w:val="0"/>
        <w:spacing w:line="360" w:lineRule="auto"/>
        <w:ind w:firstLine="0"/>
        <w:jc w:val="center"/>
        <w:rPr>
          <w:rFonts w:hint="eastAsia" w:cs="宋体"/>
          <w:b/>
          <w:bCs/>
          <w:color w:val="000000" w:themeColor="text1"/>
          <w:sz w:val="32"/>
          <w:szCs w:val="32"/>
          <w14:textFill>
            <w14:solidFill>
              <w14:schemeClr w14:val="tx1"/>
            </w14:solidFill>
          </w14:textFill>
        </w:rPr>
        <w:sectPr>
          <w:pgSz w:w="11906" w:h="16838"/>
          <w:pgMar w:top="1440" w:right="1797" w:bottom="1440" w:left="1797" w:header="851" w:footer="992" w:gutter="0"/>
          <w:cols w:space="720" w:num="1"/>
          <w:docGrid w:linePitch="312" w:charSpace="0"/>
        </w:sectPr>
      </w:pPr>
    </w:p>
    <w:p w14:paraId="42030AE0">
      <w:pPr>
        <w:pStyle w:val="4"/>
        <w:snapToGrid w:val="0"/>
        <w:spacing w:line="360" w:lineRule="auto"/>
        <w:ind w:firstLine="0"/>
        <w:jc w:val="center"/>
        <w:rPr>
          <w:rFonts w:hint="eastAsia" w:cs="宋体"/>
          <w:b/>
          <w:bCs/>
          <w:color w:val="000000" w:themeColor="text1"/>
          <w:sz w:val="24"/>
          <w:szCs w:val="24"/>
          <w14:textFill>
            <w14:solidFill>
              <w14:schemeClr w14:val="tx1"/>
            </w14:solidFill>
          </w14:textFill>
        </w:rPr>
      </w:pPr>
      <w:r>
        <w:rPr>
          <w:rFonts w:hint="eastAsia" w:cs="宋体"/>
          <w:b/>
          <w:bCs/>
          <w:color w:val="000000" w:themeColor="text1"/>
          <w:sz w:val="32"/>
          <w:szCs w:val="32"/>
          <w14:textFill>
            <w14:solidFill>
              <w14:schemeClr w14:val="tx1"/>
            </w14:solidFill>
          </w14:textFill>
        </w:rPr>
        <w:t>目    录</w:t>
      </w:r>
    </w:p>
    <w:p w14:paraId="73B8C6AE">
      <w:pPr>
        <w:spacing w:line="360" w:lineRule="auto"/>
        <w:rPr>
          <w:rFonts w:hint="eastAsia" w:ascii="宋体" w:hAnsi="宋体" w:cs="宋体"/>
          <w:color w:val="000000" w:themeColor="text1"/>
          <w:sz w:val="24"/>
          <w:szCs w:val="24"/>
          <w14:textFill>
            <w14:solidFill>
              <w14:schemeClr w14:val="tx1"/>
            </w14:solidFill>
          </w14:textFill>
        </w:rPr>
      </w:pPr>
    </w:p>
    <w:p w14:paraId="37F3B10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 磋商响应声明函</w:t>
      </w:r>
    </w:p>
    <w:p w14:paraId="78DB2E5F">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 报价一览表</w:t>
      </w:r>
    </w:p>
    <w:p w14:paraId="0BBC449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 磋商分项报价表</w:t>
      </w:r>
    </w:p>
    <w:p w14:paraId="5D9C33EB">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 货物说明一览表</w:t>
      </w:r>
    </w:p>
    <w:p w14:paraId="2D52DC3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5. 供货范围清单 </w:t>
      </w:r>
    </w:p>
    <w:p w14:paraId="65BF8F01">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 技术规格和商务偏离表</w:t>
      </w:r>
    </w:p>
    <w:p w14:paraId="6B67848B">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 报价人的资格证明文件</w:t>
      </w:r>
    </w:p>
    <w:p w14:paraId="388B5D6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关于资格的声明函</w:t>
      </w:r>
    </w:p>
    <w:p w14:paraId="5DEBFCC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报价人的资格声明</w:t>
      </w:r>
    </w:p>
    <w:p w14:paraId="6B4E1C8D">
      <w:pPr>
        <w:spacing w:line="360" w:lineRule="auto"/>
        <w:ind w:left="479" w:leftChars="228"/>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单位授权书</w:t>
      </w:r>
    </w:p>
    <w:p w14:paraId="51F38A36">
      <w:pPr>
        <w:spacing w:line="360" w:lineRule="auto"/>
        <w:ind w:left="479" w:leftChars="228"/>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单位营业执照、税务登记证（或统一社会信用代码）</w:t>
      </w:r>
    </w:p>
    <w:p w14:paraId="086137BD">
      <w:pPr>
        <w:spacing w:line="360" w:lineRule="auto"/>
        <w:ind w:firstLine="120" w:firstLineChars="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 代理服务费承诺书</w:t>
      </w:r>
    </w:p>
    <w:p w14:paraId="070A47BA">
      <w:pPr>
        <w:spacing w:line="360" w:lineRule="auto"/>
        <w:ind w:firstLine="2183" w:firstLineChars="906"/>
        <w:rPr>
          <w:rFonts w:hint="eastAsia" w:ascii="宋体" w:hAnsi="宋体" w:cs="宋体"/>
          <w:b/>
          <w:color w:val="000000" w:themeColor="text1"/>
          <w:sz w:val="24"/>
          <w:szCs w:val="24"/>
          <w14:textFill>
            <w14:solidFill>
              <w14:schemeClr w14:val="tx1"/>
            </w14:solidFill>
          </w14:textFill>
        </w:rPr>
      </w:pPr>
    </w:p>
    <w:p w14:paraId="3FC6B1E9">
      <w:pPr>
        <w:spacing w:line="360" w:lineRule="auto"/>
        <w:ind w:firstLine="2183" w:firstLineChars="906"/>
        <w:rPr>
          <w:rFonts w:hint="eastAsia" w:ascii="宋体" w:hAnsi="宋体" w:cs="宋体"/>
          <w:b/>
          <w:color w:val="000000" w:themeColor="text1"/>
          <w:sz w:val="24"/>
          <w:szCs w:val="24"/>
          <w14:textFill>
            <w14:solidFill>
              <w14:schemeClr w14:val="tx1"/>
            </w14:solidFill>
          </w14:textFill>
        </w:rPr>
      </w:pPr>
    </w:p>
    <w:p w14:paraId="3208B4D2">
      <w:pPr>
        <w:spacing w:line="360" w:lineRule="auto"/>
        <w:ind w:firstLine="2183" w:firstLineChars="906"/>
        <w:rPr>
          <w:rFonts w:hint="eastAsia" w:ascii="宋体" w:hAnsi="宋体" w:cs="宋体"/>
          <w:b/>
          <w:color w:val="000000" w:themeColor="text1"/>
          <w:sz w:val="24"/>
          <w:szCs w:val="24"/>
          <w14:textFill>
            <w14:solidFill>
              <w14:schemeClr w14:val="tx1"/>
            </w14:solidFill>
          </w14:textFill>
        </w:rPr>
      </w:pPr>
    </w:p>
    <w:p w14:paraId="0ABB7164">
      <w:pPr>
        <w:spacing w:line="360" w:lineRule="auto"/>
        <w:ind w:firstLine="2183" w:firstLineChars="906"/>
        <w:rPr>
          <w:rFonts w:hint="eastAsia" w:ascii="宋体" w:hAnsi="宋体" w:cs="宋体"/>
          <w:b/>
          <w:color w:val="000000" w:themeColor="text1"/>
          <w:sz w:val="24"/>
          <w:szCs w:val="24"/>
          <w14:textFill>
            <w14:solidFill>
              <w14:schemeClr w14:val="tx1"/>
            </w14:solidFill>
          </w14:textFill>
        </w:rPr>
      </w:pPr>
    </w:p>
    <w:p w14:paraId="35260652">
      <w:pPr>
        <w:spacing w:line="360" w:lineRule="auto"/>
        <w:ind w:firstLine="2183" w:firstLineChars="906"/>
        <w:rPr>
          <w:rFonts w:hint="eastAsia" w:ascii="宋体" w:hAnsi="宋体" w:cs="宋体"/>
          <w:b/>
          <w:color w:val="000000" w:themeColor="text1"/>
          <w:sz w:val="24"/>
          <w:szCs w:val="24"/>
          <w14:textFill>
            <w14:solidFill>
              <w14:schemeClr w14:val="tx1"/>
            </w14:solidFill>
          </w14:textFill>
        </w:rPr>
      </w:pPr>
    </w:p>
    <w:p w14:paraId="65F25A08">
      <w:pPr>
        <w:spacing w:line="360" w:lineRule="auto"/>
        <w:ind w:firstLine="2183" w:firstLineChars="906"/>
        <w:rPr>
          <w:rFonts w:hint="eastAsia" w:ascii="宋体" w:hAnsi="宋体" w:cs="宋体"/>
          <w:b/>
          <w:color w:val="000000" w:themeColor="text1"/>
          <w:sz w:val="24"/>
          <w:szCs w:val="24"/>
          <w14:textFill>
            <w14:solidFill>
              <w14:schemeClr w14:val="tx1"/>
            </w14:solidFill>
          </w14:textFill>
        </w:rPr>
      </w:pPr>
    </w:p>
    <w:p w14:paraId="4641916E">
      <w:pPr>
        <w:spacing w:line="360" w:lineRule="auto"/>
        <w:ind w:firstLine="2183" w:firstLineChars="906"/>
        <w:rPr>
          <w:rFonts w:hint="eastAsia" w:ascii="宋体" w:hAnsi="宋体" w:cs="宋体"/>
          <w:b/>
          <w:color w:val="000000" w:themeColor="text1"/>
          <w:sz w:val="24"/>
          <w:szCs w:val="24"/>
          <w14:textFill>
            <w14:solidFill>
              <w14:schemeClr w14:val="tx1"/>
            </w14:solidFill>
          </w14:textFill>
        </w:rPr>
      </w:pPr>
    </w:p>
    <w:p w14:paraId="04DF7ABD">
      <w:pPr>
        <w:spacing w:line="360" w:lineRule="auto"/>
        <w:rPr>
          <w:rFonts w:hint="eastAsia" w:ascii="宋体" w:hAnsi="宋体" w:cs="宋体"/>
          <w:b/>
          <w:color w:val="000000" w:themeColor="text1"/>
          <w:sz w:val="24"/>
          <w:szCs w:val="24"/>
          <w14:textFill>
            <w14:solidFill>
              <w14:schemeClr w14:val="tx1"/>
            </w14:solidFill>
          </w14:textFill>
        </w:rPr>
      </w:pPr>
    </w:p>
    <w:p w14:paraId="2CA05D92">
      <w:pPr>
        <w:spacing w:line="360" w:lineRule="auto"/>
        <w:ind w:firstLine="2911" w:firstLineChars="906"/>
        <w:rPr>
          <w:rFonts w:hint="eastAsia" w:ascii="宋体" w:hAnsi="宋体" w:cs="宋体"/>
          <w:b/>
          <w:color w:val="000000" w:themeColor="text1"/>
          <w:sz w:val="32"/>
          <w:szCs w:val="32"/>
          <w14:textFill>
            <w14:solidFill>
              <w14:schemeClr w14:val="tx1"/>
            </w14:solidFill>
          </w14:textFill>
        </w:rPr>
      </w:pPr>
    </w:p>
    <w:p w14:paraId="6C6CF2CC">
      <w:pPr>
        <w:spacing w:line="360" w:lineRule="auto"/>
        <w:ind w:firstLine="2911" w:firstLineChars="906"/>
        <w:rPr>
          <w:rFonts w:hint="eastAsia" w:ascii="宋体" w:hAnsi="宋体" w:cs="宋体"/>
          <w:b/>
          <w:color w:val="000000" w:themeColor="text1"/>
          <w:sz w:val="32"/>
          <w:szCs w:val="32"/>
          <w14:textFill>
            <w14:solidFill>
              <w14:schemeClr w14:val="tx1"/>
            </w14:solidFill>
          </w14:textFill>
        </w:rPr>
      </w:pPr>
    </w:p>
    <w:p w14:paraId="7954ED4D">
      <w:pPr>
        <w:spacing w:line="360" w:lineRule="auto"/>
        <w:ind w:firstLine="2911" w:firstLineChars="906"/>
        <w:rPr>
          <w:rFonts w:hint="eastAsia" w:ascii="宋体" w:hAnsi="宋体" w:cs="宋体"/>
          <w:b/>
          <w:color w:val="000000" w:themeColor="text1"/>
          <w:sz w:val="32"/>
          <w:szCs w:val="32"/>
          <w14:textFill>
            <w14:solidFill>
              <w14:schemeClr w14:val="tx1"/>
            </w14:solidFill>
          </w14:textFill>
        </w:rPr>
      </w:pPr>
    </w:p>
    <w:p w14:paraId="34F3158D">
      <w:pPr>
        <w:spacing w:line="360" w:lineRule="auto"/>
        <w:ind w:firstLine="2911" w:firstLineChars="906"/>
        <w:rPr>
          <w:rFonts w:hint="eastAsia" w:ascii="宋体" w:hAnsi="宋体" w:cs="宋体"/>
          <w:b/>
          <w:color w:val="000000" w:themeColor="text1"/>
          <w:sz w:val="32"/>
          <w:szCs w:val="32"/>
          <w14:textFill>
            <w14:solidFill>
              <w14:schemeClr w14:val="tx1"/>
            </w14:solidFill>
          </w14:textFill>
        </w:rPr>
      </w:pPr>
    </w:p>
    <w:p w14:paraId="7586B78C">
      <w:pPr>
        <w:spacing w:line="360" w:lineRule="auto"/>
        <w:ind w:firstLine="2911" w:firstLineChars="906"/>
        <w:rPr>
          <w:rFonts w:hint="eastAsia" w:ascii="宋体" w:hAnsi="宋体" w:cs="宋体"/>
          <w:b/>
          <w:color w:val="000000" w:themeColor="text1"/>
          <w:sz w:val="32"/>
          <w:szCs w:val="32"/>
          <w14:textFill>
            <w14:solidFill>
              <w14:schemeClr w14:val="tx1"/>
            </w14:solidFill>
          </w14:textFill>
        </w:rPr>
      </w:pPr>
    </w:p>
    <w:p w14:paraId="62A08352">
      <w:pPr>
        <w:spacing w:line="360" w:lineRule="auto"/>
        <w:ind w:firstLine="2911" w:firstLineChars="906"/>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磋商响应声明函</w:t>
      </w:r>
    </w:p>
    <w:p w14:paraId="7F116928">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厦门万翔招标有限公司</w:t>
      </w:r>
      <w:r>
        <w:rPr>
          <w:rFonts w:hint="eastAsia" w:ascii="宋体" w:hAnsi="宋体" w:cs="宋体"/>
          <w:bCs/>
          <w:color w:val="000000" w:themeColor="text1"/>
          <w:sz w:val="24"/>
          <w:szCs w:val="24"/>
          <w14:textFill>
            <w14:solidFill>
              <w14:schemeClr w14:val="tx1"/>
            </w14:solidFill>
          </w14:textFill>
        </w:rPr>
        <w:t>：</w:t>
      </w:r>
    </w:p>
    <w:p w14:paraId="586D2B15">
      <w:pPr>
        <w:pStyle w:val="6"/>
        <w:spacing w:after="0" w:line="360" w:lineRule="auto"/>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根据贵方为</w:t>
      </w:r>
      <w:r>
        <w:rPr>
          <w:rFonts w:hint="eastAsia" w:ascii="宋体" w:hAnsi="宋体" w:cs="宋体"/>
          <w:bCs/>
          <w:color w:val="000000" w:themeColor="text1"/>
          <w:sz w:val="24"/>
          <w:u w:val="single"/>
          <w14:textFill>
            <w14:solidFill>
              <w14:schemeClr w14:val="tx1"/>
            </w14:solidFill>
          </w14:textFill>
        </w:rPr>
        <w:t>　　　　　　　　　</w:t>
      </w:r>
      <w:r>
        <w:rPr>
          <w:rFonts w:hint="eastAsia" w:ascii="宋体" w:hAnsi="宋体" w:cs="宋体"/>
          <w:bCs/>
          <w:color w:val="000000" w:themeColor="text1"/>
          <w:sz w:val="24"/>
          <w14:textFill>
            <w14:solidFill>
              <w14:schemeClr w14:val="tx1"/>
            </w14:solidFill>
          </w14:textFill>
        </w:rPr>
        <w:t>项目采购文件的磋商邀请，本签字代表</w:t>
      </w:r>
      <w:r>
        <w:rPr>
          <w:rFonts w:hint="eastAsia" w:ascii="宋体" w:hAnsi="宋体" w:cs="宋体"/>
          <w:bCs/>
          <w:color w:val="000000" w:themeColor="text1"/>
          <w:sz w:val="24"/>
          <w:u w:val="single"/>
          <w14:textFill>
            <w14:solidFill>
              <w14:schemeClr w14:val="tx1"/>
            </w14:solidFill>
          </w14:textFill>
        </w:rPr>
        <w:t>　　　　　（全名、职务）</w:t>
      </w:r>
      <w:r>
        <w:rPr>
          <w:rFonts w:hint="eastAsia" w:ascii="宋体" w:hAnsi="宋体" w:cs="宋体"/>
          <w:bCs/>
          <w:color w:val="000000" w:themeColor="text1"/>
          <w:sz w:val="24"/>
          <w14:textFill>
            <w14:solidFill>
              <w14:schemeClr w14:val="tx1"/>
            </w14:solidFill>
          </w14:textFill>
        </w:rPr>
        <w:t>经正式授权并代表报价人</w:t>
      </w:r>
      <w:r>
        <w:rPr>
          <w:rFonts w:hint="eastAsia" w:ascii="宋体" w:hAnsi="宋体" w:cs="宋体"/>
          <w:bCs/>
          <w:color w:val="000000" w:themeColor="text1"/>
          <w:sz w:val="24"/>
          <w:u w:val="single"/>
          <w14:textFill>
            <w14:solidFill>
              <w14:schemeClr w14:val="tx1"/>
            </w14:solidFill>
          </w14:textFill>
        </w:rPr>
        <w:t>　　　　　　　　　　（全称、地址）</w:t>
      </w:r>
      <w:r>
        <w:rPr>
          <w:rFonts w:hint="eastAsia" w:ascii="宋体" w:hAnsi="宋体" w:cs="宋体"/>
          <w:bCs/>
          <w:color w:val="000000" w:themeColor="text1"/>
          <w:sz w:val="24"/>
          <w14:textFill>
            <w14:solidFill>
              <w14:schemeClr w14:val="tx1"/>
            </w14:solidFill>
          </w14:textFill>
        </w:rPr>
        <w:t>提交下述文件正本一份、副本</w:t>
      </w:r>
      <w:r>
        <w:rPr>
          <w:rFonts w:hint="eastAsia" w:ascii="宋体" w:hAnsi="宋体" w:cs="宋体"/>
          <w:bCs/>
          <w:color w:val="000000" w:themeColor="text1"/>
          <w:sz w:val="24"/>
          <w:u w:val="single"/>
          <w14:textFill>
            <w14:solidFill>
              <w14:schemeClr w14:val="tx1"/>
            </w14:solidFill>
          </w14:textFill>
        </w:rPr>
        <w:t xml:space="preserve">  四 </w:t>
      </w:r>
      <w:r>
        <w:rPr>
          <w:rFonts w:hint="eastAsia" w:ascii="宋体" w:hAnsi="宋体" w:cs="宋体"/>
          <w:bCs/>
          <w:color w:val="000000" w:themeColor="text1"/>
          <w:sz w:val="24"/>
          <w14:textFill>
            <w14:solidFill>
              <w14:schemeClr w14:val="tx1"/>
            </w14:solidFill>
          </w14:textFill>
        </w:rPr>
        <w:t>份和</w:t>
      </w:r>
      <w:r>
        <w:rPr>
          <w:rFonts w:hint="eastAsia" w:ascii="宋体" w:hAnsi="宋体" w:cs="宋体"/>
          <w:b/>
          <w:bCs/>
          <w:color w:val="000000" w:themeColor="text1"/>
          <w:sz w:val="24"/>
          <w14:textFill>
            <w14:solidFill>
              <w14:schemeClr w14:val="tx1"/>
            </w14:solidFill>
          </w14:textFill>
        </w:rPr>
        <w:t>最终盖章签字报价文件扫描件刻录u盘（或光盘）1份</w:t>
      </w:r>
      <w:r>
        <w:rPr>
          <w:rFonts w:hint="eastAsia" w:ascii="宋体" w:hAnsi="宋体" w:cs="宋体"/>
          <w:bCs/>
          <w:color w:val="000000" w:themeColor="text1"/>
          <w:sz w:val="24"/>
          <w14:textFill>
            <w14:solidFill>
              <w14:schemeClr w14:val="tx1"/>
            </w14:solidFill>
          </w14:textFill>
        </w:rPr>
        <w:t>。</w:t>
      </w:r>
    </w:p>
    <w:p w14:paraId="48D57A8B">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1.报价一览表</w:t>
      </w:r>
    </w:p>
    <w:p w14:paraId="5484C596">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2.磋商分项报价表</w:t>
      </w:r>
    </w:p>
    <w:p w14:paraId="1121A1BD">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3.说明货物一览表</w:t>
      </w:r>
    </w:p>
    <w:p w14:paraId="679994AC">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4.供货范围清单</w:t>
      </w:r>
    </w:p>
    <w:p w14:paraId="1534BEAC">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5.技术规格和商务偏离表</w:t>
      </w:r>
    </w:p>
    <w:p w14:paraId="1767C363">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6.报价人资格证明文件</w:t>
      </w:r>
    </w:p>
    <w:p w14:paraId="6AED179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代理服务费承诺书</w:t>
      </w:r>
    </w:p>
    <w:p w14:paraId="35EA5DD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8.以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方式提供的金额为人民币</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元的磋商保证金。</w:t>
      </w:r>
    </w:p>
    <w:p w14:paraId="0E8B69E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据此函，签字代表宣布同意如下：</w:t>
      </w:r>
    </w:p>
    <w:p w14:paraId="4AA79AFE">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 xml:space="preserve">所附详细报价表中规定的应提供和交付的服务报价总价为人民币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，即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（中文表述）。</w:t>
      </w:r>
    </w:p>
    <w:p w14:paraId="5F3B14D5">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（2）报价人已详细审查全部采购文件，包括修改文件（如有的话）以及全部参考资料和有关附件，将自行承担因对全部采购文件理解不正确或误解而产生的相应后果。</w:t>
      </w:r>
    </w:p>
    <w:p w14:paraId="42050A13">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（3）报价人将按采购文件的规定履行合同责任和义务，在被确定为</w:t>
      </w:r>
      <w:r>
        <w:rPr>
          <w:rFonts w:hint="eastAsia" w:ascii="宋体" w:hAnsi="宋体" w:cs="宋体"/>
          <w:color w:val="000000" w:themeColor="text1"/>
          <w:sz w:val="24"/>
          <w:szCs w:val="24"/>
          <w14:textFill>
            <w14:solidFill>
              <w14:schemeClr w14:val="tx1"/>
            </w14:solidFill>
          </w14:textFill>
        </w:rPr>
        <w:t>成交供应商</w:t>
      </w:r>
      <w:r>
        <w:rPr>
          <w:rFonts w:hint="eastAsia" w:ascii="宋体" w:hAnsi="宋体" w:cs="宋体"/>
          <w:bCs/>
          <w:color w:val="000000" w:themeColor="text1"/>
          <w:sz w:val="24"/>
          <w:szCs w:val="24"/>
          <w14:textFill>
            <w14:solidFill>
              <w14:schemeClr w14:val="tx1"/>
            </w14:solidFill>
          </w14:textFill>
        </w:rPr>
        <w:t>后即向贵司缴纳代理服务费，并以贵司发出的成交通知书上规定的时间内签订采购合同。</w:t>
      </w:r>
    </w:p>
    <w:p w14:paraId="75321730">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报价人将按采购文件的规定履行合同责任和义务。</w:t>
      </w:r>
    </w:p>
    <w:p w14:paraId="01BB91F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（5）本报价文件报价有效期：在采购文件报价人须知前附表所规定的期限内保持有效。</w:t>
      </w:r>
    </w:p>
    <w:p w14:paraId="5BB613C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（6）如果发生采购文件第二章报价人须知第12条所述情况，则同意采购代理机构不予退还磋商保证金。</w:t>
      </w:r>
    </w:p>
    <w:p w14:paraId="0117AB2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（7）报价人同意按照采购单位要求提供与其磋商响应有关的一切数据或资料，完全理解贵方不一定要接受最低的报价或收到的任何磋商响应。</w:t>
      </w:r>
    </w:p>
    <w:p w14:paraId="440D9EA2">
      <w:pPr>
        <w:spacing w:line="360" w:lineRule="auto"/>
        <w:ind w:firstLine="600" w:firstLineChars="250"/>
        <w:rPr>
          <w:rFonts w:hint="eastAsia"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）与本磋商响应有关的一切正式往来通讯请寄：</w:t>
      </w:r>
    </w:p>
    <w:p w14:paraId="6993018B">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地址：</w:t>
      </w:r>
      <w:r>
        <w:rPr>
          <w:rFonts w:hint="eastAsia" w:ascii="宋体" w:hAnsi="宋体" w:cs="宋体"/>
          <w:bCs/>
          <w:color w:val="000000" w:themeColor="text1"/>
          <w:sz w:val="24"/>
          <w:szCs w:val="24"/>
          <w:u w:val="single"/>
          <w14:textFill>
            <w14:solidFill>
              <w14:schemeClr w14:val="tx1"/>
            </w14:solidFill>
          </w14:textFill>
        </w:rPr>
        <w:t>　　　　　　　</w:t>
      </w:r>
      <w:r>
        <w:rPr>
          <w:rFonts w:hint="eastAsia" w:ascii="宋体" w:hAnsi="宋体" w:cs="宋体"/>
          <w:bCs/>
          <w:color w:val="000000" w:themeColor="text1"/>
          <w:sz w:val="24"/>
          <w:szCs w:val="24"/>
          <w14:textFill>
            <w14:solidFill>
              <w14:schemeClr w14:val="tx1"/>
            </w14:solidFill>
          </w14:textFill>
        </w:rPr>
        <w:t>邮编：</w:t>
      </w:r>
      <w:r>
        <w:rPr>
          <w:rFonts w:hint="eastAsia" w:ascii="宋体" w:hAnsi="宋体" w:cs="宋体"/>
          <w:bCs/>
          <w:color w:val="000000" w:themeColor="text1"/>
          <w:sz w:val="24"/>
          <w:szCs w:val="24"/>
          <w:u w:val="single"/>
          <w14:textFill>
            <w14:solidFill>
              <w14:schemeClr w14:val="tx1"/>
            </w14:solidFill>
          </w14:textFill>
        </w:rPr>
        <w:t>　　　　　　</w:t>
      </w:r>
      <w:r>
        <w:rPr>
          <w:rFonts w:hint="eastAsia" w:ascii="宋体" w:hAnsi="宋体" w:cs="宋体"/>
          <w:bCs/>
          <w:color w:val="000000" w:themeColor="text1"/>
          <w:sz w:val="24"/>
          <w:szCs w:val="24"/>
          <w14:textFill>
            <w14:solidFill>
              <w14:schemeClr w14:val="tx1"/>
            </w14:solidFill>
          </w14:textFill>
        </w:rPr>
        <w:t xml:space="preserve"> </w:t>
      </w:r>
    </w:p>
    <w:p w14:paraId="3D02EA6D">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电话：</w:t>
      </w:r>
      <w:r>
        <w:rPr>
          <w:rFonts w:hint="eastAsia" w:ascii="宋体" w:hAnsi="宋体" w:cs="宋体"/>
          <w:bCs/>
          <w:color w:val="000000" w:themeColor="text1"/>
          <w:sz w:val="24"/>
          <w:szCs w:val="24"/>
          <w:u w:val="single"/>
          <w14:textFill>
            <w14:solidFill>
              <w14:schemeClr w14:val="tx1"/>
            </w14:solidFill>
          </w14:textFill>
        </w:rPr>
        <w:t>　　　　　　　</w:t>
      </w:r>
      <w:r>
        <w:rPr>
          <w:rFonts w:hint="eastAsia" w:ascii="宋体" w:hAnsi="宋体" w:cs="宋体"/>
          <w:bCs/>
          <w:color w:val="000000" w:themeColor="text1"/>
          <w:sz w:val="24"/>
          <w:szCs w:val="24"/>
          <w14:textFill>
            <w14:solidFill>
              <w14:schemeClr w14:val="tx1"/>
            </w14:solidFill>
          </w14:textFill>
        </w:rPr>
        <w:t>传真：</w:t>
      </w:r>
      <w:r>
        <w:rPr>
          <w:rFonts w:hint="eastAsia" w:ascii="宋体" w:hAnsi="宋体" w:cs="宋体"/>
          <w:bCs/>
          <w:color w:val="000000" w:themeColor="text1"/>
          <w:sz w:val="24"/>
          <w:szCs w:val="24"/>
          <w:u w:val="single"/>
          <w14:textFill>
            <w14:solidFill>
              <w14:schemeClr w14:val="tx1"/>
            </w14:solidFill>
          </w14:textFill>
        </w:rPr>
        <w:t>　　　　　　</w:t>
      </w:r>
      <w:r>
        <w:rPr>
          <w:rFonts w:hint="eastAsia" w:ascii="宋体" w:hAnsi="宋体" w:cs="宋体"/>
          <w:bCs/>
          <w:color w:val="000000" w:themeColor="text1"/>
          <w:sz w:val="24"/>
          <w:szCs w:val="24"/>
          <w14:textFill>
            <w14:solidFill>
              <w14:schemeClr w14:val="tx1"/>
            </w14:solidFill>
          </w14:textFill>
        </w:rPr>
        <w:t xml:space="preserve"> </w:t>
      </w:r>
    </w:p>
    <w:p w14:paraId="1067B3C3">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电子信箱：</w:t>
      </w:r>
      <w:r>
        <w:rPr>
          <w:rFonts w:hint="eastAsia" w:ascii="宋体" w:hAnsi="宋体" w:cs="宋体"/>
          <w:bCs/>
          <w:color w:val="000000" w:themeColor="text1"/>
          <w:sz w:val="24"/>
          <w:szCs w:val="24"/>
          <w:u w:val="single"/>
          <w14:textFill>
            <w14:solidFill>
              <w14:schemeClr w14:val="tx1"/>
            </w14:solidFill>
          </w14:textFill>
        </w:rPr>
        <w:t>　　　　　　　　　　　　　　</w:t>
      </w:r>
      <w:r>
        <w:rPr>
          <w:rFonts w:hint="eastAsia" w:ascii="宋体" w:hAnsi="宋体" w:cs="宋体"/>
          <w:bCs/>
          <w:color w:val="000000" w:themeColor="text1"/>
          <w:sz w:val="24"/>
          <w:szCs w:val="24"/>
          <w14:textFill>
            <w14:solidFill>
              <w14:schemeClr w14:val="tx1"/>
            </w14:solidFill>
          </w14:textFill>
        </w:rPr>
        <w:t xml:space="preserve"> </w:t>
      </w:r>
    </w:p>
    <w:p w14:paraId="23319320">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报价人代表签字：</w:t>
      </w:r>
      <w:r>
        <w:rPr>
          <w:rFonts w:hint="eastAsia" w:ascii="宋体" w:hAnsi="宋体" w:cs="宋体"/>
          <w:bCs/>
          <w:color w:val="000000" w:themeColor="text1"/>
          <w:sz w:val="24"/>
          <w:szCs w:val="24"/>
          <w:u w:val="single"/>
          <w14:textFill>
            <w14:solidFill>
              <w14:schemeClr w14:val="tx1"/>
            </w14:solidFill>
          </w14:textFill>
        </w:rPr>
        <w:t>　　　　　　　　　　　　</w:t>
      </w:r>
    </w:p>
    <w:p w14:paraId="043F4390">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报价人名称（全称并加盖公章）：</w:t>
      </w:r>
      <w:r>
        <w:rPr>
          <w:rFonts w:hint="eastAsia" w:ascii="宋体" w:hAnsi="宋体" w:cs="宋体"/>
          <w:bCs/>
          <w:color w:val="000000" w:themeColor="text1"/>
          <w:sz w:val="24"/>
          <w:szCs w:val="24"/>
          <w:u w:val="single"/>
          <w14:textFill>
            <w14:solidFill>
              <w14:schemeClr w14:val="tx1"/>
            </w14:solidFill>
          </w14:textFill>
        </w:rPr>
        <w:t>　　　　　　　　　　　　　</w:t>
      </w:r>
      <w:r>
        <w:rPr>
          <w:rFonts w:hint="eastAsia" w:ascii="宋体" w:hAnsi="宋体" w:cs="宋体"/>
          <w:bCs/>
          <w:color w:val="000000" w:themeColor="text1"/>
          <w:sz w:val="24"/>
          <w:szCs w:val="24"/>
          <w14:textFill>
            <w14:solidFill>
              <w14:schemeClr w14:val="tx1"/>
            </w14:solidFill>
          </w14:textFill>
        </w:rPr>
        <w:t xml:space="preserve"> </w:t>
      </w:r>
    </w:p>
    <w:p w14:paraId="22EAEAB6">
      <w:pPr>
        <w:spacing w:line="360" w:lineRule="auto"/>
        <w:jc w:val="right"/>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      期：</w:t>
      </w:r>
      <w:r>
        <w:rPr>
          <w:rFonts w:hint="eastAsia" w:ascii="宋体" w:hAnsi="宋体" w:cs="宋体"/>
          <w:bCs/>
          <w:color w:val="000000" w:themeColor="text1"/>
          <w:sz w:val="24"/>
          <w:szCs w:val="24"/>
          <w:u w:val="single"/>
          <w14:textFill>
            <w14:solidFill>
              <w14:schemeClr w14:val="tx1"/>
            </w14:solidFill>
          </w14:textFill>
        </w:rPr>
        <w:t>　　年　　月　　日</w:t>
      </w:r>
    </w:p>
    <w:p w14:paraId="4D30E889">
      <w:pPr>
        <w:spacing w:line="360" w:lineRule="auto"/>
        <w:rPr>
          <w:rFonts w:hint="eastAsia" w:ascii="宋体" w:hAnsi="宋体" w:cs="宋体"/>
          <w:bCs/>
          <w:color w:val="000000" w:themeColor="text1"/>
          <w:sz w:val="24"/>
          <w:szCs w:val="24"/>
          <w:u w:val="single"/>
          <w14:textFill>
            <w14:solidFill>
              <w14:schemeClr w14:val="tx1"/>
            </w14:solidFill>
          </w14:textFill>
        </w:rPr>
      </w:pPr>
    </w:p>
    <w:p w14:paraId="1272240B">
      <w:pPr>
        <w:spacing w:line="360" w:lineRule="auto"/>
        <w:rPr>
          <w:rFonts w:hint="eastAsia" w:ascii="宋体" w:hAnsi="宋体" w:cs="宋体"/>
          <w:bCs/>
          <w:color w:val="000000" w:themeColor="text1"/>
          <w:sz w:val="24"/>
          <w:szCs w:val="24"/>
          <w:u w:val="single"/>
          <w14:textFill>
            <w14:solidFill>
              <w14:schemeClr w14:val="tx1"/>
            </w14:solidFill>
          </w14:textFill>
        </w:rPr>
      </w:pPr>
    </w:p>
    <w:p w14:paraId="49106913">
      <w:pPr>
        <w:spacing w:line="360" w:lineRule="auto"/>
        <w:rPr>
          <w:rFonts w:hint="eastAsia" w:ascii="宋体" w:hAnsi="宋体" w:cs="宋体"/>
          <w:b/>
          <w:color w:val="000000" w:themeColor="text1"/>
          <w:sz w:val="24"/>
          <w:szCs w:val="24"/>
          <w14:textFill>
            <w14:solidFill>
              <w14:schemeClr w14:val="tx1"/>
            </w14:solidFill>
          </w14:textFill>
        </w:rPr>
      </w:pPr>
    </w:p>
    <w:p w14:paraId="5A1C67E6">
      <w:pPr>
        <w:spacing w:line="360" w:lineRule="auto"/>
        <w:rPr>
          <w:rFonts w:hint="eastAsia" w:ascii="宋体" w:hAnsi="宋体" w:cs="宋体"/>
          <w:b/>
          <w:color w:val="000000" w:themeColor="text1"/>
          <w:sz w:val="24"/>
          <w:szCs w:val="24"/>
          <w14:textFill>
            <w14:solidFill>
              <w14:schemeClr w14:val="tx1"/>
            </w14:solidFill>
          </w14:textFill>
        </w:rPr>
      </w:pPr>
    </w:p>
    <w:p w14:paraId="1828B77B">
      <w:pPr>
        <w:spacing w:line="360" w:lineRule="auto"/>
        <w:rPr>
          <w:rFonts w:hint="eastAsia" w:ascii="宋体" w:hAnsi="宋体" w:cs="宋体"/>
          <w:b/>
          <w:color w:val="000000" w:themeColor="text1"/>
          <w:sz w:val="24"/>
          <w:szCs w:val="24"/>
          <w14:textFill>
            <w14:solidFill>
              <w14:schemeClr w14:val="tx1"/>
            </w14:solidFill>
          </w14:textFill>
        </w:rPr>
      </w:pPr>
    </w:p>
    <w:p w14:paraId="28673ABB">
      <w:pPr>
        <w:spacing w:line="360" w:lineRule="auto"/>
        <w:rPr>
          <w:rFonts w:hint="eastAsia" w:ascii="宋体" w:hAnsi="宋体" w:cs="宋体"/>
          <w:b/>
          <w:color w:val="000000" w:themeColor="text1"/>
          <w:sz w:val="24"/>
          <w:szCs w:val="24"/>
          <w14:textFill>
            <w14:solidFill>
              <w14:schemeClr w14:val="tx1"/>
            </w14:solidFill>
          </w14:textFill>
        </w:rPr>
      </w:pPr>
    </w:p>
    <w:p w14:paraId="0811F685">
      <w:pPr>
        <w:spacing w:line="360" w:lineRule="auto"/>
        <w:rPr>
          <w:rFonts w:hint="eastAsia" w:ascii="宋体" w:hAnsi="宋体" w:cs="宋体"/>
          <w:b/>
          <w:color w:val="000000" w:themeColor="text1"/>
          <w:sz w:val="24"/>
          <w:szCs w:val="24"/>
          <w14:textFill>
            <w14:solidFill>
              <w14:schemeClr w14:val="tx1"/>
            </w14:solidFill>
          </w14:textFill>
        </w:rPr>
      </w:pPr>
    </w:p>
    <w:p w14:paraId="7D4930A2">
      <w:pPr>
        <w:pStyle w:val="24"/>
        <w:spacing w:line="360" w:lineRule="auto"/>
        <w:jc w:val="left"/>
        <w:rPr>
          <w:rFonts w:hint="eastAsia" w:hAnsi="宋体" w:cs="宋体"/>
          <w:color w:val="000000" w:themeColor="text1"/>
          <w:sz w:val="24"/>
          <w:szCs w:val="24"/>
          <w14:textFill>
            <w14:solidFill>
              <w14:schemeClr w14:val="tx1"/>
            </w14:solidFill>
          </w14:textFill>
        </w:rPr>
        <w:sectPr>
          <w:pgSz w:w="11906" w:h="16838"/>
          <w:pgMar w:top="1440" w:right="1797" w:bottom="1440" w:left="1797" w:header="851" w:footer="992" w:gutter="0"/>
          <w:cols w:space="720" w:num="1"/>
          <w:docGrid w:linePitch="312" w:charSpace="0"/>
        </w:sectPr>
      </w:pPr>
    </w:p>
    <w:p w14:paraId="5BF1EEEE">
      <w:pPr>
        <w:pStyle w:val="24"/>
        <w:spacing w:line="360" w:lineRule="auto"/>
        <w:jc w:val="center"/>
        <w:outlineLvl w:val="9"/>
        <w:rPr>
          <w:rFonts w:hint="eastAsia" w:hAnsi="宋体" w:cs="宋体"/>
          <w:b/>
          <w:color w:val="000000" w:themeColor="text1"/>
          <w:sz w:val="24"/>
          <w:szCs w:val="24"/>
          <w14:textFill>
            <w14:solidFill>
              <w14:schemeClr w14:val="tx1"/>
            </w14:solidFill>
          </w14:textFill>
        </w:rPr>
      </w:pPr>
      <w:bookmarkStart w:id="63" w:name="_Toc18601"/>
      <w:r>
        <w:rPr>
          <w:rFonts w:hint="eastAsia" w:hAnsi="宋体" w:cs="宋体"/>
          <w:b/>
          <w:color w:val="000000" w:themeColor="text1"/>
          <w:sz w:val="32"/>
          <w:szCs w:val="32"/>
          <w14:textFill>
            <w14:solidFill>
              <w14:schemeClr w14:val="tx1"/>
            </w14:solidFill>
          </w14:textFill>
        </w:rPr>
        <w:t>报价一览表</w:t>
      </w:r>
      <w:bookmarkEnd w:id="63"/>
    </w:p>
    <w:p w14:paraId="7F2AE54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报价人（全称并加盖公章）：                  采购项目编号：                   货币单位：</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606"/>
        <w:gridCol w:w="850"/>
        <w:gridCol w:w="1843"/>
        <w:gridCol w:w="2994"/>
        <w:gridCol w:w="1542"/>
        <w:gridCol w:w="2552"/>
      </w:tblGrid>
      <w:tr w14:paraId="077D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1188" w:type="dxa"/>
            <w:tcBorders>
              <w:top w:val="single" w:color="auto" w:sz="4" w:space="0"/>
              <w:left w:val="single" w:color="auto" w:sz="4" w:space="0"/>
              <w:bottom w:val="single" w:color="auto" w:sz="4" w:space="0"/>
              <w:right w:val="single" w:color="auto" w:sz="4" w:space="0"/>
            </w:tcBorders>
            <w:vAlign w:val="center"/>
          </w:tcPr>
          <w:p w14:paraId="200A582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合同包</w:t>
            </w:r>
          </w:p>
        </w:tc>
        <w:tc>
          <w:tcPr>
            <w:tcW w:w="2606" w:type="dxa"/>
            <w:tcBorders>
              <w:top w:val="single" w:color="auto" w:sz="4" w:space="0"/>
              <w:left w:val="single" w:color="auto" w:sz="4" w:space="0"/>
              <w:bottom w:val="single" w:color="auto" w:sz="4" w:space="0"/>
              <w:right w:val="single" w:color="auto" w:sz="4" w:space="0"/>
            </w:tcBorders>
            <w:vAlign w:val="center"/>
          </w:tcPr>
          <w:p w14:paraId="7CA5CFA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货物名称规格</w:t>
            </w:r>
          </w:p>
        </w:tc>
        <w:tc>
          <w:tcPr>
            <w:tcW w:w="850" w:type="dxa"/>
            <w:tcBorders>
              <w:top w:val="single" w:color="auto" w:sz="4" w:space="0"/>
              <w:left w:val="single" w:color="auto" w:sz="4" w:space="0"/>
              <w:bottom w:val="single" w:color="auto" w:sz="4" w:space="0"/>
              <w:right w:val="single" w:color="auto" w:sz="4" w:space="0"/>
            </w:tcBorders>
            <w:vAlign w:val="center"/>
          </w:tcPr>
          <w:p w14:paraId="41C1AC93">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843" w:type="dxa"/>
            <w:tcBorders>
              <w:top w:val="single" w:color="auto" w:sz="4" w:space="0"/>
              <w:left w:val="single" w:color="auto" w:sz="4" w:space="0"/>
              <w:bottom w:val="single" w:color="auto" w:sz="4" w:space="0"/>
              <w:right w:val="single" w:color="auto" w:sz="4" w:space="0"/>
            </w:tcBorders>
            <w:vAlign w:val="center"/>
          </w:tcPr>
          <w:p w14:paraId="5B88D18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制造商</w:t>
            </w:r>
          </w:p>
        </w:tc>
        <w:tc>
          <w:tcPr>
            <w:tcW w:w="2994" w:type="dxa"/>
            <w:tcBorders>
              <w:top w:val="single" w:color="auto" w:sz="4" w:space="0"/>
              <w:left w:val="single" w:color="auto" w:sz="4" w:space="0"/>
              <w:bottom w:val="single" w:color="auto" w:sz="4" w:space="0"/>
              <w:right w:val="single" w:color="auto" w:sz="4" w:space="0"/>
            </w:tcBorders>
            <w:vAlign w:val="center"/>
          </w:tcPr>
          <w:p w14:paraId="72FDD56F">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报价（现场交货价）</w:t>
            </w:r>
          </w:p>
        </w:tc>
        <w:tc>
          <w:tcPr>
            <w:tcW w:w="1542" w:type="dxa"/>
            <w:tcBorders>
              <w:top w:val="single" w:color="auto" w:sz="4" w:space="0"/>
              <w:left w:val="single" w:color="auto" w:sz="4" w:space="0"/>
              <w:bottom w:val="single" w:color="auto" w:sz="4" w:space="0"/>
              <w:right w:val="single" w:color="auto" w:sz="4" w:space="0"/>
            </w:tcBorders>
            <w:vAlign w:val="center"/>
          </w:tcPr>
          <w:p w14:paraId="79DEBCCA">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交付使用期</w:t>
            </w:r>
          </w:p>
        </w:tc>
        <w:tc>
          <w:tcPr>
            <w:tcW w:w="2552" w:type="dxa"/>
            <w:tcBorders>
              <w:top w:val="single" w:color="auto" w:sz="4" w:space="0"/>
              <w:left w:val="single" w:color="auto" w:sz="4" w:space="0"/>
              <w:bottom w:val="single" w:color="auto" w:sz="4" w:space="0"/>
              <w:right w:val="single" w:color="auto" w:sz="4" w:space="0"/>
            </w:tcBorders>
            <w:vAlign w:val="center"/>
          </w:tcPr>
          <w:p w14:paraId="05B62DC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备注</w:t>
            </w:r>
          </w:p>
        </w:tc>
      </w:tr>
      <w:tr w14:paraId="258A3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1188" w:type="dxa"/>
            <w:tcBorders>
              <w:top w:val="single" w:color="auto" w:sz="4" w:space="0"/>
              <w:left w:val="single" w:color="auto" w:sz="4" w:space="0"/>
              <w:bottom w:val="single" w:color="auto" w:sz="4" w:space="0"/>
              <w:right w:val="single" w:color="auto" w:sz="4" w:space="0"/>
            </w:tcBorders>
            <w:vAlign w:val="center"/>
          </w:tcPr>
          <w:p w14:paraId="0B00A471">
            <w:pPr>
              <w:spacing w:line="360" w:lineRule="auto"/>
              <w:rPr>
                <w:rFonts w:hint="eastAsia" w:ascii="宋体" w:hAnsi="宋体" w:cs="宋体"/>
                <w:color w:val="000000" w:themeColor="text1"/>
                <w:sz w:val="24"/>
                <w:szCs w:val="24"/>
                <w14:textFill>
                  <w14:solidFill>
                    <w14:schemeClr w14:val="tx1"/>
                  </w14:solidFill>
                </w14:textFill>
              </w:rPr>
            </w:pPr>
          </w:p>
        </w:tc>
        <w:tc>
          <w:tcPr>
            <w:tcW w:w="2606" w:type="dxa"/>
            <w:tcBorders>
              <w:top w:val="single" w:color="auto" w:sz="4" w:space="0"/>
              <w:left w:val="single" w:color="auto" w:sz="4" w:space="0"/>
              <w:bottom w:val="single" w:color="auto" w:sz="4" w:space="0"/>
              <w:right w:val="single" w:color="auto" w:sz="4" w:space="0"/>
            </w:tcBorders>
            <w:vAlign w:val="center"/>
          </w:tcPr>
          <w:p w14:paraId="76B7E821">
            <w:pPr>
              <w:spacing w:line="360" w:lineRule="auto"/>
              <w:rPr>
                <w:rFonts w:hint="eastAsia" w:ascii="宋体" w:hAnsi="宋体" w:cs="宋体"/>
                <w:color w:val="000000" w:themeColor="text1"/>
                <w:sz w:val="24"/>
                <w:szCs w:val="24"/>
                <w14:textFill>
                  <w14:solidFill>
                    <w14:schemeClr w14:val="tx1"/>
                  </w14:solidFill>
                </w14:textFill>
              </w:rPr>
            </w:pPr>
          </w:p>
        </w:tc>
        <w:tc>
          <w:tcPr>
            <w:tcW w:w="850" w:type="dxa"/>
            <w:tcBorders>
              <w:top w:val="single" w:color="auto" w:sz="4" w:space="0"/>
              <w:left w:val="single" w:color="auto" w:sz="4" w:space="0"/>
              <w:bottom w:val="single" w:color="auto" w:sz="4" w:space="0"/>
              <w:right w:val="single" w:color="auto" w:sz="4" w:space="0"/>
            </w:tcBorders>
            <w:vAlign w:val="center"/>
          </w:tcPr>
          <w:p w14:paraId="5A30282D">
            <w:pPr>
              <w:spacing w:line="360" w:lineRule="auto"/>
              <w:rPr>
                <w:rFonts w:hint="eastAsia" w:ascii="宋体" w:hAnsi="宋体" w:cs="宋体"/>
                <w:color w:val="000000" w:themeColor="text1"/>
                <w:sz w:val="24"/>
                <w:szCs w:val="24"/>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2C0A5FC6">
            <w:pPr>
              <w:spacing w:line="360" w:lineRule="auto"/>
              <w:rPr>
                <w:rFonts w:hint="eastAsia" w:ascii="宋体" w:hAnsi="宋体" w:cs="宋体"/>
                <w:color w:val="000000" w:themeColor="text1"/>
                <w:sz w:val="24"/>
                <w:szCs w:val="24"/>
                <w14:textFill>
                  <w14:solidFill>
                    <w14:schemeClr w14:val="tx1"/>
                  </w14:solidFill>
                </w14:textFill>
              </w:rPr>
            </w:pPr>
          </w:p>
        </w:tc>
        <w:tc>
          <w:tcPr>
            <w:tcW w:w="2994" w:type="dxa"/>
            <w:tcBorders>
              <w:top w:val="single" w:color="auto" w:sz="4" w:space="0"/>
              <w:left w:val="single" w:color="auto" w:sz="4" w:space="0"/>
              <w:bottom w:val="single" w:color="auto" w:sz="4" w:space="0"/>
              <w:right w:val="single" w:color="auto" w:sz="4" w:space="0"/>
            </w:tcBorders>
            <w:vAlign w:val="center"/>
          </w:tcPr>
          <w:p w14:paraId="5EAA7E0E">
            <w:pPr>
              <w:spacing w:line="360" w:lineRule="auto"/>
              <w:rPr>
                <w:rFonts w:hint="eastAsia" w:ascii="宋体" w:hAnsi="宋体" w:cs="宋体"/>
                <w:color w:val="000000" w:themeColor="text1"/>
                <w:sz w:val="24"/>
                <w:szCs w:val="24"/>
                <w14:textFill>
                  <w14:solidFill>
                    <w14:schemeClr w14:val="tx1"/>
                  </w14:solidFill>
                </w14:textFill>
              </w:rPr>
            </w:pPr>
          </w:p>
        </w:tc>
        <w:tc>
          <w:tcPr>
            <w:tcW w:w="1542" w:type="dxa"/>
            <w:tcBorders>
              <w:top w:val="single" w:color="auto" w:sz="4" w:space="0"/>
              <w:left w:val="single" w:color="auto" w:sz="4" w:space="0"/>
              <w:bottom w:val="single" w:color="auto" w:sz="4" w:space="0"/>
              <w:right w:val="single" w:color="auto" w:sz="4" w:space="0"/>
            </w:tcBorders>
            <w:vAlign w:val="center"/>
          </w:tcPr>
          <w:p w14:paraId="28342472">
            <w:pPr>
              <w:spacing w:line="360" w:lineRule="auto"/>
              <w:rPr>
                <w:rFonts w:hint="eastAsia" w:ascii="宋体" w:hAnsi="宋体" w:cs="宋体"/>
                <w:color w:val="000000" w:themeColor="text1"/>
                <w:sz w:val="24"/>
                <w:szCs w:val="24"/>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tcPr>
          <w:p w14:paraId="3B73495F">
            <w:pPr>
              <w:spacing w:line="360" w:lineRule="auto"/>
              <w:rPr>
                <w:rFonts w:hint="eastAsia" w:ascii="宋体" w:hAnsi="宋体" w:cs="宋体"/>
                <w:color w:val="000000" w:themeColor="text1"/>
                <w:sz w:val="24"/>
                <w:szCs w:val="24"/>
                <w14:textFill>
                  <w14:solidFill>
                    <w14:schemeClr w14:val="tx1"/>
                  </w14:solidFill>
                </w14:textFill>
              </w:rPr>
            </w:pPr>
          </w:p>
        </w:tc>
      </w:tr>
    </w:tbl>
    <w:p w14:paraId="01170627">
      <w:pPr>
        <w:tabs>
          <w:tab w:val="left" w:pos="13000"/>
        </w:tabs>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注：1.此表正本与报价文件正本和磋商保证金凭证复印件一同装在一单独的信封内密封。</w:t>
      </w:r>
    </w:p>
    <w:p w14:paraId="17ADAEFF">
      <w:pPr>
        <w:spacing w:line="360" w:lineRule="auto"/>
        <w:ind w:firstLine="465"/>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2.详细报价清单应另纸详列，且标明所报各种货物的数量和金额。       </w:t>
      </w:r>
    </w:p>
    <w:p w14:paraId="00982B32">
      <w:pPr>
        <w:spacing w:line="360" w:lineRule="auto"/>
        <w:ind w:firstLine="465"/>
        <w:rPr>
          <w:rFonts w:hint="eastAsia" w:ascii="宋体" w:hAnsi="宋体" w:cs="宋体"/>
          <w:b/>
          <w:color w:val="000000" w:themeColor="text1"/>
          <w:sz w:val="24"/>
          <w:szCs w:val="24"/>
          <w14:textFill>
            <w14:solidFill>
              <w14:schemeClr w14:val="tx1"/>
            </w14:solidFill>
          </w14:textFill>
        </w:rPr>
        <w:sectPr>
          <w:footerReference r:id="rId6" w:type="default"/>
          <w:pgSz w:w="16838" w:h="11906" w:orient="landscape"/>
          <w:pgMar w:top="1797" w:right="1440" w:bottom="1797" w:left="1440" w:header="851" w:footer="992" w:gutter="0"/>
          <w:cols w:space="720" w:num="1"/>
          <w:docGrid w:linePitch="312" w:charSpace="0"/>
        </w:sectPr>
      </w:pPr>
      <w:r>
        <w:rPr>
          <w:rFonts w:hint="eastAsia" w:ascii="宋体" w:hAnsi="宋体" w:cs="宋体"/>
          <w:color w:val="000000" w:themeColor="text1"/>
          <w:sz w:val="24"/>
          <w:szCs w:val="24"/>
          <w14:textFill>
            <w14:solidFill>
              <w14:schemeClr w14:val="tx1"/>
            </w14:solidFill>
          </w14:textFill>
        </w:rPr>
        <w:t>3.当一个合同包有多个品目号时，报价人应计算出该合同包的合计价。      报价人代表签字</w:t>
      </w:r>
      <w:r>
        <w:rPr>
          <w:rFonts w:hint="eastAsia" w:ascii="宋体" w:hAnsi="宋体" w:cs="宋体"/>
          <w:color w:val="000000" w:themeColor="text1"/>
          <w:sz w:val="24"/>
          <w:szCs w:val="24"/>
          <w:u w:val="single"/>
          <w14:textFill>
            <w14:solidFill>
              <w14:schemeClr w14:val="tx1"/>
            </w14:solidFill>
          </w14:textFill>
        </w:rPr>
        <w:t xml:space="preserve">：              </w:t>
      </w:r>
    </w:p>
    <w:p w14:paraId="587C73EC">
      <w:pPr>
        <w:spacing w:line="360" w:lineRule="auto"/>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磋商分项报价表（格式）</w:t>
      </w:r>
    </w:p>
    <w:p w14:paraId="08971305">
      <w:pPr>
        <w:pStyle w:val="8"/>
        <w:spacing w:line="360" w:lineRule="auto"/>
        <w:jc w:val="left"/>
        <w:rPr>
          <w:rFonts w:hint="eastAsia" w:hAnsi="宋体" w:cs="宋体"/>
          <w:color w:val="000000" w:themeColor="text1"/>
          <w:sz w:val="24"/>
          <w:szCs w:val="24"/>
          <w14:textFill>
            <w14:solidFill>
              <w14:schemeClr w14:val="tx1"/>
            </w14:solidFill>
          </w14:textFill>
        </w:rPr>
      </w:pPr>
    </w:p>
    <w:p w14:paraId="04E12100">
      <w:pPr>
        <w:pStyle w:val="8"/>
        <w:spacing w:line="360" w:lineRule="auto"/>
        <w:jc w:val="left"/>
        <w:rPr>
          <w:rFonts w:hint="eastAsia" w:hAnsi="宋体" w:cs="宋体"/>
          <w:bCs/>
          <w:color w:val="000000" w:themeColor="text1"/>
          <w:sz w:val="24"/>
          <w:szCs w:val="24"/>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报价人名称：</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项目编号：</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货币单位：</w:t>
      </w:r>
      <w:r>
        <w:rPr>
          <w:rFonts w:hint="eastAsia" w:hAnsi="宋体" w:cs="宋体"/>
          <w:bCs/>
          <w:color w:val="000000" w:themeColor="text1"/>
          <w:sz w:val="24"/>
          <w:szCs w:val="24"/>
          <w:u w:val="single"/>
          <w14:textFill>
            <w14:solidFill>
              <w14:schemeClr w14:val="tx1"/>
            </w14:solidFill>
          </w14:textFill>
        </w:rPr>
        <w:t xml:space="preserve">      </w:t>
      </w:r>
      <w:r>
        <w:rPr>
          <w:rFonts w:hint="eastAsia" w:hAnsi="宋体" w:cs="宋体"/>
          <w:bCs/>
          <w:color w:val="000000" w:themeColor="text1"/>
          <w:sz w:val="24"/>
          <w:szCs w:val="24"/>
          <w14:textFill>
            <w14:solidFill>
              <w14:schemeClr w14:val="tx1"/>
            </w14:solidFill>
          </w14:textFill>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902"/>
        <w:gridCol w:w="2076"/>
        <w:gridCol w:w="1561"/>
        <w:gridCol w:w="1560"/>
        <w:gridCol w:w="1463"/>
      </w:tblGrid>
      <w:tr w14:paraId="67199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546" w:type="dxa"/>
          </w:tcPr>
          <w:p w14:paraId="2133B295">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p>
        </w:tc>
        <w:tc>
          <w:tcPr>
            <w:tcW w:w="1902" w:type="dxa"/>
          </w:tcPr>
          <w:p w14:paraId="4CE9C633">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货物合同包</w:t>
            </w:r>
          </w:p>
        </w:tc>
        <w:tc>
          <w:tcPr>
            <w:tcW w:w="2076" w:type="dxa"/>
          </w:tcPr>
          <w:p w14:paraId="1609E92F">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1EB432F8">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06FC20F2">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5C9C4F31">
            <w:pPr>
              <w:spacing w:line="360" w:lineRule="auto"/>
              <w:rPr>
                <w:rFonts w:hint="eastAsia" w:ascii="宋体" w:hAnsi="宋体" w:cs="宋体"/>
                <w:bCs/>
                <w:color w:val="000000" w:themeColor="text1"/>
                <w:sz w:val="24"/>
                <w:szCs w:val="24"/>
                <w14:textFill>
                  <w14:solidFill>
                    <w14:schemeClr w14:val="tx1"/>
                  </w14:solidFill>
                </w14:textFill>
              </w:rPr>
            </w:pPr>
          </w:p>
        </w:tc>
      </w:tr>
      <w:tr w14:paraId="3877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46" w:type="dxa"/>
          </w:tcPr>
          <w:p w14:paraId="6DE2EA7B">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p>
        </w:tc>
        <w:tc>
          <w:tcPr>
            <w:tcW w:w="1902" w:type="dxa"/>
          </w:tcPr>
          <w:p w14:paraId="243E4A77">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货物名称</w:t>
            </w:r>
          </w:p>
        </w:tc>
        <w:tc>
          <w:tcPr>
            <w:tcW w:w="2076" w:type="dxa"/>
          </w:tcPr>
          <w:p w14:paraId="4BABBD63">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1CC0F394">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521D501E">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1DAE39F6">
            <w:pPr>
              <w:spacing w:line="360" w:lineRule="auto"/>
              <w:rPr>
                <w:rFonts w:hint="eastAsia" w:ascii="宋体" w:hAnsi="宋体" w:cs="宋体"/>
                <w:bCs/>
                <w:color w:val="000000" w:themeColor="text1"/>
                <w:sz w:val="24"/>
                <w:szCs w:val="24"/>
                <w14:textFill>
                  <w14:solidFill>
                    <w14:schemeClr w14:val="tx1"/>
                  </w14:solidFill>
                </w14:textFill>
              </w:rPr>
            </w:pPr>
          </w:p>
        </w:tc>
      </w:tr>
      <w:tr w14:paraId="7FB4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6D704FB">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p>
        </w:tc>
        <w:tc>
          <w:tcPr>
            <w:tcW w:w="1902" w:type="dxa"/>
          </w:tcPr>
          <w:p w14:paraId="73F50579">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原产地/制造商（全称）</w:t>
            </w:r>
          </w:p>
        </w:tc>
        <w:tc>
          <w:tcPr>
            <w:tcW w:w="2076" w:type="dxa"/>
          </w:tcPr>
          <w:p w14:paraId="417F2B94">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0A923834">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26CA3AB5">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11CFA91B">
            <w:pPr>
              <w:spacing w:line="360" w:lineRule="auto"/>
              <w:rPr>
                <w:rFonts w:hint="eastAsia" w:ascii="宋体" w:hAnsi="宋体" w:cs="宋体"/>
                <w:bCs/>
                <w:color w:val="000000" w:themeColor="text1"/>
                <w:sz w:val="24"/>
                <w:szCs w:val="24"/>
                <w14:textFill>
                  <w14:solidFill>
                    <w14:schemeClr w14:val="tx1"/>
                  </w14:solidFill>
                </w14:textFill>
              </w:rPr>
            </w:pPr>
          </w:p>
        </w:tc>
      </w:tr>
      <w:tr w14:paraId="54A98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D9ECA81">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p>
        </w:tc>
        <w:tc>
          <w:tcPr>
            <w:tcW w:w="1902" w:type="dxa"/>
          </w:tcPr>
          <w:p w14:paraId="25878863">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数量、型号、规格</w:t>
            </w:r>
          </w:p>
        </w:tc>
        <w:tc>
          <w:tcPr>
            <w:tcW w:w="2076" w:type="dxa"/>
          </w:tcPr>
          <w:p w14:paraId="053F93D4">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29E217A4">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0BE1FD53">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24E765FC">
            <w:pPr>
              <w:spacing w:line="360" w:lineRule="auto"/>
              <w:rPr>
                <w:rFonts w:hint="eastAsia" w:ascii="宋体" w:hAnsi="宋体" w:cs="宋体"/>
                <w:bCs/>
                <w:color w:val="000000" w:themeColor="text1"/>
                <w:sz w:val="24"/>
                <w:szCs w:val="24"/>
                <w14:textFill>
                  <w14:solidFill>
                    <w14:schemeClr w14:val="tx1"/>
                  </w14:solidFill>
                </w14:textFill>
              </w:rPr>
            </w:pPr>
          </w:p>
        </w:tc>
      </w:tr>
      <w:tr w14:paraId="249B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CBE730F">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w:t>
            </w:r>
          </w:p>
        </w:tc>
        <w:tc>
          <w:tcPr>
            <w:tcW w:w="1902" w:type="dxa"/>
          </w:tcPr>
          <w:p w14:paraId="665BE47E">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主机和标准附件单价</w:t>
            </w:r>
          </w:p>
        </w:tc>
        <w:tc>
          <w:tcPr>
            <w:tcW w:w="2076" w:type="dxa"/>
          </w:tcPr>
          <w:p w14:paraId="7C0BF6EC">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4C0D6F5F">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546F1F82">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5C341836">
            <w:pPr>
              <w:spacing w:line="360" w:lineRule="auto"/>
              <w:rPr>
                <w:rFonts w:hint="eastAsia" w:ascii="宋体" w:hAnsi="宋体" w:cs="宋体"/>
                <w:bCs/>
                <w:color w:val="000000" w:themeColor="text1"/>
                <w:sz w:val="24"/>
                <w:szCs w:val="24"/>
                <w14:textFill>
                  <w14:solidFill>
                    <w14:schemeClr w14:val="tx1"/>
                  </w14:solidFill>
                </w14:textFill>
              </w:rPr>
            </w:pPr>
          </w:p>
        </w:tc>
      </w:tr>
      <w:tr w14:paraId="6661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30E8405F">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w:t>
            </w:r>
          </w:p>
        </w:tc>
        <w:tc>
          <w:tcPr>
            <w:tcW w:w="1902" w:type="dxa"/>
          </w:tcPr>
          <w:p w14:paraId="630DDE56">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备品备件价</w:t>
            </w:r>
          </w:p>
        </w:tc>
        <w:tc>
          <w:tcPr>
            <w:tcW w:w="2076" w:type="dxa"/>
          </w:tcPr>
          <w:p w14:paraId="1C168DA3">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2040F433">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603473D6">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28F60FAB">
            <w:pPr>
              <w:spacing w:line="360" w:lineRule="auto"/>
              <w:rPr>
                <w:rFonts w:hint="eastAsia" w:ascii="宋体" w:hAnsi="宋体" w:cs="宋体"/>
                <w:bCs/>
                <w:color w:val="000000" w:themeColor="text1"/>
                <w:sz w:val="24"/>
                <w:szCs w:val="24"/>
                <w14:textFill>
                  <w14:solidFill>
                    <w14:schemeClr w14:val="tx1"/>
                  </w14:solidFill>
                </w14:textFill>
              </w:rPr>
            </w:pPr>
          </w:p>
        </w:tc>
      </w:tr>
      <w:tr w14:paraId="779E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431E83BD">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7</w:t>
            </w:r>
          </w:p>
        </w:tc>
        <w:tc>
          <w:tcPr>
            <w:tcW w:w="1902" w:type="dxa"/>
          </w:tcPr>
          <w:p w14:paraId="1838370A">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易损件价</w:t>
            </w:r>
          </w:p>
        </w:tc>
        <w:tc>
          <w:tcPr>
            <w:tcW w:w="2076" w:type="dxa"/>
          </w:tcPr>
          <w:p w14:paraId="3A404EF2">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775F8B6F">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27869594">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0DC763F4">
            <w:pPr>
              <w:spacing w:line="360" w:lineRule="auto"/>
              <w:rPr>
                <w:rFonts w:hint="eastAsia" w:ascii="宋体" w:hAnsi="宋体" w:cs="宋体"/>
                <w:bCs/>
                <w:color w:val="000000" w:themeColor="text1"/>
                <w:sz w:val="24"/>
                <w:szCs w:val="24"/>
                <w14:textFill>
                  <w14:solidFill>
                    <w14:schemeClr w14:val="tx1"/>
                  </w14:solidFill>
                </w14:textFill>
              </w:rPr>
            </w:pPr>
          </w:p>
        </w:tc>
      </w:tr>
      <w:tr w14:paraId="1C1D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15435B3C">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8</w:t>
            </w:r>
          </w:p>
        </w:tc>
        <w:tc>
          <w:tcPr>
            <w:tcW w:w="1902" w:type="dxa"/>
          </w:tcPr>
          <w:p w14:paraId="2DE5783E">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专用工具价</w:t>
            </w:r>
          </w:p>
        </w:tc>
        <w:tc>
          <w:tcPr>
            <w:tcW w:w="2076" w:type="dxa"/>
          </w:tcPr>
          <w:p w14:paraId="5F2A3346">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0F9C64E8">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7DE68948">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37759ABA">
            <w:pPr>
              <w:spacing w:line="360" w:lineRule="auto"/>
              <w:rPr>
                <w:rFonts w:hint="eastAsia" w:ascii="宋体" w:hAnsi="宋体" w:cs="宋体"/>
                <w:bCs/>
                <w:color w:val="000000" w:themeColor="text1"/>
                <w:sz w:val="24"/>
                <w:szCs w:val="24"/>
                <w14:textFill>
                  <w14:solidFill>
                    <w14:schemeClr w14:val="tx1"/>
                  </w14:solidFill>
                </w14:textFill>
              </w:rPr>
            </w:pPr>
          </w:p>
        </w:tc>
      </w:tr>
      <w:tr w14:paraId="506D9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7379F6E">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9</w:t>
            </w:r>
          </w:p>
        </w:tc>
        <w:tc>
          <w:tcPr>
            <w:tcW w:w="1902" w:type="dxa"/>
          </w:tcPr>
          <w:p w14:paraId="0EC255B7">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技术服务费</w:t>
            </w:r>
          </w:p>
        </w:tc>
        <w:tc>
          <w:tcPr>
            <w:tcW w:w="2076" w:type="dxa"/>
          </w:tcPr>
          <w:p w14:paraId="35D20E97">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75A3624F">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6EBD81DC">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0164D46F">
            <w:pPr>
              <w:spacing w:line="360" w:lineRule="auto"/>
              <w:rPr>
                <w:rFonts w:hint="eastAsia" w:ascii="宋体" w:hAnsi="宋体" w:cs="宋体"/>
                <w:bCs/>
                <w:color w:val="000000" w:themeColor="text1"/>
                <w:sz w:val="24"/>
                <w:szCs w:val="24"/>
                <w14:textFill>
                  <w14:solidFill>
                    <w14:schemeClr w14:val="tx1"/>
                  </w14:solidFill>
                </w14:textFill>
              </w:rPr>
            </w:pPr>
          </w:p>
        </w:tc>
      </w:tr>
      <w:tr w14:paraId="286E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651B5508">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10</w:t>
            </w:r>
          </w:p>
        </w:tc>
        <w:tc>
          <w:tcPr>
            <w:tcW w:w="1902" w:type="dxa"/>
          </w:tcPr>
          <w:p w14:paraId="7184E023">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安装调试费</w:t>
            </w:r>
          </w:p>
        </w:tc>
        <w:tc>
          <w:tcPr>
            <w:tcW w:w="2076" w:type="dxa"/>
          </w:tcPr>
          <w:p w14:paraId="01094C8A">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018D3408">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01CB1689">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706D04CF">
            <w:pPr>
              <w:spacing w:line="360" w:lineRule="auto"/>
              <w:rPr>
                <w:rFonts w:hint="eastAsia" w:ascii="宋体" w:hAnsi="宋体" w:cs="宋体"/>
                <w:bCs/>
                <w:color w:val="000000" w:themeColor="text1"/>
                <w:sz w:val="24"/>
                <w:szCs w:val="24"/>
                <w14:textFill>
                  <w14:solidFill>
                    <w14:schemeClr w14:val="tx1"/>
                  </w14:solidFill>
                </w14:textFill>
              </w:rPr>
            </w:pPr>
          </w:p>
        </w:tc>
      </w:tr>
      <w:tr w14:paraId="11DF0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BD4595C">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11</w:t>
            </w:r>
          </w:p>
        </w:tc>
        <w:tc>
          <w:tcPr>
            <w:tcW w:w="1902" w:type="dxa"/>
          </w:tcPr>
          <w:p w14:paraId="3F774B8A">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检验培训费</w:t>
            </w:r>
          </w:p>
        </w:tc>
        <w:tc>
          <w:tcPr>
            <w:tcW w:w="2076" w:type="dxa"/>
          </w:tcPr>
          <w:p w14:paraId="11773245">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3F5A7B9D">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5A8BF9BD">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0448DDA8">
            <w:pPr>
              <w:spacing w:line="360" w:lineRule="auto"/>
              <w:rPr>
                <w:rFonts w:hint="eastAsia" w:ascii="宋体" w:hAnsi="宋体" w:cs="宋体"/>
                <w:bCs/>
                <w:color w:val="000000" w:themeColor="text1"/>
                <w:sz w:val="24"/>
                <w:szCs w:val="24"/>
                <w14:textFill>
                  <w14:solidFill>
                    <w14:schemeClr w14:val="tx1"/>
                  </w14:solidFill>
                </w14:textFill>
              </w:rPr>
            </w:pPr>
          </w:p>
        </w:tc>
      </w:tr>
      <w:tr w14:paraId="7FF74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7E05C0A8">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12</w:t>
            </w:r>
          </w:p>
        </w:tc>
        <w:tc>
          <w:tcPr>
            <w:tcW w:w="1902" w:type="dxa"/>
          </w:tcPr>
          <w:p w14:paraId="3D6520F5">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运输（至目的港或目的地）</w:t>
            </w:r>
          </w:p>
        </w:tc>
        <w:tc>
          <w:tcPr>
            <w:tcW w:w="2076" w:type="dxa"/>
          </w:tcPr>
          <w:p w14:paraId="0D2AA18E">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7D6BE80C">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34DB3AF8">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3A335FD1">
            <w:pPr>
              <w:spacing w:line="360" w:lineRule="auto"/>
              <w:rPr>
                <w:rFonts w:hint="eastAsia" w:ascii="宋体" w:hAnsi="宋体" w:cs="宋体"/>
                <w:bCs/>
                <w:color w:val="000000" w:themeColor="text1"/>
                <w:sz w:val="24"/>
                <w:szCs w:val="24"/>
                <w14:textFill>
                  <w14:solidFill>
                    <w14:schemeClr w14:val="tx1"/>
                  </w14:solidFill>
                </w14:textFill>
              </w:rPr>
            </w:pPr>
          </w:p>
        </w:tc>
      </w:tr>
      <w:tr w14:paraId="5D58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9F7AAED">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w:t>
            </w:r>
          </w:p>
        </w:tc>
        <w:tc>
          <w:tcPr>
            <w:tcW w:w="1902" w:type="dxa"/>
          </w:tcPr>
          <w:p w14:paraId="227E6EE5">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保险</w:t>
            </w:r>
          </w:p>
        </w:tc>
        <w:tc>
          <w:tcPr>
            <w:tcW w:w="2076" w:type="dxa"/>
          </w:tcPr>
          <w:p w14:paraId="6BC05F16">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7D3395CB">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4A86C465">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64B02800">
            <w:pPr>
              <w:spacing w:line="360" w:lineRule="auto"/>
              <w:rPr>
                <w:rFonts w:hint="eastAsia" w:ascii="宋体" w:hAnsi="宋体" w:cs="宋体"/>
                <w:bCs/>
                <w:color w:val="000000" w:themeColor="text1"/>
                <w:sz w:val="24"/>
                <w:szCs w:val="24"/>
                <w14:textFill>
                  <w14:solidFill>
                    <w14:schemeClr w14:val="tx1"/>
                  </w14:solidFill>
                </w14:textFill>
              </w:rPr>
            </w:pPr>
          </w:p>
        </w:tc>
      </w:tr>
      <w:tr w14:paraId="2361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6" w:type="dxa"/>
          </w:tcPr>
          <w:p w14:paraId="0DB1CCCC">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14</w:t>
            </w:r>
          </w:p>
        </w:tc>
        <w:tc>
          <w:tcPr>
            <w:tcW w:w="1902" w:type="dxa"/>
          </w:tcPr>
          <w:p w14:paraId="6F4841D3">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其它</w:t>
            </w:r>
          </w:p>
        </w:tc>
        <w:tc>
          <w:tcPr>
            <w:tcW w:w="2076" w:type="dxa"/>
          </w:tcPr>
          <w:p w14:paraId="67EA736B">
            <w:pPr>
              <w:spacing w:line="360" w:lineRule="auto"/>
              <w:rPr>
                <w:rFonts w:hint="eastAsia" w:ascii="宋体" w:hAnsi="宋体" w:cs="宋体"/>
                <w:bCs/>
                <w:color w:val="000000" w:themeColor="text1"/>
                <w:sz w:val="24"/>
                <w:szCs w:val="24"/>
                <w14:textFill>
                  <w14:solidFill>
                    <w14:schemeClr w14:val="tx1"/>
                  </w14:solidFill>
                </w14:textFill>
              </w:rPr>
            </w:pPr>
          </w:p>
        </w:tc>
        <w:tc>
          <w:tcPr>
            <w:tcW w:w="1561" w:type="dxa"/>
          </w:tcPr>
          <w:p w14:paraId="57628751">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tcPr>
          <w:p w14:paraId="48099419">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tcPr>
          <w:p w14:paraId="2EB37721">
            <w:pPr>
              <w:spacing w:line="360" w:lineRule="auto"/>
              <w:rPr>
                <w:rFonts w:hint="eastAsia" w:ascii="宋体" w:hAnsi="宋体" w:cs="宋体"/>
                <w:bCs/>
                <w:color w:val="000000" w:themeColor="text1"/>
                <w:sz w:val="24"/>
                <w:szCs w:val="24"/>
                <w14:textFill>
                  <w14:solidFill>
                    <w14:schemeClr w14:val="tx1"/>
                  </w14:solidFill>
                </w14:textFill>
              </w:rPr>
            </w:pPr>
          </w:p>
        </w:tc>
      </w:tr>
      <w:tr w14:paraId="602BC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vAlign w:val="center"/>
          </w:tcPr>
          <w:p w14:paraId="24BBFCC5">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15</w:t>
            </w:r>
          </w:p>
        </w:tc>
        <w:tc>
          <w:tcPr>
            <w:tcW w:w="1902" w:type="dxa"/>
            <w:vAlign w:val="center"/>
          </w:tcPr>
          <w:p w14:paraId="57343583">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报价总价</w:t>
            </w:r>
          </w:p>
        </w:tc>
        <w:tc>
          <w:tcPr>
            <w:tcW w:w="2076" w:type="dxa"/>
            <w:vAlign w:val="center"/>
          </w:tcPr>
          <w:p w14:paraId="3D2C7287">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到达目的地价</w:t>
            </w:r>
          </w:p>
        </w:tc>
        <w:tc>
          <w:tcPr>
            <w:tcW w:w="1561" w:type="dxa"/>
            <w:vAlign w:val="center"/>
          </w:tcPr>
          <w:p w14:paraId="44506DE1">
            <w:pPr>
              <w:spacing w:line="360" w:lineRule="auto"/>
              <w:rPr>
                <w:rFonts w:hint="eastAsia" w:ascii="宋体" w:hAnsi="宋体" w:cs="宋体"/>
                <w:bCs/>
                <w:color w:val="000000" w:themeColor="text1"/>
                <w:sz w:val="24"/>
                <w:szCs w:val="24"/>
                <w14:textFill>
                  <w14:solidFill>
                    <w14:schemeClr w14:val="tx1"/>
                  </w14:solidFill>
                </w14:textFill>
              </w:rPr>
            </w:pPr>
          </w:p>
        </w:tc>
        <w:tc>
          <w:tcPr>
            <w:tcW w:w="1560" w:type="dxa"/>
            <w:vAlign w:val="center"/>
          </w:tcPr>
          <w:p w14:paraId="588FC555">
            <w:pPr>
              <w:spacing w:line="360" w:lineRule="auto"/>
              <w:rPr>
                <w:rFonts w:hint="eastAsia" w:ascii="宋体" w:hAnsi="宋体" w:cs="宋体"/>
                <w:bCs/>
                <w:color w:val="000000" w:themeColor="text1"/>
                <w:sz w:val="24"/>
                <w:szCs w:val="24"/>
                <w14:textFill>
                  <w14:solidFill>
                    <w14:schemeClr w14:val="tx1"/>
                  </w14:solidFill>
                </w14:textFill>
              </w:rPr>
            </w:pPr>
          </w:p>
        </w:tc>
        <w:tc>
          <w:tcPr>
            <w:tcW w:w="1463" w:type="dxa"/>
            <w:vAlign w:val="center"/>
          </w:tcPr>
          <w:p w14:paraId="08D4F01A">
            <w:pPr>
              <w:spacing w:line="360" w:lineRule="auto"/>
              <w:rPr>
                <w:rFonts w:hint="eastAsia" w:ascii="宋体" w:hAnsi="宋体" w:cs="宋体"/>
                <w:bCs/>
                <w:color w:val="000000" w:themeColor="text1"/>
                <w:sz w:val="24"/>
                <w:szCs w:val="24"/>
                <w14:textFill>
                  <w14:solidFill>
                    <w14:schemeClr w14:val="tx1"/>
                  </w14:solidFill>
                </w14:textFill>
              </w:rPr>
            </w:pPr>
          </w:p>
        </w:tc>
      </w:tr>
      <w:tr w14:paraId="671A7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546" w:type="dxa"/>
            <w:tcBorders>
              <w:bottom w:val="single" w:color="auto" w:sz="4" w:space="0"/>
            </w:tcBorders>
            <w:vAlign w:val="center"/>
          </w:tcPr>
          <w:p w14:paraId="04BF91C7">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16</w:t>
            </w:r>
          </w:p>
        </w:tc>
        <w:tc>
          <w:tcPr>
            <w:tcW w:w="1902" w:type="dxa"/>
            <w:tcBorders>
              <w:bottom w:val="single" w:color="auto" w:sz="4" w:space="0"/>
            </w:tcBorders>
            <w:vAlign w:val="center"/>
          </w:tcPr>
          <w:p w14:paraId="0430A333">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交付使用期</w:t>
            </w:r>
          </w:p>
        </w:tc>
        <w:tc>
          <w:tcPr>
            <w:tcW w:w="6660" w:type="dxa"/>
            <w:gridSpan w:val="4"/>
            <w:tcBorders>
              <w:bottom w:val="single" w:color="auto" w:sz="4" w:space="0"/>
            </w:tcBorders>
            <w:vAlign w:val="center"/>
          </w:tcPr>
          <w:p w14:paraId="689677ED">
            <w:pPr>
              <w:spacing w:line="360" w:lineRule="auto"/>
              <w:rPr>
                <w:rFonts w:hint="eastAsia" w:ascii="宋体" w:hAnsi="宋体" w:cs="宋体"/>
                <w:bCs/>
                <w:color w:val="000000" w:themeColor="text1"/>
                <w:sz w:val="24"/>
                <w:szCs w:val="24"/>
                <w14:textFill>
                  <w14:solidFill>
                    <w14:schemeClr w14:val="tx1"/>
                  </w14:solidFill>
                </w14:textFill>
              </w:rPr>
            </w:pPr>
          </w:p>
        </w:tc>
      </w:tr>
    </w:tbl>
    <w:p w14:paraId="451844D6">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注：1.第1栏货物合同包/品目号系指“采购货物一览表”中该货物的合同包/品目号。</w:t>
      </w:r>
    </w:p>
    <w:p w14:paraId="26882751">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2.报价总价＝（栏目5+6+7+8）X数量+栏9至14的各项费用。</w:t>
      </w:r>
    </w:p>
    <w:p w14:paraId="51467FA5">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3.选购件价不包括在本报价表内，应另附纸分项单报。</w:t>
      </w:r>
    </w:p>
    <w:p w14:paraId="5AE9766F">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4.此表第15项报价总价若与报价一览表有出入，以报价一览表报价价格为准。</w:t>
      </w:r>
    </w:p>
    <w:p w14:paraId="170AA910">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5.若未详细分项报价将被视为没有实质性响应采购文件。</w:t>
      </w:r>
    </w:p>
    <w:p w14:paraId="2DB2C8F1">
      <w:pPr>
        <w:pStyle w:val="24"/>
        <w:spacing w:line="360" w:lineRule="auto"/>
        <w:outlineLvl w:val="9"/>
        <w:rPr>
          <w:rFonts w:hint="eastAsia" w:hAnsi="宋体" w:cs="宋体"/>
          <w:bCs/>
          <w:color w:val="000000" w:themeColor="text1"/>
          <w:sz w:val="24"/>
          <w:szCs w:val="24"/>
          <w:u w:val="single"/>
          <w14:textFill>
            <w14:solidFill>
              <w14:schemeClr w14:val="tx1"/>
            </w14:solidFill>
          </w14:textFill>
        </w:rPr>
      </w:pPr>
      <w:r>
        <w:rPr>
          <w:rFonts w:hint="eastAsia" w:hAnsi="宋体" w:cs="宋体"/>
          <w:bCs/>
          <w:color w:val="000000" w:themeColor="text1"/>
          <w:sz w:val="24"/>
          <w:szCs w:val="24"/>
          <w14:textFill>
            <w14:solidFill>
              <w14:schemeClr w14:val="tx1"/>
            </w14:solidFill>
          </w14:textFill>
        </w:rPr>
        <w:t>报价人代表签名：</w:t>
      </w:r>
      <w:r>
        <w:rPr>
          <w:rFonts w:hint="eastAsia" w:hAnsi="宋体" w:cs="宋体"/>
          <w:bCs/>
          <w:color w:val="000000" w:themeColor="text1"/>
          <w:sz w:val="24"/>
          <w:szCs w:val="24"/>
          <w:u w:val="single"/>
          <w14:textFill>
            <w14:solidFill>
              <w14:schemeClr w14:val="tx1"/>
            </w14:solidFill>
          </w14:textFill>
        </w:rPr>
        <w:t xml:space="preserve">                      </w:t>
      </w:r>
    </w:p>
    <w:p w14:paraId="1EEA3740">
      <w:pPr>
        <w:spacing w:line="360" w:lineRule="auto"/>
        <w:jc w:val="center"/>
        <w:rPr>
          <w:rFonts w:hint="eastAsia" w:ascii="宋体" w:hAnsi="宋体" w:cs="宋体"/>
          <w:bCs/>
          <w:color w:val="000000" w:themeColor="text1"/>
          <w:sz w:val="24"/>
          <w:szCs w:val="24"/>
          <w14:textFill>
            <w14:solidFill>
              <w14:schemeClr w14:val="tx1"/>
            </w14:solidFill>
          </w14:textFill>
        </w:rPr>
        <w:sectPr>
          <w:footerReference r:id="rId7" w:type="default"/>
          <w:pgSz w:w="11906" w:h="16838"/>
          <w:pgMar w:top="1440" w:right="1797" w:bottom="1440" w:left="1797" w:header="851" w:footer="992" w:gutter="0"/>
          <w:cols w:space="720" w:num="1"/>
          <w:docGrid w:linePitch="312" w:charSpace="0"/>
        </w:sectPr>
      </w:pPr>
    </w:p>
    <w:p w14:paraId="3332A3F0">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货物说明一览表</w:t>
      </w:r>
    </w:p>
    <w:p w14:paraId="1FF51EF8">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（按货物合同包下品目号类别分别填写）</w:t>
      </w:r>
    </w:p>
    <w:p w14:paraId="06895DEB">
      <w:pPr>
        <w:spacing w:line="360" w:lineRule="auto"/>
        <w:rPr>
          <w:rFonts w:hint="eastAsia" w:ascii="宋体" w:hAnsi="宋体" w:cs="宋体"/>
          <w:color w:val="000000" w:themeColor="text1"/>
          <w:sz w:val="24"/>
          <w:szCs w:val="24"/>
          <w14:textFill>
            <w14:solidFill>
              <w14:schemeClr w14:val="tx1"/>
            </w14:solidFill>
          </w14:textFill>
        </w:rPr>
      </w:pPr>
    </w:p>
    <w:p w14:paraId="10FE34E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报价人名称：                                    采购项目编号：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1545"/>
        <w:gridCol w:w="4017"/>
        <w:gridCol w:w="1442"/>
        <w:gridCol w:w="2678"/>
        <w:gridCol w:w="824"/>
        <w:gridCol w:w="987"/>
      </w:tblGrid>
      <w:tr w14:paraId="2E985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tcBorders>
              <w:top w:val="single" w:color="auto" w:sz="4" w:space="0"/>
              <w:left w:val="single" w:color="auto" w:sz="4" w:space="0"/>
              <w:bottom w:val="single" w:color="auto" w:sz="4" w:space="0"/>
              <w:right w:val="single" w:color="auto" w:sz="4" w:space="0"/>
            </w:tcBorders>
            <w:vAlign w:val="center"/>
          </w:tcPr>
          <w:p w14:paraId="5F5E10E0">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合同包号</w:t>
            </w:r>
          </w:p>
        </w:tc>
        <w:tc>
          <w:tcPr>
            <w:tcW w:w="1442" w:type="dxa"/>
            <w:tcBorders>
              <w:top w:val="single" w:color="auto" w:sz="4" w:space="0"/>
              <w:left w:val="single" w:color="auto" w:sz="4" w:space="0"/>
              <w:bottom w:val="single" w:color="auto" w:sz="4" w:space="0"/>
              <w:right w:val="single" w:color="auto" w:sz="4" w:space="0"/>
            </w:tcBorders>
            <w:vAlign w:val="center"/>
          </w:tcPr>
          <w:p w14:paraId="42BDA971">
            <w:pPr>
              <w:spacing w:line="360" w:lineRule="auto"/>
              <w:rPr>
                <w:rFonts w:hint="eastAsia" w:ascii="宋体" w:hAnsi="宋体" w:cs="宋体"/>
                <w:color w:val="000000" w:themeColor="text1"/>
                <w:sz w:val="24"/>
                <w:szCs w:val="24"/>
                <w14:textFill>
                  <w14:solidFill>
                    <w14:schemeClr w14:val="tx1"/>
                  </w14:solidFill>
                </w14:textFill>
              </w:rPr>
            </w:pPr>
          </w:p>
        </w:tc>
        <w:tc>
          <w:tcPr>
            <w:tcW w:w="1545" w:type="dxa"/>
            <w:tcBorders>
              <w:top w:val="single" w:color="auto" w:sz="4" w:space="0"/>
              <w:left w:val="single" w:color="auto" w:sz="4" w:space="0"/>
              <w:bottom w:val="single" w:color="auto" w:sz="4" w:space="0"/>
              <w:right w:val="single" w:color="auto" w:sz="4" w:space="0"/>
            </w:tcBorders>
            <w:vAlign w:val="center"/>
          </w:tcPr>
          <w:p w14:paraId="062735C0">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4017" w:type="dxa"/>
            <w:tcBorders>
              <w:top w:val="single" w:color="auto" w:sz="4" w:space="0"/>
              <w:left w:val="single" w:color="auto" w:sz="4" w:space="0"/>
              <w:bottom w:val="single" w:color="auto" w:sz="4" w:space="0"/>
              <w:right w:val="single" w:color="auto" w:sz="4" w:space="0"/>
            </w:tcBorders>
            <w:vAlign w:val="center"/>
          </w:tcPr>
          <w:p w14:paraId="25CA5C92">
            <w:pPr>
              <w:spacing w:line="360" w:lineRule="auto"/>
              <w:rPr>
                <w:rFonts w:hint="eastAsia" w:ascii="宋体" w:hAnsi="宋体" w:cs="宋体"/>
                <w:color w:val="000000" w:themeColor="text1"/>
                <w:sz w:val="24"/>
                <w:szCs w:val="24"/>
                <w14:textFill>
                  <w14:solidFill>
                    <w14:schemeClr w14:val="tx1"/>
                  </w14:solidFill>
                </w14:textFill>
              </w:rPr>
            </w:pPr>
          </w:p>
        </w:tc>
        <w:tc>
          <w:tcPr>
            <w:tcW w:w="1442" w:type="dxa"/>
            <w:tcBorders>
              <w:top w:val="single" w:color="auto" w:sz="4" w:space="0"/>
              <w:left w:val="single" w:color="auto" w:sz="4" w:space="0"/>
              <w:bottom w:val="single" w:color="auto" w:sz="4" w:space="0"/>
              <w:right w:val="single" w:color="auto" w:sz="4" w:space="0"/>
            </w:tcBorders>
            <w:vAlign w:val="center"/>
          </w:tcPr>
          <w:p w14:paraId="765CEFEF">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制造商（型号）</w:t>
            </w:r>
          </w:p>
        </w:tc>
        <w:tc>
          <w:tcPr>
            <w:tcW w:w="2678" w:type="dxa"/>
            <w:tcBorders>
              <w:top w:val="single" w:color="auto" w:sz="4" w:space="0"/>
              <w:left w:val="single" w:color="auto" w:sz="4" w:space="0"/>
              <w:bottom w:val="single" w:color="auto" w:sz="4" w:space="0"/>
              <w:right w:val="single" w:color="auto" w:sz="4" w:space="0"/>
            </w:tcBorders>
            <w:vAlign w:val="center"/>
          </w:tcPr>
          <w:p w14:paraId="0FA4463D">
            <w:pPr>
              <w:spacing w:line="360" w:lineRule="auto"/>
              <w:rPr>
                <w:rFonts w:hint="eastAsia" w:ascii="宋体" w:hAnsi="宋体" w:cs="宋体"/>
                <w:color w:val="000000" w:themeColor="text1"/>
                <w:sz w:val="24"/>
                <w:szCs w:val="24"/>
                <w14:textFill>
                  <w14:solidFill>
                    <w14:schemeClr w14:val="tx1"/>
                  </w14:solidFill>
                </w14:textFill>
              </w:rPr>
            </w:pPr>
          </w:p>
        </w:tc>
        <w:tc>
          <w:tcPr>
            <w:tcW w:w="824" w:type="dxa"/>
            <w:tcBorders>
              <w:top w:val="single" w:color="auto" w:sz="4" w:space="0"/>
              <w:left w:val="single" w:color="auto" w:sz="4" w:space="0"/>
              <w:bottom w:val="single" w:color="auto" w:sz="4" w:space="0"/>
              <w:right w:val="single" w:color="auto" w:sz="4" w:space="0"/>
            </w:tcBorders>
            <w:vAlign w:val="center"/>
          </w:tcPr>
          <w:p w14:paraId="54CC9F4D">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987" w:type="dxa"/>
            <w:tcBorders>
              <w:top w:val="single" w:color="auto" w:sz="4" w:space="0"/>
              <w:left w:val="single" w:color="auto" w:sz="4" w:space="0"/>
              <w:bottom w:val="single" w:color="auto" w:sz="4" w:space="0"/>
              <w:right w:val="single" w:color="auto" w:sz="4" w:space="0"/>
            </w:tcBorders>
          </w:tcPr>
          <w:p w14:paraId="32A9AC4A">
            <w:pPr>
              <w:spacing w:line="360" w:lineRule="auto"/>
              <w:rPr>
                <w:rFonts w:hint="eastAsia" w:ascii="宋体" w:hAnsi="宋体" w:cs="宋体"/>
                <w:color w:val="000000" w:themeColor="text1"/>
                <w:sz w:val="24"/>
                <w:szCs w:val="24"/>
                <w14:textFill>
                  <w14:solidFill>
                    <w14:schemeClr w14:val="tx1"/>
                  </w14:solidFill>
                </w14:textFill>
              </w:rPr>
            </w:pPr>
          </w:p>
        </w:tc>
      </w:tr>
      <w:tr w14:paraId="64B7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9" w:hRule="atLeast"/>
        </w:trPr>
        <w:tc>
          <w:tcPr>
            <w:tcW w:w="14176" w:type="dxa"/>
            <w:gridSpan w:val="8"/>
            <w:tcBorders>
              <w:top w:val="single" w:color="auto" w:sz="4" w:space="0"/>
              <w:left w:val="single" w:color="auto" w:sz="4" w:space="0"/>
              <w:bottom w:val="single" w:color="auto" w:sz="4" w:space="0"/>
              <w:right w:val="single" w:color="auto" w:sz="4" w:space="0"/>
            </w:tcBorders>
          </w:tcPr>
          <w:p w14:paraId="7FEB41E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详细性能说明</w:t>
            </w:r>
          </w:p>
        </w:tc>
      </w:tr>
    </w:tbl>
    <w:p w14:paraId="531FAF43">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报价人代表签字：</w:t>
      </w:r>
      <w:r>
        <w:rPr>
          <w:rFonts w:hint="eastAsia" w:ascii="宋体" w:hAnsi="宋体" w:cs="宋体"/>
          <w:color w:val="000000" w:themeColor="text1"/>
          <w:sz w:val="24"/>
          <w:szCs w:val="24"/>
          <w:u w:val="single"/>
          <w14:textFill>
            <w14:solidFill>
              <w14:schemeClr w14:val="tx1"/>
            </w14:solidFill>
          </w14:textFill>
        </w:rPr>
        <w:t xml:space="preserve">           </w:t>
      </w:r>
    </w:p>
    <w:p w14:paraId="41A8EC3E">
      <w:pPr>
        <w:spacing w:line="360" w:lineRule="auto"/>
        <w:rPr>
          <w:rFonts w:hint="eastAsia" w:ascii="宋体" w:hAnsi="宋体" w:cs="宋体"/>
          <w:color w:val="000000" w:themeColor="text1"/>
          <w:sz w:val="24"/>
          <w:szCs w:val="24"/>
          <w14:textFill>
            <w14:solidFill>
              <w14:schemeClr w14:val="tx1"/>
            </w14:solidFill>
          </w14:textFill>
        </w:rPr>
        <w:sectPr>
          <w:headerReference r:id="rId10" w:type="first"/>
          <w:footerReference r:id="rId13"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cols w:space="720" w:num="1"/>
          <w:docGrid w:linePitch="312" w:charSpace="0"/>
        </w:sectPr>
      </w:pPr>
    </w:p>
    <w:p w14:paraId="7BF72338">
      <w:pPr>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供货范围清单</w:t>
      </w:r>
    </w:p>
    <w:p w14:paraId="4503A763">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说明：</w:t>
      </w:r>
    </w:p>
    <w:p w14:paraId="661A0483">
      <w:pPr>
        <w:spacing w:line="360" w:lineRule="auto"/>
        <w:ind w:firstLine="66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本清单应列明组成货物的主要件和关键件的名称、数量、原产地及单价；</w:t>
      </w:r>
    </w:p>
    <w:p w14:paraId="681BB6C7">
      <w:pPr>
        <w:spacing w:line="360" w:lineRule="auto"/>
        <w:ind w:firstLine="66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本清单应列明专用工具的名称、数量、原产地及单价（如果有的话）；</w:t>
      </w:r>
    </w:p>
    <w:p w14:paraId="6D7069B3">
      <w:pPr>
        <w:spacing w:line="360" w:lineRule="auto"/>
        <w:ind w:firstLine="66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本清单应列明备用品备件的名称、数量、原产地及单价（如果有的话）。</w:t>
      </w:r>
    </w:p>
    <w:p w14:paraId="3561E8F5">
      <w:pPr>
        <w:spacing w:line="360" w:lineRule="auto"/>
        <w:ind w:firstLine="660"/>
        <w:rPr>
          <w:rFonts w:hint="eastAsia" w:ascii="宋体" w:hAnsi="宋体" w:cs="宋体"/>
          <w:b/>
          <w:color w:val="000000" w:themeColor="text1"/>
          <w:sz w:val="24"/>
          <w:szCs w:val="24"/>
          <w14:textFill>
            <w14:solidFill>
              <w14:schemeClr w14:val="tx1"/>
            </w14:solidFill>
          </w14:textFill>
        </w:rPr>
      </w:pPr>
    </w:p>
    <w:p w14:paraId="5753D2C3">
      <w:pPr>
        <w:spacing w:line="360" w:lineRule="auto"/>
        <w:jc w:val="center"/>
        <w:rPr>
          <w:rFonts w:hint="eastAsia" w:ascii="宋体" w:hAnsi="宋体" w:cs="宋体"/>
          <w:b/>
          <w:color w:val="000000" w:themeColor="text1"/>
          <w:sz w:val="24"/>
          <w:szCs w:val="24"/>
          <w14:textFill>
            <w14:solidFill>
              <w14:schemeClr w14:val="tx1"/>
            </w14:solidFill>
          </w14:textFill>
        </w:rPr>
      </w:pPr>
    </w:p>
    <w:p w14:paraId="7AA9D63D">
      <w:pPr>
        <w:spacing w:line="360" w:lineRule="auto"/>
        <w:ind w:right="480" w:firstLine="120" w:firstLineChars="50"/>
        <w:jc w:val="right"/>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报价人代表签字：</w:t>
      </w:r>
      <w:r>
        <w:rPr>
          <w:rFonts w:hint="eastAsia" w:ascii="宋体" w:hAnsi="宋体" w:cs="宋体"/>
          <w:color w:val="000000" w:themeColor="text1"/>
          <w:sz w:val="24"/>
          <w:szCs w:val="24"/>
          <w:u w:val="single"/>
          <w14:textFill>
            <w14:solidFill>
              <w14:schemeClr w14:val="tx1"/>
            </w14:solidFill>
          </w14:textFill>
        </w:rPr>
        <w:t xml:space="preserve">      </w:t>
      </w:r>
    </w:p>
    <w:p w14:paraId="7DC8023B">
      <w:pPr>
        <w:spacing w:line="360" w:lineRule="auto"/>
        <w:rPr>
          <w:rFonts w:hint="eastAsia" w:ascii="宋体" w:hAnsi="宋体" w:cs="宋体"/>
          <w:b/>
          <w:color w:val="000000" w:themeColor="text1"/>
          <w:sz w:val="24"/>
          <w:szCs w:val="24"/>
          <w14:textFill>
            <w14:solidFill>
              <w14:schemeClr w14:val="tx1"/>
            </w14:solidFill>
          </w14:textFill>
        </w:rPr>
      </w:pPr>
    </w:p>
    <w:p w14:paraId="70BE56E0">
      <w:pPr>
        <w:spacing w:line="360" w:lineRule="auto"/>
        <w:rPr>
          <w:rFonts w:hint="eastAsia" w:ascii="宋体" w:hAnsi="宋体" w:cs="宋体"/>
          <w:b/>
          <w:color w:val="000000" w:themeColor="text1"/>
          <w:sz w:val="24"/>
          <w:szCs w:val="24"/>
          <w14:textFill>
            <w14:solidFill>
              <w14:schemeClr w14:val="tx1"/>
            </w14:solidFill>
          </w14:textFill>
        </w:rPr>
      </w:pPr>
    </w:p>
    <w:p w14:paraId="2D6865FD">
      <w:pPr>
        <w:spacing w:line="360" w:lineRule="auto"/>
        <w:jc w:val="center"/>
        <w:rPr>
          <w:rFonts w:hint="eastAsia" w:ascii="宋体" w:hAnsi="宋体" w:cs="宋体"/>
          <w:b/>
          <w:color w:val="000000" w:themeColor="text1"/>
          <w:sz w:val="24"/>
          <w:szCs w:val="24"/>
          <w14:textFill>
            <w14:solidFill>
              <w14:schemeClr w14:val="tx1"/>
            </w14:solidFill>
          </w14:textFill>
        </w:rPr>
        <w:sectPr>
          <w:footerReference r:id="rId14" w:type="default"/>
          <w:pgSz w:w="11906" w:h="16838"/>
          <w:pgMar w:top="1440" w:right="1797" w:bottom="1440" w:left="1797" w:header="851" w:footer="992" w:gutter="0"/>
          <w:cols w:space="720" w:num="1"/>
          <w:docGrid w:linePitch="312" w:charSpace="0"/>
        </w:sectPr>
      </w:pPr>
    </w:p>
    <w:p w14:paraId="3EEBA7B1">
      <w:pPr>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技术规格和商务偏离表</w:t>
      </w:r>
    </w:p>
    <w:p w14:paraId="1BC9F118">
      <w:pPr>
        <w:spacing w:line="360" w:lineRule="auto"/>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报价人名称（全称并加盖公章）：</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项目编号：</w:t>
      </w:r>
      <w:r>
        <w:rPr>
          <w:rFonts w:hint="eastAsia" w:ascii="宋体" w:hAnsi="宋体" w:cs="宋体"/>
          <w:bCs/>
          <w:color w:val="000000" w:themeColor="text1"/>
          <w:sz w:val="24"/>
          <w:szCs w:val="24"/>
          <w:u w:val="single"/>
          <w14:textFill>
            <w14:solidFill>
              <w14:schemeClr w14:val="tx1"/>
            </w14:solidFill>
          </w14:textFill>
        </w:rPr>
        <w:t xml:space="preserve">      </w:t>
      </w:r>
    </w:p>
    <w:tbl>
      <w:tblPr>
        <w:tblStyle w:val="16"/>
        <w:tblW w:w="0" w:type="auto"/>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36"/>
        <w:gridCol w:w="1985"/>
        <w:gridCol w:w="992"/>
        <w:gridCol w:w="1656"/>
        <w:gridCol w:w="1512"/>
        <w:gridCol w:w="708"/>
      </w:tblGrid>
      <w:tr w14:paraId="54038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5113" w:type="dxa"/>
            <w:gridSpan w:val="4"/>
            <w:tcBorders>
              <w:top w:val="single" w:color="auto" w:sz="4" w:space="0"/>
              <w:left w:val="single" w:color="auto" w:sz="4" w:space="0"/>
              <w:bottom w:val="single" w:color="auto" w:sz="4" w:space="0"/>
              <w:right w:val="single" w:color="auto" w:sz="4" w:space="0"/>
            </w:tcBorders>
            <w:vAlign w:val="center"/>
          </w:tcPr>
          <w:p w14:paraId="43886E4E">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采购文件要求</w:t>
            </w:r>
          </w:p>
        </w:tc>
        <w:tc>
          <w:tcPr>
            <w:tcW w:w="3876" w:type="dxa"/>
            <w:gridSpan w:val="3"/>
            <w:tcBorders>
              <w:top w:val="single" w:color="auto" w:sz="4" w:space="0"/>
              <w:left w:val="single" w:color="auto" w:sz="4" w:space="0"/>
              <w:bottom w:val="single" w:color="auto" w:sz="4" w:space="0"/>
              <w:right w:val="single" w:color="auto" w:sz="4" w:space="0"/>
            </w:tcBorders>
            <w:vAlign w:val="center"/>
          </w:tcPr>
          <w:p w14:paraId="76AD71B6">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磋商响应</w:t>
            </w:r>
          </w:p>
        </w:tc>
      </w:tr>
      <w:tr w14:paraId="149C0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900" w:type="dxa"/>
            <w:tcBorders>
              <w:top w:val="single" w:color="auto" w:sz="4" w:space="0"/>
              <w:left w:val="single" w:color="auto" w:sz="4" w:space="0"/>
              <w:bottom w:val="single" w:color="auto" w:sz="4" w:space="0"/>
              <w:right w:val="single" w:color="auto" w:sz="4" w:space="0"/>
            </w:tcBorders>
            <w:vAlign w:val="center"/>
          </w:tcPr>
          <w:p w14:paraId="55EA081D">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合同包/品目号</w:t>
            </w:r>
          </w:p>
        </w:tc>
        <w:tc>
          <w:tcPr>
            <w:tcW w:w="1236" w:type="dxa"/>
            <w:tcBorders>
              <w:top w:val="single" w:color="auto" w:sz="4" w:space="0"/>
              <w:left w:val="single" w:color="auto" w:sz="4" w:space="0"/>
              <w:bottom w:val="single" w:color="auto" w:sz="4" w:space="0"/>
              <w:right w:val="single" w:color="auto" w:sz="4" w:space="0"/>
            </w:tcBorders>
            <w:vAlign w:val="center"/>
          </w:tcPr>
          <w:p w14:paraId="71C421B8">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货物名称</w:t>
            </w:r>
          </w:p>
        </w:tc>
        <w:tc>
          <w:tcPr>
            <w:tcW w:w="1985" w:type="dxa"/>
            <w:tcBorders>
              <w:top w:val="single" w:color="auto" w:sz="4" w:space="0"/>
              <w:left w:val="single" w:color="auto" w:sz="4" w:space="0"/>
              <w:bottom w:val="single" w:color="auto" w:sz="4" w:space="0"/>
              <w:right w:val="single" w:color="auto" w:sz="4" w:space="0"/>
            </w:tcBorders>
            <w:vAlign w:val="center"/>
          </w:tcPr>
          <w:p w14:paraId="007677CE">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规格条目号</w:t>
            </w:r>
          </w:p>
        </w:tc>
        <w:tc>
          <w:tcPr>
            <w:tcW w:w="992" w:type="dxa"/>
            <w:tcBorders>
              <w:top w:val="single" w:color="auto" w:sz="4" w:space="0"/>
              <w:left w:val="single" w:color="auto" w:sz="4" w:space="0"/>
              <w:bottom w:val="single" w:color="auto" w:sz="4" w:space="0"/>
              <w:right w:val="single" w:color="auto" w:sz="4" w:space="0"/>
            </w:tcBorders>
            <w:vAlign w:val="center"/>
          </w:tcPr>
          <w:p w14:paraId="79C98FB7">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采购文件要求</w:t>
            </w:r>
          </w:p>
        </w:tc>
        <w:tc>
          <w:tcPr>
            <w:tcW w:w="1656" w:type="dxa"/>
            <w:tcBorders>
              <w:top w:val="single" w:color="auto" w:sz="4" w:space="0"/>
              <w:left w:val="single" w:color="auto" w:sz="4" w:space="0"/>
              <w:bottom w:val="single" w:color="auto" w:sz="4" w:space="0"/>
              <w:right w:val="single" w:color="auto" w:sz="4" w:space="0"/>
            </w:tcBorders>
            <w:vAlign w:val="center"/>
          </w:tcPr>
          <w:p w14:paraId="6E157CC5">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磋商响应情况</w:t>
            </w:r>
          </w:p>
        </w:tc>
        <w:tc>
          <w:tcPr>
            <w:tcW w:w="1512" w:type="dxa"/>
            <w:tcBorders>
              <w:top w:val="single" w:color="auto" w:sz="4" w:space="0"/>
              <w:left w:val="single" w:color="auto" w:sz="4" w:space="0"/>
              <w:bottom w:val="single" w:color="auto" w:sz="4" w:space="0"/>
              <w:right w:val="single" w:color="auto" w:sz="4" w:space="0"/>
            </w:tcBorders>
            <w:vAlign w:val="center"/>
          </w:tcPr>
          <w:p w14:paraId="5B6170C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磋商响应对应的页码</w:t>
            </w:r>
          </w:p>
        </w:tc>
        <w:tc>
          <w:tcPr>
            <w:tcW w:w="708" w:type="dxa"/>
            <w:tcBorders>
              <w:top w:val="single" w:color="auto" w:sz="4" w:space="0"/>
              <w:left w:val="single" w:color="auto" w:sz="4" w:space="0"/>
              <w:bottom w:val="single" w:color="auto" w:sz="4" w:space="0"/>
              <w:right w:val="single" w:color="auto" w:sz="4" w:space="0"/>
            </w:tcBorders>
            <w:vAlign w:val="center"/>
          </w:tcPr>
          <w:p w14:paraId="6BFD5E71">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偏离说明</w:t>
            </w:r>
          </w:p>
        </w:tc>
      </w:tr>
      <w:tr w14:paraId="2C92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3FCEF508">
            <w:pPr>
              <w:spacing w:line="360" w:lineRule="auto"/>
              <w:rPr>
                <w:rFonts w:hint="eastAsia" w:ascii="宋体" w:hAnsi="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43038BEF">
            <w:pPr>
              <w:spacing w:line="360" w:lineRule="auto"/>
              <w:rPr>
                <w:rFonts w:hint="eastAsia" w:ascii="宋体" w:hAnsi="宋体" w:cs="宋体"/>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0F490735">
            <w:pPr>
              <w:spacing w:line="360" w:lineRule="auto"/>
              <w:rPr>
                <w:rFonts w:hint="eastAsia" w:ascii="宋体" w:hAnsi="宋体" w:cs="宋体"/>
                <w:color w:val="000000" w:themeColor="text1"/>
                <w:sz w:val="24"/>
                <w:szCs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2004342C">
            <w:pPr>
              <w:spacing w:line="360" w:lineRule="auto"/>
              <w:rPr>
                <w:rFonts w:hint="eastAsia" w:ascii="宋体" w:hAnsi="宋体" w:cs="宋体"/>
                <w:color w:val="000000" w:themeColor="text1"/>
                <w:sz w:val="24"/>
                <w:szCs w:val="24"/>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21979B5C">
            <w:pPr>
              <w:spacing w:line="360" w:lineRule="auto"/>
              <w:rPr>
                <w:rFonts w:hint="eastAsia" w:ascii="宋体" w:hAnsi="宋体" w:cs="宋体"/>
                <w:color w:val="000000" w:themeColor="text1"/>
                <w:sz w:val="24"/>
                <w:szCs w:val="24"/>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373D970E">
            <w:pPr>
              <w:spacing w:line="360" w:lineRule="auto"/>
              <w:rPr>
                <w:rFonts w:hint="eastAsia" w:ascii="宋体" w:hAnsi="宋体" w:cs="宋体"/>
                <w:color w:val="000000" w:themeColor="text1"/>
                <w:sz w:val="24"/>
                <w:szCs w:val="24"/>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3BA9B8C0">
            <w:pPr>
              <w:spacing w:line="360" w:lineRule="auto"/>
              <w:rPr>
                <w:rFonts w:hint="eastAsia" w:ascii="宋体" w:hAnsi="宋体" w:cs="宋体"/>
                <w:color w:val="000000" w:themeColor="text1"/>
                <w:sz w:val="24"/>
                <w:szCs w:val="24"/>
                <w14:textFill>
                  <w14:solidFill>
                    <w14:schemeClr w14:val="tx1"/>
                  </w14:solidFill>
                </w14:textFill>
              </w:rPr>
            </w:pPr>
          </w:p>
        </w:tc>
      </w:tr>
      <w:tr w14:paraId="534DF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5172227C">
            <w:pPr>
              <w:spacing w:line="360" w:lineRule="auto"/>
              <w:rPr>
                <w:rFonts w:hint="eastAsia" w:ascii="宋体" w:hAnsi="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7A943A79">
            <w:pPr>
              <w:spacing w:line="360" w:lineRule="auto"/>
              <w:rPr>
                <w:rFonts w:hint="eastAsia" w:ascii="宋体" w:hAnsi="宋体" w:cs="宋体"/>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06C2CC00">
            <w:pPr>
              <w:spacing w:line="360" w:lineRule="auto"/>
              <w:rPr>
                <w:rFonts w:hint="eastAsia" w:ascii="宋体" w:hAnsi="宋体" w:cs="宋体"/>
                <w:color w:val="000000" w:themeColor="text1"/>
                <w:sz w:val="24"/>
                <w:szCs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4C98E12F">
            <w:pPr>
              <w:spacing w:line="360" w:lineRule="auto"/>
              <w:rPr>
                <w:rFonts w:hint="eastAsia" w:ascii="宋体" w:hAnsi="宋体" w:cs="宋体"/>
                <w:color w:val="000000" w:themeColor="text1"/>
                <w:sz w:val="24"/>
                <w:szCs w:val="24"/>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3B4FF607">
            <w:pPr>
              <w:spacing w:line="360" w:lineRule="auto"/>
              <w:rPr>
                <w:rFonts w:hint="eastAsia" w:ascii="宋体" w:hAnsi="宋体" w:cs="宋体"/>
                <w:color w:val="000000" w:themeColor="text1"/>
                <w:sz w:val="24"/>
                <w:szCs w:val="24"/>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6400B451">
            <w:pPr>
              <w:spacing w:line="360" w:lineRule="auto"/>
              <w:rPr>
                <w:rFonts w:hint="eastAsia" w:ascii="宋体" w:hAnsi="宋体" w:cs="宋体"/>
                <w:color w:val="000000" w:themeColor="text1"/>
                <w:sz w:val="24"/>
                <w:szCs w:val="24"/>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1A62BA34">
            <w:pPr>
              <w:spacing w:line="360" w:lineRule="auto"/>
              <w:rPr>
                <w:rFonts w:hint="eastAsia" w:ascii="宋体" w:hAnsi="宋体" w:cs="宋体"/>
                <w:color w:val="000000" w:themeColor="text1"/>
                <w:sz w:val="24"/>
                <w:szCs w:val="24"/>
                <w14:textFill>
                  <w14:solidFill>
                    <w14:schemeClr w14:val="tx1"/>
                  </w14:solidFill>
                </w14:textFill>
              </w:rPr>
            </w:pPr>
          </w:p>
        </w:tc>
      </w:tr>
      <w:tr w14:paraId="39C7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900" w:type="dxa"/>
            <w:tcBorders>
              <w:top w:val="single" w:color="auto" w:sz="4" w:space="0"/>
              <w:left w:val="single" w:color="auto" w:sz="4" w:space="0"/>
              <w:bottom w:val="single" w:color="auto" w:sz="4" w:space="0"/>
              <w:right w:val="single" w:color="auto" w:sz="4" w:space="0"/>
            </w:tcBorders>
          </w:tcPr>
          <w:p w14:paraId="5E6E211D">
            <w:pPr>
              <w:spacing w:line="360" w:lineRule="auto"/>
              <w:rPr>
                <w:rFonts w:hint="eastAsia" w:ascii="宋体" w:hAnsi="宋体" w:cs="宋体"/>
                <w:color w:val="000000" w:themeColor="text1"/>
                <w:sz w:val="24"/>
                <w:szCs w:val="24"/>
                <w14:textFill>
                  <w14:solidFill>
                    <w14:schemeClr w14:val="tx1"/>
                  </w14:solidFill>
                </w14:textFill>
              </w:rPr>
            </w:pPr>
          </w:p>
        </w:tc>
        <w:tc>
          <w:tcPr>
            <w:tcW w:w="1236" w:type="dxa"/>
            <w:tcBorders>
              <w:top w:val="single" w:color="auto" w:sz="4" w:space="0"/>
              <w:left w:val="single" w:color="auto" w:sz="4" w:space="0"/>
              <w:bottom w:val="single" w:color="auto" w:sz="4" w:space="0"/>
              <w:right w:val="single" w:color="auto" w:sz="4" w:space="0"/>
            </w:tcBorders>
          </w:tcPr>
          <w:p w14:paraId="1CD6192D">
            <w:pPr>
              <w:spacing w:line="360" w:lineRule="auto"/>
              <w:rPr>
                <w:rFonts w:hint="eastAsia" w:ascii="宋体" w:hAnsi="宋体" w:cs="宋体"/>
                <w:color w:val="000000" w:themeColor="text1"/>
                <w:sz w:val="24"/>
                <w:szCs w:val="24"/>
                <w14:textFill>
                  <w14:solidFill>
                    <w14:schemeClr w14:val="tx1"/>
                  </w14:solidFill>
                </w14:textFill>
              </w:rPr>
            </w:pPr>
          </w:p>
        </w:tc>
        <w:tc>
          <w:tcPr>
            <w:tcW w:w="1985" w:type="dxa"/>
            <w:tcBorders>
              <w:top w:val="single" w:color="auto" w:sz="4" w:space="0"/>
              <w:left w:val="single" w:color="auto" w:sz="4" w:space="0"/>
              <w:bottom w:val="single" w:color="auto" w:sz="4" w:space="0"/>
              <w:right w:val="single" w:color="auto" w:sz="4" w:space="0"/>
            </w:tcBorders>
          </w:tcPr>
          <w:p w14:paraId="1333AD25">
            <w:pPr>
              <w:spacing w:line="360" w:lineRule="auto"/>
              <w:rPr>
                <w:rFonts w:hint="eastAsia" w:ascii="宋体" w:hAnsi="宋体" w:cs="宋体"/>
                <w:color w:val="000000" w:themeColor="text1"/>
                <w:sz w:val="24"/>
                <w:szCs w:val="24"/>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cBorders>
          </w:tcPr>
          <w:p w14:paraId="6DD16C81">
            <w:pPr>
              <w:spacing w:line="360" w:lineRule="auto"/>
              <w:rPr>
                <w:rFonts w:hint="eastAsia" w:ascii="宋体" w:hAnsi="宋体" w:cs="宋体"/>
                <w:color w:val="000000" w:themeColor="text1"/>
                <w:sz w:val="24"/>
                <w:szCs w:val="24"/>
                <w14:textFill>
                  <w14:solidFill>
                    <w14:schemeClr w14:val="tx1"/>
                  </w14:solidFill>
                </w14:textFill>
              </w:rPr>
            </w:pPr>
          </w:p>
        </w:tc>
        <w:tc>
          <w:tcPr>
            <w:tcW w:w="1656" w:type="dxa"/>
            <w:tcBorders>
              <w:top w:val="single" w:color="auto" w:sz="4" w:space="0"/>
              <w:left w:val="single" w:color="auto" w:sz="4" w:space="0"/>
              <w:bottom w:val="single" w:color="auto" w:sz="4" w:space="0"/>
              <w:right w:val="single" w:color="auto" w:sz="4" w:space="0"/>
            </w:tcBorders>
          </w:tcPr>
          <w:p w14:paraId="36D0B187">
            <w:pPr>
              <w:spacing w:line="360" w:lineRule="auto"/>
              <w:rPr>
                <w:rFonts w:hint="eastAsia" w:ascii="宋体" w:hAnsi="宋体" w:cs="宋体"/>
                <w:color w:val="000000" w:themeColor="text1"/>
                <w:sz w:val="24"/>
                <w:szCs w:val="24"/>
                <w14:textFill>
                  <w14:solidFill>
                    <w14:schemeClr w14:val="tx1"/>
                  </w14:solidFill>
                </w14:textFill>
              </w:rPr>
            </w:pPr>
          </w:p>
        </w:tc>
        <w:tc>
          <w:tcPr>
            <w:tcW w:w="1512" w:type="dxa"/>
            <w:tcBorders>
              <w:top w:val="single" w:color="auto" w:sz="4" w:space="0"/>
              <w:left w:val="single" w:color="auto" w:sz="4" w:space="0"/>
              <w:bottom w:val="single" w:color="auto" w:sz="4" w:space="0"/>
              <w:right w:val="single" w:color="auto" w:sz="4" w:space="0"/>
            </w:tcBorders>
          </w:tcPr>
          <w:p w14:paraId="506E62CD">
            <w:pPr>
              <w:spacing w:line="360" w:lineRule="auto"/>
              <w:rPr>
                <w:rFonts w:hint="eastAsia" w:ascii="宋体" w:hAnsi="宋体" w:cs="宋体"/>
                <w:color w:val="000000" w:themeColor="text1"/>
                <w:sz w:val="24"/>
                <w:szCs w:val="24"/>
                <w14:textFill>
                  <w14:solidFill>
                    <w14:schemeClr w14:val="tx1"/>
                  </w14:solidFill>
                </w14:textFill>
              </w:rPr>
            </w:pPr>
          </w:p>
        </w:tc>
        <w:tc>
          <w:tcPr>
            <w:tcW w:w="708" w:type="dxa"/>
            <w:tcBorders>
              <w:top w:val="single" w:color="auto" w:sz="4" w:space="0"/>
              <w:left w:val="single" w:color="auto" w:sz="4" w:space="0"/>
              <w:bottom w:val="single" w:color="auto" w:sz="4" w:space="0"/>
              <w:right w:val="single" w:color="auto" w:sz="4" w:space="0"/>
            </w:tcBorders>
          </w:tcPr>
          <w:p w14:paraId="0FDEECAA">
            <w:pPr>
              <w:spacing w:line="360" w:lineRule="auto"/>
              <w:rPr>
                <w:rFonts w:hint="eastAsia" w:ascii="宋体" w:hAnsi="宋体" w:cs="宋体"/>
                <w:color w:val="000000" w:themeColor="text1"/>
                <w:sz w:val="24"/>
                <w:szCs w:val="24"/>
                <w14:textFill>
                  <w14:solidFill>
                    <w14:schemeClr w14:val="tx1"/>
                  </w14:solidFill>
                </w14:textFill>
              </w:rPr>
            </w:pPr>
          </w:p>
        </w:tc>
      </w:tr>
    </w:tbl>
    <w:p w14:paraId="6D297EA3">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注：1.报价人根据采购要求逐条说明磋商响应情况。</w:t>
      </w:r>
    </w:p>
    <w:p w14:paraId="6B63637B">
      <w:pPr>
        <w:spacing w:line="360" w:lineRule="auto"/>
        <w:ind w:firstLine="480" w:firstLineChars="200"/>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报价</w:t>
      </w:r>
      <w:r>
        <w:rPr>
          <w:rFonts w:hint="eastAsia" w:ascii="宋体" w:hAnsi="宋体" w:cs="宋体"/>
          <w:color w:val="000000" w:themeColor="text1"/>
          <w:kern w:val="0"/>
          <w:sz w:val="24"/>
          <w:szCs w:val="24"/>
          <w14:textFill>
            <w14:solidFill>
              <w14:schemeClr w14:val="tx1"/>
            </w14:solidFill>
          </w14:textFill>
        </w:rPr>
        <w:t>人应对采购文件中的“★”号条款进行逐条响应，否则评审专家对其报价做出不利评审，报价人必须自行承担责任</w:t>
      </w:r>
      <w:r>
        <w:rPr>
          <w:rFonts w:hint="eastAsia" w:ascii="宋体" w:hAnsi="宋体" w:cs="宋体"/>
          <w:color w:val="000000" w:themeColor="text1"/>
          <w:sz w:val="24"/>
          <w:szCs w:val="24"/>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报价人存在弄虚作假行为的，将依法承担相应的法律责任。</w:t>
      </w:r>
    </w:p>
    <w:p w14:paraId="0B25F7E3">
      <w:pPr>
        <w:spacing w:line="360" w:lineRule="auto"/>
        <w:jc w:val="center"/>
        <w:rPr>
          <w:rFonts w:hint="eastAsia" w:ascii="宋体" w:hAnsi="宋体" w:cs="宋体"/>
          <w:bCs/>
          <w:color w:val="000000" w:themeColor="text1"/>
          <w:sz w:val="24"/>
          <w:szCs w:val="24"/>
          <w14:textFill>
            <w14:solidFill>
              <w14:schemeClr w14:val="tx1"/>
            </w14:solidFill>
          </w14:textFill>
        </w:rPr>
      </w:pPr>
    </w:p>
    <w:p w14:paraId="17DDA442">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报价人代表签字：</w:t>
      </w:r>
      <w:r>
        <w:rPr>
          <w:rFonts w:hint="eastAsia" w:ascii="宋体" w:hAnsi="宋体" w:cs="宋体"/>
          <w:bCs/>
          <w:color w:val="000000" w:themeColor="text1"/>
          <w:sz w:val="24"/>
          <w:szCs w:val="24"/>
          <w:u w:val="single"/>
          <w14:textFill>
            <w14:solidFill>
              <w14:schemeClr w14:val="tx1"/>
            </w14:solidFill>
          </w14:textFill>
        </w:rPr>
        <w:t xml:space="preserve">           </w:t>
      </w:r>
    </w:p>
    <w:p w14:paraId="25ADAB3B">
      <w:pPr>
        <w:spacing w:line="360" w:lineRule="auto"/>
        <w:ind w:right="-122" w:rightChars="-58"/>
        <w:rPr>
          <w:rFonts w:hint="eastAsia" w:ascii="宋体" w:hAnsi="宋体" w:cs="宋体"/>
          <w:color w:val="000000" w:themeColor="text1"/>
          <w:sz w:val="24"/>
          <w:szCs w:val="24"/>
          <w14:textFill>
            <w14:solidFill>
              <w14:schemeClr w14:val="tx1"/>
            </w14:solidFill>
          </w14:textFill>
        </w:rPr>
      </w:pPr>
    </w:p>
    <w:p w14:paraId="2CB154F5">
      <w:pPr>
        <w:spacing w:line="360" w:lineRule="auto"/>
        <w:ind w:right="-122" w:rightChars="-58"/>
        <w:rPr>
          <w:rFonts w:hint="eastAsia" w:ascii="宋体" w:hAnsi="宋体" w:cs="宋体"/>
          <w:color w:val="000000" w:themeColor="text1"/>
          <w:sz w:val="24"/>
          <w:szCs w:val="24"/>
          <w14:textFill>
            <w14:solidFill>
              <w14:schemeClr w14:val="tx1"/>
            </w14:solidFill>
          </w14:textFill>
        </w:rPr>
      </w:pPr>
    </w:p>
    <w:p w14:paraId="1B448D13">
      <w:pPr>
        <w:spacing w:line="360" w:lineRule="auto"/>
        <w:ind w:right="-122" w:rightChars="-58"/>
        <w:rPr>
          <w:rFonts w:hint="eastAsia" w:ascii="宋体" w:hAnsi="宋体" w:cs="宋体"/>
          <w:color w:val="000000" w:themeColor="text1"/>
          <w:sz w:val="24"/>
          <w:szCs w:val="24"/>
          <w14:textFill>
            <w14:solidFill>
              <w14:schemeClr w14:val="tx1"/>
            </w14:solidFill>
          </w14:textFill>
        </w:rPr>
      </w:pPr>
    </w:p>
    <w:p w14:paraId="05B11B2E">
      <w:pPr>
        <w:spacing w:line="360" w:lineRule="auto"/>
        <w:ind w:right="-122" w:rightChars="-58"/>
        <w:rPr>
          <w:rFonts w:hint="eastAsia" w:ascii="宋体" w:hAnsi="宋体" w:cs="宋体"/>
          <w:color w:val="000000" w:themeColor="text1"/>
          <w:sz w:val="24"/>
          <w:szCs w:val="24"/>
          <w14:textFill>
            <w14:solidFill>
              <w14:schemeClr w14:val="tx1"/>
            </w14:solidFill>
          </w14:textFill>
        </w:rPr>
      </w:pPr>
    </w:p>
    <w:p w14:paraId="77E6FF91">
      <w:pPr>
        <w:spacing w:line="360" w:lineRule="auto"/>
        <w:ind w:right="-122" w:rightChars="-58"/>
        <w:rPr>
          <w:rFonts w:hint="eastAsia" w:ascii="宋体" w:hAnsi="宋体" w:cs="宋体"/>
          <w:color w:val="000000" w:themeColor="text1"/>
          <w:sz w:val="24"/>
          <w:szCs w:val="24"/>
          <w14:textFill>
            <w14:solidFill>
              <w14:schemeClr w14:val="tx1"/>
            </w14:solidFill>
          </w14:textFill>
        </w:rPr>
      </w:pPr>
    </w:p>
    <w:p w14:paraId="0E1A0853">
      <w:pPr>
        <w:spacing w:line="360" w:lineRule="auto"/>
        <w:rPr>
          <w:rFonts w:hint="eastAsia" w:ascii="宋体" w:hAnsi="宋体" w:cs="宋体"/>
          <w:bCs/>
          <w:color w:val="000000" w:themeColor="text1"/>
          <w:sz w:val="24"/>
          <w:szCs w:val="24"/>
          <w14:textFill>
            <w14:solidFill>
              <w14:schemeClr w14:val="tx1"/>
            </w14:solidFill>
          </w14:textFill>
        </w:rPr>
      </w:pPr>
    </w:p>
    <w:p w14:paraId="03C999D6">
      <w:pPr>
        <w:spacing w:line="360" w:lineRule="auto"/>
        <w:jc w:val="center"/>
        <w:rPr>
          <w:rFonts w:hint="eastAsia" w:ascii="宋体" w:hAnsi="宋体" w:cs="宋体"/>
          <w:bCs/>
          <w:color w:val="000000" w:themeColor="text1"/>
          <w:sz w:val="32"/>
          <w:szCs w:val="32"/>
          <w14:textFill>
            <w14:solidFill>
              <w14:schemeClr w14:val="tx1"/>
            </w14:solidFill>
          </w14:textFill>
        </w:rPr>
      </w:pPr>
    </w:p>
    <w:p w14:paraId="3E5513D4">
      <w:pPr>
        <w:spacing w:line="360" w:lineRule="auto"/>
        <w:jc w:val="center"/>
        <w:rPr>
          <w:rFonts w:hint="eastAsia" w:ascii="宋体" w:hAnsi="宋体" w:cs="宋体"/>
          <w:bCs/>
          <w:color w:val="000000" w:themeColor="text1"/>
          <w:sz w:val="32"/>
          <w:szCs w:val="32"/>
          <w14:textFill>
            <w14:solidFill>
              <w14:schemeClr w14:val="tx1"/>
            </w14:solidFill>
          </w14:textFill>
        </w:rPr>
      </w:pPr>
    </w:p>
    <w:p w14:paraId="5D34D069">
      <w:pPr>
        <w:spacing w:line="360" w:lineRule="auto"/>
        <w:jc w:val="center"/>
        <w:rPr>
          <w:rFonts w:hint="eastAsia" w:ascii="宋体" w:hAnsi="宋体" w:cs="宋体"/>
          <w:bCs/>
          <w:color w:val="000000" w:themeColor="text1"/>
          <w:sz w:val="32"/>
          <w:szCs w:val="32"/>
          <w14:textFill>
            <w14:solidFill>
              <w14:schemeClr w14:val="tx1"/>
            </w14:solidFill>
          </w14:textFill>
        </w:rPr>
      </w:pPr>
    </w:p>
    <w:p w14:paraId="48B0626E">
      <w:pPr>
        <w:spacing w:line="360" w:lineRule="auto"/>
        <w:jc w:val="center"/>
        <w:rPr>
          <w:rFonts w:hint="eastAsia" w:ascii="宋体" w:hAnsi="宋体" w:cs="宋体"/>
          <w:bCs/>
          <w:color w:val="000000" w:themeColor="text1"/>
          <w:sz w:val="32"/>
          <w:szCs w:val="32"/>
          <w14:textFill>
            <w14:solidFill>
              <w14:schemeClr w14:val="tx1"/>
            </w14:solidFill>
          </w14:textFill>
        </w:rPr>
      </w:pPr>
    </w:p>
    <w:p w14:paraId="4B255919">
      <w:pPr>
        <w:spacing w:line="360" w:lineRule="auto"/>
        <w:jc w:val="center"/>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报价人的资格证明文件</w:t>
      </w:r>
    </w:p>
    <w:p w14:paraId="117D7DFE">
      <w:pPr>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关于资格的声明函</w:t>
      </w:r>
    </w:p>
    <w:p w14:paraId="1C17BF3B">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Cs/>
          <w:color w:val="000000" w:themeColor="text1"/>
          <w:sz w:val="24"/>
          <w:szCs w:val="24"/>
          <w14:textFill>
            <w14:solidFill>
              <w14:schemeClr w14:val="tx1"/>
            </w14:solidFill>
          </w14:textFill>
        </w:rPr>
        <w:t>：</w:t>
      </w:r>
    </w:p>
    <w:p w14:paraId="77EF38C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关于贵方</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（项目编号）采购磋商邀请，本签字人愿意参加磋商，提供采购文件“采购货物及要求”中规定的</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（合同包/品目号）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（货物名称），并证明提交的下列文件和说明是准确的和真实的。</w:t>
      </w:r>
    </w:p>
    <w:p w14:paraId="03FAB14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B50EC5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1．本签字人确认资格文件中的说明以及报价文件中所有提交的文件和材料是真实的、准确的。</w:t>
      </w:r>
    </w:p>
    <w:p w14:paraId="5D4B784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2．我方的资格声明正本一份，副本</w:t>
      </w:r>
      <w:r>
        <w:rPr>
          <w:rFonts w:hint="eastAsia" w:ascii="宋体" w:hAnsi="宋体" w:cs="宋体"/>
          <w:color w:val="000000" w:themeColor="text1"/>
          <w:sz w:val="24"/>
          <w:szCs w:val="24"/>
          <w:u w:val="single"/>
          <w14:textFill>
            <w14:solidFill>
              <w14:schemeClr w14:val="tx1"/>
            </w14:solidFill>
          </w14:textFill>
        </w:rPr>
        <w:t xml:space="preserve"> 四 </w:t>
      </w:r>
      <w:r>
        <w:rPr>
          <w:rFonts w:hint="eastAsia" w:ascii="宋体" w:hAnsi="宋体" w:cs="宋体"/>
          <w:color w:val="000000" w:themeColor="text1"/>
          <w:sz w:val="24"/>
          <w:szCs w:val="24"/>
          <w14:textFill>
            <w14:solidFill>
              <w14:schemeClr w14:val="tx1"/>
            </w14:solidFill>
          </w14:textFill>
        </w:rPr>
        <w:t>份，</w:t>
      </w:r>
      <w:r>
        <w:rPr>
          <w:rFonts w:hint="eastAsia" w:ascii="宋体" w:hAnsi="宋体" w:cs="宋体"/>
          <w:b/>
          <w:bCs/>
          <w:color w:val="000000" w:themeColor="text1"/>
          <w:sz w:val="24"/>
          <w:szCs w:val="24"/>
          <w14:textFill>
            <w14:solidFill>
              <w14:schemeClr w14:val="tx1"/>
            </w14:solidFill>
          </w14:textFill>
        </w:rPr>
        <w:t>最终盖章签字报价文件扫描件刻录u盘（或光盘）1份</w:t>
      </w:r>
      <w:r>
        <w:rPr>
          <w:rFonts w:hint="eastAsia" w:ascii="宋体" w:hAnsi="宋体" w:cs="宋体"/>
          <w:color w:val="000000" w:themeColor="text1"/>
          <w:sz w:val="24"/>
          <w:szCs w:val="24"/>
          <w14:textFill>
            <w14:solidFill>
              <w14:schemeClr w14:val="tx1"/>
            </w14:solidFill>
          </w14:textFill>
        </w:rPr>
        <w:t>，随报价文件一同递交。</w:t>
      </w:r>
    </w:p>
    <w:p w14:paraId="6FE1A85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79FA0E59">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14:paraId="23092DB2">
      <w:pPr>
        <w:spacing w:line="360" w:lineRule="auto"/>
        <w:rPr>
          <w:rFonts w:hint="eastAsia" w:ascii="宋体" w:hAnsi="宋体" w:cs="宋体"/>
          <w:color w:val="000000" w:themeColor="text1"/>
          <w:sz w:val="24"/>
          <w:szCs w:val="24"/>
          <w14:textFill>
            <w14:solidFill>
              <w14:schemeClr w14:val="tx1"/>
            </w14:solidFill>
          </w14:textFill>
        </w:rPr>
      </w:pPr>
    </w:p>
    <w:p w14:paraId="5F8B91CE">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报价人（全称并加盖公章）：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36D75661">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地     址：</w:t>
      </w:r>
      <w:r>
        <w:rPr>
          <w:rFonts w:hint="eastAsia" w:ascii="宋体" w:hAnsi="宋体" w:cs="宋体"/>
          <w:color w:val="000000" w:themeColor="text1"/>
          <w:sz w:val="24"/>
          <w:szCs w:val="24"/>
          <w:u w:val="single"/>
          <w14:textFill>
            <w14:solidFill>
              <w14:schemeClr w14:val="tx1"/>
            </w14:solidFill>
          </w14:textFill>
        </w:rPr>
        <w:t xml:space="preserve">                         </w:t>
      </w:r>
    </w:p>
    <w:p w14:paraId="00CCBA0D">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     编：</w:t>
      </w:r>
      <w:r>
        <w:rPr>
          <w:rFonts w:hint="eastAsia" w:ascii="宋体" w:hAnsi="宋体" w:cs="宋体"/>
          <w:color w:val="000000" w:themeColor="text1"/>
          <w:sz w:val="24"/>
          <w:szCs w:val="24"/>
          <w:u w:val="single"/>
          <w14:textFill>
            <w14:solidFill>
              <w14:schemeClr w14:val="tx1"/>
            </w14:solidFill>
          </w14:textFill>
        </w:rPr>
        <w:t xml:space="preserve">                         </w:t>
      </w:r>
    </w:p>
    <w:p w14:paraId="733569D0">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话/传 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电子信箱：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693AF0E8">
      <w:pPr>
        <w:spacing w:line="360" w:lineRule="auto"/>
        <w:rPr>
          <w:rFonts w:hint="eastAsia" w:ascii="宋体" w:hAnsi="宋体" w:cs="宋体"/>
          <w:b/>
          <w:bCs/>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报价人代表签字：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4F3644CF">
      <w:pPr>
        <w:spacing w:line="360" w:lineRule="auto"/>
        <w:rPr>
          <w:rFonts w:hint="eastAsia" w:ascii="宋体" w:hAnsi="宋体" w:cs="宋体"/>
          <w:bCs/>
          <w:color w:val="000000" w:themeColor="text1"/>
          <w:sz w:val="24"/>
          <w:szCs w:val="24"/>
          <w14:textFill>
            <w14:solidFill>
              <w14:schemeClr w14:val="tx1"/>
            </w14:solidFill>
          </w14:textFill>
        </w:rPr>
      </w:pPr>
    </w:p>
    <w:p w14:paraId="6D965E6C">
      <w:pPr>
        <w:spacing w:line="360" w:lineRule="auto"/>
        <w:jc w:val="center"/>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w:t>
      </w:r>
    </w:p>
    <w:p w14:paraId="6DD7C2B1">
      <w:pPr>
        <w:spacing w:line="360" w:lineRule="auto"/>
        <w:jc w:val="center"/>
        <w:rPr>
          <w:rFonts w:hint="eastAsia" w:ascii="宋体" w:hAnsi="宋体" w:cs="宋体"/>
          <w:b/>
          <w:color w:val="000000" w:themeColor="text1"/>
          <w:sz w:val="32"/>
          <w:szCs w:val="32"/>
          <w14:textFill>
            <w14:solidFill>
              <w14:schemeClr w14:val="tx1"/>
            </w14:solidFill>
          </w14:textFill>
        </w:rPr>
        <w:sectPr>
          <w:pgSz w:w="11906" w:h="16838"/>
          <w:pgMar w:top="1418" w:right="1531" w:bottom="1418" w:left="1531" w:header="851" w:footer="992" w:gutter="0"/>
          <w:paperSrc w:first="15" w:other="15"/>
          <w:cols w:space="720" w:num="1"/>
          <w:docGrid w:type="lines" w:linePitch="312" w:charSpace="0"/>
        </w:sectPr>
      </w:pPr>
    </w:p>
    <w:p w14:paraId="63D272FA">
      <w:pPr>
        <w:spacing w:line="360" w:lineRule="auto"/>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报价人的资格声明</w:t>
      </w:r>
    </w:p>
    <w:p w14:paraId="202BDA0A">
      <w:pPr>
        <w:spacing w:line="360" w:lineRule="auto"/>
        <w:jc w:val="center"/>
        <w:rPr>
          <w:rFonts w:hint="eastAsia" w:ascii="宋体" w:hAnsi="宋体" w:cs="宋体"/>
          <w:color w:val="000000" w:themeColor="text1"/>
          <w:sz w:val="24"/>
          <w:szCs w:val="24"/>
          <w14:textFill>
            <w14:solidFill>
              <w14:schemeClr w14:val="tx1"/>
            </w14:solidFill>
          </w14:textFill>
        </w:rPr>
      </w:pPr>
    </w:p>
    <w:p w14:paraId="7C97E3F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1.报价人概况：                                   </w:t>
      </w:r>
    </w:p>
    <w:p w14:paraId="39D5622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Ａ．报价人名称：</w:t>
      </w:r>
      <w:r>
        <w:rPr>
          <w:rFonts w:hint="eastAsia" w:ascii="宋体" w:hAnsi="宋体" w:cs="宋体"/>
          <w:color w:val="000000" w:themeColor="text1"/>
          <w:sz w:val="24"/>
          <w:szCs w:val="24"/>
          <w:u w:val="single"/>
          <w14:textFill>
            <w14:solidFill>
              <w14:schemeClr w14:val="tx1"/>
            </w14:solidFill>
          </w14:textFill>
        </w:rPr>
        <w:t xml:space="preserve">                               </w:t>
      </w:r>
    </w:p>
    <w:p w14:paraId="5242CE76">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Ｂ．注册地址：</w:t>
      </w:r>
      <w:r>
        <w:rPr>
          <w:rFonts w:hint="eastAsia" w:ascii="宋体" w:hAnsi="宋体" w:cs="宋体"/>
          <w:color w:val="000000" w:themeColor="text1"/>
          <w:sz w:val="24"/>
          <w:szCs w:val="24"/>
          <w:u w:val="single"/>
          <w14:textFill>
            <w14:solidFill>
              <w14:schemeClr w14:val="tx1"/>
            </w14:solidFill>
          </w14:textFill>
        </w:rPr>
        <w:t xml:space="preserve">                                 </w:t>
      </w:r>
    </w:p>
    <w:p w14:paraId="1AB23251">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传真：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电话：</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邮编：</w:t>
      </w:r>
      <w:r>
        <w:rPr>
          <w:rFonts w:hint="eastAsia" w:ascii="宋体" w:hAnsi="宋体" w:cs="宋体"/>
          <w:color w:val="000000" w:themeColor="text1"/>
          <w:sz w:val="24"/>
          <w:szCs w:val="24"/>
          <w:u w:val="single"/>
          <w14:textFill>
            <w14:solidFill>
              <w14:schemeClr w14:val="tx1"/>
            </w14:solidFill>
          </w14:textFill>
        </w:rPr>
        <w:t xml:space="preserve">         </w:t>
      </w:r>
    </w:p>
    <w:p w14:paraId="52007F74">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Ｃ．成立或注册日期：</w:t>
      </w:r>
      <w:r>
        <w:rPr>
          <w:rFonts w:hint="eastAsia" w:ascii="宋体" w:hAnsi="宋体" w:cs="宋体"/>
          <w:color w:val="000000" w:themeColor="text1"/>
          <w:sz w:val="24"/>
          <w:szCs w:val="24"/>
          <w:u w:val="single"/>
          <w14:textFill>
            <w14:solidFill>
              <w14:schemeClr w14:val="tx1"/>
            </w14:solidFill>
          </w14:textFill>
        </w:rPr>
        <w:t xml:space="preserve">                      </w:t>
      </w:r>
    </w:p>
    <w:p w14:paraId="52BE1033">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Ｄ．法定代表人：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（姓名、职务）</w:t>
      </w:r>
    </w:p>
    <w:p w14:paraId="4F4256CA">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实收资本：</w:t>
      </w:r>
      <w:r>
        <w:rPr>
          <w:rFonts w:hint="eastAsia" w:ascii="宋体" w:hAnsi="宋体" w:cs="宋体"/>
          <w:color w:val="000000" w:themeColor="text1"/>
          <w:sz w:val="24"/>
          <w:szCs w:val="24"/>
          <w:u w:val="single"/>
          <w14:textFill>
            <w14:solidFill>
              <w14:schemeClr w14:val="tx1"/>
            </w14:solidFill>
          </w14:textFill>
        </w:rPr>
        <w:t xml:space="preserve">                    </w:t>
      </w:r>
    </w:p>
    <w:p w14:paraId="2F30204B">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其中 国家资本：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法人资本：</w:t>
      </w:r>
      <w:r>
        <w:rPr>
          <w:rFonts w:hint="eastAsia" w:ascii="宋体" w:hAnsi="宋体" w:cs="宋体"/>
          <w:color w:val="000000" w:themeColor="text1"/>
          <w:sz w:val="24"/>
          <w:szCs w:val="24"/>
          <w:u w:val="single"/>
          <w14:textFill>
            <w14:solidFill>
              <w14:schemeClr w14:val="tx1"/>
            </w14:solidFill>
          </w14:textFill>
        </w:rPr>
        <w:t xml:space="preserve">           </w:t>
      </w:r>
    </w:p>
    <w:p w14:paraId="2965AE11">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个人资本：</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外商资本：</w:t>
      </w:r>
      <w:r>
        <w:rPr>
          <w:rFonts w:hint="eastAsia" w:ascii="宋体" w:hAnsi="宋体" w:cs="宋体"/>
          <w:color w:val="000000" w:themeColor="text1"/>
          <w:sz w:val="24"/>
          <w:szCs w:val="24"/>
          <w:u w:val="single"/>
          <w14:textFill>
            <w14:solidFill>
              <w14:schemeClr w14:val="tx1"/>
            </w14:solidFill>
          </w14:textFill>
        </w:rPr>
        <w:t xml:space="preserve">           </w:t>
      </w:r>
    </w:p>
    <w:p w14:paraId="38CCE8F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Ｅ．最近资产负债表（到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月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日为止）。</w:t>
      </w:r>
    </w:p>
    <w:p w14:paraId="201F63BC">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(1）固定资产合计：</w:t>
      </w:r>
      <w:r>
        <w:rPr>
          <w:rFonts w:hint="eastAsia" w:ascii="宋体" w:hAnsi="宋体" w:cs="宋体"/>
          <w:color w:val="000000" w:themeColor="text1"/>
          <w:sz w:val="24"/>
          <w:szCs w:val="24"/>
          <w:u w:val="single"/>
          <w14:textFill>
            <w14:solidFill>
              <w14:schemeClr w14:val="tx1"/>
            </w14:solidFill>
          </w14:textFill>
        </w:rPr>
        <w:t xml:space="preserve">                   </w:t>
      </w:r>
    </w:p>
    <w:p w14:paraId="4CAE2472">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(2）流动资产合计：</w:t>
      </w:r>
      <w:r>
        <w:rPr>
          <w:rFonts w:hint="eastAsia" w:ascii="宋体" w:hAnsi="宋体" w:cs="宋体"/>
          <w:color w:val="000000" w:themeColor="text1"/>
          <w:sz w:val="24"/>
          <w:szCs w:val="24"/>
          <w:u w:val="single"/>
          <w14:textFill>
            <w14:solidFill>
              <w14:schemeClr w14:val="tx1"/>
            </w14:solidFill>
          </w14:textFill>
        </w:rPr>
        <w:t xml:space="preserve">                   </w:t>
      </w:r>
    </w:p>
    <w:p w14:paraId="7B06EF03">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(3）长期负债合计：</w:t>
      </w:r>
      <w:r>
        <w:rPr>
          <w:rFonts w:hint="eastAsia" w:ascii="宋体" w:hAnsi="宋体" w:cs="宋体"/>
          <w:color w:val="000000" w:themeColor="text1"/>
          <w:sz w:val="24"/>
          <w:szCs w:val="24"/>
          <w:u w:val="single"/>
          <w14:textFill>
            <w14:solidFill>
              <w14:schemeClr w14:val="tx1"/>
            </w14:solidFill>
          </w14:textFill>
        </w:rPr>
        <w:t xml:space="preserve">                   </w:t>
      </w:r>
    </w:p>
    <w:p w14:paraId="41DB3EF3">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(4）流动负债合计：</w:t>
      </w:r>
      <w:r>
        <w:rPr>
          <w:rFonts w:hint="eastAsia" w:ascii="宋体" w:hAnsi="宋体" w:cs="宋体"/>
          <w:color w:val="000000" w:themeColor="text1"/>
          <w:sz w:val="24"/>
          <w:szCs w:val="24"/>
          <w:u w:val="single"/>
          <w14:textFill>
            <w14:solidFill>
              <w14:schemeClr w14:val="tx1"/>
            </w14:solidFill>
          </w14:textFill>
        </w:rPr>
        <w:t xml:space="preserve">                   </w:t>
      </w:r>
    </w:p>
    <w:p w14:paraId="202E365E">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Ｆ．最近损益表（到</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日为止）。</w:t>
      </w:r>
    </w:p>
    <w:p w14:paraId="2A3B914F">
      <w:pPr>
        <w:spacing w:line="360" w:lineRule="auto"/>
        <w:ind w:firstLine="840" w:firstLineChars="35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(1)本年（期）利润总额累计：</w:t>
      </w:r>
      <w:r>
        <w:rPr>
          <w:rFonts w:hint="eastAsia" w:ascii="宋体" w:hAnsi="宋体" w:cs="宋体"/>
          <w:color w:val="000000" w:themeColor="text1"/>
          <w:sz w:val="24"/>
          <w:szCs w:val="24"/>
          <w:u w:val="single"/>
          <w14:textFill>
            <w14:solidFill>
              <w14:schemeClr w14:val="tx1"/>
            </w14:solidFill>
          </w14:textFill>
        </w:rPr>
        <w:t xml:space="preserve">            </w:t>
      </w:r>
    </w:p>
    <w:p w14:paraId="1737EAB0">
      <w:pPr>
        <w:spacing w:line="360" w:lineRule="auto"/>
        <w:ind w:firstLine="840" w:firstLineChars="35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(2)本年（期）净利润累计： </w:t>
      </w:r>
      <w:r>
        <w:rPr>
          <w:rFonts w:hint="eastAsia" w:ascii="宋体" w:hAnsi="宋体" w:cs="宋体"/>
          <w:color w:val="000000" w:themeColor="text1"/>
          <w:sz w:val="24"/>
          <w:szCs w:val="24"/>
          <w:u w:val="single"/>
          <w14:textFill>
            <w14:solidFill>
              <w14:schemeClr w14:val="tx1"/>
            </w14:solidFill>
          </w14:textFill>
        </w:rPr>
        <w:t xml:space="preserve">             </w:t>
      </w:r>
    </w:p>
    <w:p w14:paraId="1CE7E268">
      <w:pPr>
        <w:spacing w:line="360" w:lineRule="auto"/>
        <w:ind w:firstLine="840" w:firstLineChars="350"/>
        <w:rPr>
          <w:rFonts w:hint="eastAsia" w:ascii="宋体" w:hAnsi="宋体" w:cs="宋体"/>
          <w:color w:val="000000" w:themeColor="text1"/>
          <w:sz w:val="24"/>
          <w:szCs w:val="24"/>
          <w14:textFill>
            <w14:solidFill>
              <w14:schemeClr w14:val="tx1"/>
            </w14:solidFill>
          </w14:textFill>
        </w:rPr>
      </w:pPr>
    </w:p>
    <w:p w14:paraId="7092DF1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2.我方在此声明，我方具备并满足下列各项条款的规定。本声明如有虚假或不实之处，我方将失去合格报价人资格且我方的磋商保证金将不予退还。</w:t>
      </w:r>
    </w:p>
    <w:p w14:paraId="6605585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（1）具有独立承担民事责任的能力； </w:t>
      </w:r>
    </w:p>
    <w:p w14:paraId="0A64F5EA">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（2）具有良好的商业信誉和健全的财务会计制度； </w:t>
      </w:r>
    </w:p>
    <w:p w14:paraId="56CA09A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（3）具有履行合同所必需的设备和专业技术能力； </w:t>
      </w:r>
    </w:p>
    <w:p w14:paraId="04680CF2">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（4）有依法缴纳税收和社会保障资金的良好记录； </w:t>
      </w:r>
    </w:p>
    <w:p w14:paraId="75366E7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（5）近三年内，在经营活动中没有重大违法记录。</w:t>
      </w:r>
    </w:p>
    <w:p w14:paraId="0A5C710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4A45560D">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3.最近三年报价货物在国内主要用户的名称和地址：</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2299"/>
        <w:gridCol w:w="1045"/>
        <w:gridCol w:w="1463"/>
        <w:gridCol w:w="1404"/>
      </w:tblGrid>
      <w:tr w14:paraId="15D7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5934AEF4">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用户名称和地址</w:t>
            </w:r>
          </w:p>
        </w:tc>
        <w:tc>
          <w:tcPr>
            <w:tcW w:w="2299" w:type="dxa"/>
            <w:tcBorders>
              <w:top w:val="single" w:color="auto" w:sz="4" w:space="0"/>
              <w:left w:val="single" w:color="auto" w:sz="4" w:space="0"/>
              <w:bottom w:val="single" w:color="auto" w:sz="4" w:space="0"/>
              <w:right w:val="single" w:color="auto" w:sz="4" w:space="0"/>
            </w:tcBorders>
          </w:tcPr>
          <w:p w14:paraId="1CD9042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销售货物名称、规格</w:t>
            </w:r>
          </w:p>
        </w:tc>
        <w:tc>
          <w:tcPr>
            <w:tcW w:w="1045" w:type="dxa"/>
            <w:tcBorders>
              <w:top w:val="single" w:color="auto" w:sz="4" w:space="0"/>
              <w:left w:val="single" w:color="auto" w:sz="4" w:space="0"/>
              <w:bottom w:val="single" w:color="auto" w:sz="4" w:space="0"/>
              <w:right w:val="single" w:color="auto" w:sz="4" w:space="0"/>
            </w:tcBorders>
          </w:tcPr>
          <w:p w14:paraId="0E26A706">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数量</w:t>
            </w:r>
          </w:p>
        </w:tc>
        <w:tc>
          <w:tcPr>
            <w:tcW w:w="1463" w:type="dxa"/>
            <w:tcBorders>
              <w:top w:val="single" w:color="auto" w:sz="4" w:space="0"/>
              <w:left w:val="single" w:color="auto" w:sz="4" w:space="0"/>
              <w:bottom w:val="single" w:color="auto" w:sz="4" w:space="0"/>
              <w:right w:val="single" w:color="auto" w:sz="4" w:space="0"/>
            </w:tcBorders>
          </w:tcPr>
          <w:p w14:paraId="6E2F479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交货日期</w:t>
            </w:r>
          </w:p>
        </w:tc>
        <w:tc>
          <w:tcPr>
            <w:tcW w:w="1404" w:type="dxa"/>
            <w:tcBorders>
              <w:top w:val="single" w:color="auto" w:sz="4" w:space="0"/>
              <w:left w:val="single" w:color="auto" w:sz="4" w:space="0"/>
              <w:bottom w:val="single" w:color="auto" w:sz="4" w:space="0"/>
              <w:right w:val="single" w:color="auto" w:sz="4" w:space="0"/>
            </w:tcBorders>
          </w:tcPr>
          <w:p w14:paraId="13DD5679">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运行状况</w:t>
            </w:r>
          </w:p>
        </w:tc>
      </w:tr>
      <w:tr w14:paraId="07F4C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2E8F0D9E">
            <w:pPr>
              <w:spacing w:line="360" w:lineRule="auto"/>
              <w:rPr>
                <w:rFonts w:hint="eastAsia" w:ascii="宋体" w:hAnsi="宋体" w:cs="宋体"/>
                <w:color w:val="000000" w:themeColor="text1"/>
                <w:sz w:val="24"/>
                <w:szCs w:val="24"/>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3E32259E">
            <w:pPr>
              <w:spacing w:line="360" w:lineRule="auto"/>
              <w:rPr>
                <w:rFonts w:hint="eastAsia" w:ascii="宋体" w:hAnsi="宋体" w:cs="宋体"/>
                <w:color w:val="000000" w:themeColor="text1"/>
                <w:sz w:val="24"/>
                <w:szCs w:val="24"/>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19D58751">
            <w:pPr>
              <w:spacing w:line="360" w:lineRule="auto"/>
              <w:rPr>
                <w:rFonts w:hint="eastAsia" w:ascii="宋体" w:hAnsi="宋体" w:cs="宋体"/>
                <w:color w:val="000000" w:themeColor="text1"/>
                <w:sz w:val="24"/>
                <w:szCs w:val="24"/>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3C91758C">
            <w:pPr>
              <w:spacing w:line="360" w:lineRule="auto"/>
              <w:rPr>
                <w:rFonts w:hint="eastAsia" w:ascii="宋体" w:hAnsi="宋体" w:cs="宋体"/>
                <w:color w:val="000000" w:themeColor="text1"/>
                <w:sz w:val="24"/>
                <w:szCs w:val="24"/>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1E8B171F">
            <w:pPr>
              <w:spacing w:line="360" w:lineRule="auto"/>
              <w:rPr>
                <w:rFonts w:hint="eastAsia" w:ascii="宋体" w:hAnsi="宋体" w:cs="宋体"/>
                <w:color w:val="000000" w:themeColor="text1"/>
                <w:sz w:val="24"/>
                <w:szCs w:val="24"/>
                <w14:textFill>
                  <w14:solidFill>
                    <w14:schemeClr w14:val="tx1"/>
                  </w14:solidFill>
                </w14:textFill>
              </w:rPr>
            </w:pPr>
          </w:p>
        </w:tc>
      </w:tr>
      <w:tr w14:paraId="402D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0D1E586F">
            <w:pPr>
              <w:spacing w:line="360" w:lineRule="auto"/>
              <w:rPr>
                <w:rFonts w:hint="eastAsia" w:ascii="宋体" w:hAnsi="宋体" w:cs="宋体"/>
                <w:color w:val="000000" w:themeColor="text1"/>
                <w:sz w:val="24"/>
                <w:szCs w:val="24"/>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0707F9CD">
            <w:pPr>
              <w:spacing w:line="360" w:lineRule="auto"/>
              <w:rPr>
                <w:rFonts w:hint="eastAsia" w:ascii="宋体" w:hAnsi="宋体" w:cs="宋体"/>
                <w:color w:val="000000" w:themeColor="text1"/>
                <w:sz w:val="24"/>
                <w:szCs w:val="24"/>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2BF38F5C">
            <w:pPr>
              <w:spacing w:line="360" w:lineRule="auto"/>
              <w:rPr>
                <w:rFonts w:hint="eastAsia" w:ascii="宋体" w:hAnsi="宋体" w:cs="宋体"/>
                <w:color w:val="000000" w:themeColor="text1"/>
                <w:sz w:val="24"/>
                <w:szCs w:val="24"/>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5D2D4E18">
            <w:pPr>
              <w:spacing w:line="360" w:lineRule="auto"/>
              <w:rPr>
                <w:rFonts w:hint="eastAsia" w:ascii="宋体" w:hAnsi="宋体" w:cs="宋体"/>
                <w:color w:val="000000" w:themeColor="text1"/>
                <w:sz w:val="24"/>
                <w:szCs w:val="24"/>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6B398E96">
            <w:pPr>
              <w:spacing w:line="360" w:lineRule="auto"/>
              <w:rPr>
                <w:rFonts w:hint="eastAsia" w:ascii="宋体" w:hAnsi="宋体" w:cs="宋体"/>
                <w:color w:val="000000" w:themeColor="text1"/>
                <w:sz w:val="24"/>
                <w:szCs w:val="24"/>
                <w14:textFill>
                  <w14:solidFill>
                    <w14:schemeClr w14:val="tx1"/>
                  </w14:solidFill>
                </w14:textFill>
              </w:rPr>
            </w:pPr>
          </w:p>
        </w:tc>
      </w:tr>
      <w:tr w14:paraId="5B0B7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22CA076F">
            <w:pPr>
              <w:spacing w:line="360" w:lineRule="auto"/>
              <w:rPr>
                <w:rFonts w:hint="eastAsia" w:ascii="宋体" w:hAnsi="宋体" w:cs="宋体"/>
                <w:color w:val="000000" w:themeColor="text1"/>
                <w:sz w:val="24"/>
                <w:szCs w:val="24"/>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7A8C5234">
            <w:pPr>
              <w:spacing w:line="360" w:lineRule="auto"/>
              <w:rPr>
                <w:rFonts w:hint="eastAsia" w:ascii="宋体" w:hAnsi="宋体" w:cs="宋体"/>
                <w:color w:val="000000" w:themeColor="text1"/>
                <w:sz w:val="24"/>
                <w:szCs w:val="24"/>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72D75A7D">
            <w:pPr>
              <w:spacing w:line="360" w:lineRule="auto"/>
              <w:rPr>
                <w:rFonts w:hint="eastAsia" w:ascii="宋体" w:hAnsi="宋体" w:cs="宋体"/>
                <w:color w:val="000000" w:themeColor="text1"/>
                <w:sz w:val="24"/>
                <w:szCs w:val="24"/>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50B1BC17">
            <w:pPr>
              <w:spacing w:line="360" w:lineRule="auto"/>
              <w:rPr>
                <w:rFonts w:hint="eastAsia" w:ascii="宋体" w:hAnsi="宋体" w:cs="宋体"/>
                <w:color w:val="000000" w:themeColor="text1"/>
                <w:sz w:val="24"/>
                <w:szCs w:val="24"/>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1A7DCC1B">
            <w:pPr>
              <w:spacing w:line="360" w:lineRule="auto"/>
              <w:rPr>
                <w:rFonts w:hint="eastAsia" w:ascii="宋体" w:hAnsi="宋体" w:cs="宋体"/>
                <w:color w:val="000000" w:themeColor="text1"/>
                <w:sz w:val="24"/>
                <w:szCs w:val="24"/>
                <w14:textFill>
                  <w14:solidFill>
                    <w14:schemeClr w14:val="tx1"/>
                  </w14:solidFill>
                </w14:textFill>
              </w:rPr>
            </w:pPr>
          </w:p>
        </w:tc>
      </w:tr>
      <w:tr w14:paraId="081F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407" w:type="dxa"/>
            <w:tcBorders>
              <w:top w:val="single" w:color="auto" w:sz="4" w:space="0"/>
              <w:left w:val="single" w:color="auto" w:sz="4" w:space="0"/>
              <w:bottom w:val="single" w:color="auto" w:sz="4" w:space="0"/>
              <w:right w:val="single" w:color="auto" w:sz="4" w:space="0"/>
            </w:tcBorders>
          </w:tcPr>
          <w:p w14:paraId="7F717041">
            <w:pPr>
              <w:spacing w:line="360" w:lineRule="auto"/>
              <w:rPr>
                <w:rFonts w:hint="eastAsia" w:ascii="宋体" w:hAnsi="宋体" w:cs="宋体"/>
                <w:color w:val="000000" w:themeColor="text1"/>
                <w:sz w:val="24"/>
                <w:szCs w:val="24"/>
                <w14:textFill>
                  <w14:solidFill>
                    <w14:schemeClr w14:val="tx1"/>
                  </w14:solidFill>
                </w14:textFill>
              </w:rPr>
            </w:pPr>
          </w:p>
        </w:tc>
        <w:tc>
          <w:tcPr>
            <w:tcW w:w="2299" w:type="dxa"/>
            <w:tcBorders>
              <w:top w:val="single" w:color="auto" w:sz="4" w:space="0"/>
              <w:left w:val="single" w:color="auto" w:sz="4" w:space="0"/>
              <w:bottom w:val="single" w:color="auto" w:sz="4" w:space="0"/>
              <w:right w:val="single" w:color="auto" w:sz="4" w:space="0"/>
            </w:tcBorders>
          </w:tcPr>
          <w:p w14:paraId="11996D77">
            <w:pPr>
              <w:spacing w:line="360" w:lineRule="auto"/>
              <w:rPr>
                <w:rFonts w:hint="eastAsia" w:ascii="宋体" w:hAnsi="宋体" w:cs="宋体"/>
                <w:color w:val="000000" w:themeColor="text1"/>
                <w:sz w:val="24"/>
                <w:szCs w:val="24"/>
                <w14:textFill>
                  <w14:solidFill>
                    <w14:schemeClr w14:val="tx1"/>
                  </w14:solidFill>
                </w14:textFill>
              </w:rPr>
            </w:pPr>
          </w:p>
        </w:tc>
        <w:tc>
          <w:tcPr>
            <w:tcW w:w="1045" w:type="dxa"/>
            <w:tcBorders>
              <w:top w:val="single" w:color="auto" w:sz="4" w:space="0"/>
              <w:left w:val="single" w:color="auto" w:sz="4" w:space="0"/>
              <w:bottom w:val="single" w:color="auto" w:sz="4" w:space="0"/>
              <w:right w:val="single" w:color="auto" w:sz="4" w:space="0"/>
            </w:tcBorders>
          </w:tcPr>
          <w:p w14:paraId="615435BA">
            <w:pPr>
              <w:spacing w:line="360" w:lineRule="auto"/>
              <w:rPr>
                <w:rFonts w:hint="eastAsia" w:ascii="宋体" w:hAnsi="宋体" w:cs="宋体"/>
                <w:color w:val="000000" w:themeColor="text1"/>
                <w:sz w:val="24"/>
                <w:szCs w:val="24"/>
                <w14:textFill>
                  <w14:solidFill>
                    <w14:schemeClr w14:val="tx1"/>
                  </w14:solidFill>
                </w14:textFill>
              </w:rPr>
            </w:pPr>
          </w:p>
        </w:tc>
        <w:tc>
          <w:tcPr>
            <w:tcW w:w="1463" w:type="dxa"/>
            <w:tcBorders>
              <w:top w:val="single" w:color="auto" w:sz="4" w:space="0"/>
              <w:left w:val="single" w:color="auto" w:sz="4" w:space="0"/>
              <w:bottom w:val="single" w:color="auto" w:sz="4" w:space="0"/>
              <w:right w:val="single" w:color="auto" w:sz="4" w:space="0"/>
            </w:tcBorders>
          </w:tcPr>
          <w:p w14:paraId="06119844">
            <w:pPr>
              <w:spacing w:line="360" w:lineRule="auto"/>
              <w:rPr>
                <w:rFonts w:hint="eastAsia" w:ascii="宋体" w:hAnsi="宋体" w:cs="宋体"/>
                <w:color w:val="000000" w:themeColor="text1"/>
                <w:sz w:val="24"/>
                <w:szCs w:val="24"/>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tcPr>
          <w:p w14:paraId="2FA11720">
            <w:pPr>
              <w:spacing w:line="360" w:lineRule="auto"/>
              <w:rPr>
                <w:rFonts w:hint="eastAsia" w:ascii="宋体" w:hAnsi="宋体" w:cs="宋体"/>
                <w:color w:val="000000" w:themeColor="text1"/>
                <w:sz w:val="24"/>
                <w:szCs w:val="24"/>
                <w14:textFill>
                  <w14:solidFill>
                    <w14:schemeClr w14:val="tx1"/>
                  </w14:solidFill>
                </w14:textFill>
              </w:rPr>
            </w:pPr>
          </w:p>
        </w:tc>
      </w:tr>
    </w:tbl>
    <w:p w14:paraId="2BEC21DB">
      <w:pPr>
        <w:spacing w:line="360" w:lineRule="auto"/>
        <w:rPr>
          <w:rFonts w:hint="eastAsia" w:ascii="宋体" w:hAnsi="宋体" w:cs="宋体"/>
          <w:bCs/>
          <w:color w:val="000000" w:themeColor="text1"/>
          <w:sz w:val="24"/>
          <w:szCs w:val="24"/>
          <w14:textFill>
            <w14:solidFill>
              <w14:schemeClr w14:val="tx1"/>
            </w14:solidFill>
          </w14:textFill>
        </w:rPr>
      </w:pPr>
    </w:p>
    <w:p w14:paraId="2E1A68A6">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4.单位营业执照、税务登记证见附件</w:t>
      </w:r>
    </w:p>
    <w:p w14:paraId="475B89BF">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w:t>
      </w:r>
      <w:r>
        <w:rPr>
          <w:rFonts w:hint="eastAsia" w:ascii="宋体" w:hAnsi="宋体" w:cs="宋体"/>
          <w:color w:val="000000" w:themeColor="text1"/>
          <w:sz w:val="24"/>
          <w:szCs w:val="24"/>
          <w14:textFill>
            <w14:solidFill>
              <w14:schemeClr w14:val="tx1"/>
            </w14:solidFill>
          </w14:textFill>
        </w:rPr>
        <w:t>营业执照有加载统一社会信用代码的，无需提供税务登记证、组织机构代码证）</w:t>
      </w:r>
    </w:p>
    <w:p w14:paraId="02583618">
      <w:pPr>
        <w:spacing w:line="360" w:lineRule="auto"/>
        <w:rPr>
          <w:rFonts w:hint="eastAsia" w:ascii="宋体" w:hAnsi="宋体" w:cs="宋体"/>
          <w:bCs/>
          <w:color w:val="000000" w:themeColor="text1"/>
          <w:sz w:val="24"/>
          <w:szCs w:val="24"/>
          <w14:textFill>
            <w14:solidFill>
              <w14:schemeClr w14:val="tx1"/>
            </w14:solidFill>
          </w14:textFill>
        </w:rPr>
      </w:pPr>
    </w:p>
    <w:p w14:paraId="43472971">
      <w:pPr>
        <w:spacing w:line="360" w:lineRule="auto"/>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就我方全部所知，兹证明上述声明是真实、正确的，并已提供了全部现有资料和数据，我方同意根据贵方要求出示文件予以证实。</w:t>
      </w:r>
    </w:p>
    <w:p w14:paraId="6FEF09A3">
      <w:pPr>
        <w:spacing w:line="360" w:lineRule="auto"/>
        <w:rPr>
          <w:rFonts w:hint="eastAsia" w:ascii="宋体" w:hAnsi="宋体" w:cs="宋体"/>
          <w:bCs/>
          <w:color w:val="000000" w:themeColor="text1"/>
          <w:sz w:val="24"/>
          <w:szCs w:val="24"/>
          <w14:textFill>
            <w14:solidFill>
              <w14:schemeClr w14:val="tx1"/>
            </w14:solidFill>
          </w14:textFill>
        </w:rPr>
      </w:pPr>
    </w:p>
    <w:p w14:paraId="162E2F8D">
      <w:pPr>
        <w:spacing w:line="360" w:lineRule="auto"/>
        <w:rPr>
          <w:rFonts w:hint="eastAsia" w:ascii="宋体" w:hAnsi="宋体" w:cs="宋体"/>
          <w:b/>
          <w:bCs/>
          <w:color w:val="000000" w:themeColor="text1"/>
          <w:sz w:val="24"/>
          <w:szCs w:val="24"/>
          <w14:textFill>
            <w14:solidFill>
              <w14:schemeClr w14:val="tx1"/>
            </w14:solidFill>
          </w14:textFill>
        </w:rPr>
      </w:pPr>
    </w:p>
    <w:p w14:paraId="2E322424">
      <w:pPr>
        <w:spacing w:line="360" w:lineRule="auto"/>
        <w:ind w:firstLine="120" w:firstLineChars="50"/>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报价人（全称并加盖公章）：</w:t>
      </w:r>
      <w:r>
        <w:rPr>
          <w:rFonts w:hint="eastAsia" w:ascii="宋体" w:hAnsi="宋体" w:cs="宋体"/>
          <w:bCs/>
          <w:color w:val="000000" w:themeColor="text1"/>
          <w:sz w:val="24"/>
          <w:szCs w:val="24"/>
          <w:u w:val="single"/>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 xml:space="preserve"> </w:t>
      </w:r>
    </w:p>
    <w:p w14:paraId="219B5BB6">
      <w:pPr>
        <w:spacing w:line="360" w:lineRule="auto"/>
        <w:rPr>
          <w:rFonts w:hint="eastAsia" w:ascii="宋体" w:hAnsi="宋体" w:cs="宋体"/>
          <w:bCs/>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报价人代表签字：</w:t>
      </w:r>
      <w:r>
        <w:rPr>
          <w:rFonts w:hint="eastAsia" w:ascii="宋体" w:hAnsi="宋体" w:cs="宋体"/>
          <w:bCs/>
          <w:color w:val="000000" w:themeColor="text1"/>
          <w:sz w:val="24"/>
          <w:szCs w:val="24"/>
          <w:u w:val="single"/>
          <w14:textFill>
            <w14:solidFill>
              <w14:schemeClr w14:val="tx1"/>
            </w14:solidFill>
          </w14:textFill>
        </w:rPr>
        <w:t xml:space="preserve">                        </w:t>
      </w:r>
    </w:p>
    <w:p w14:paraId="5E74C61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月 </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日</w:t>
      </w:r>
    </w:p>
    <w:p w14:paraId="55375B44">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      真：</w:t>
      </w:r>
      <w:r>
        <w:rPr>
          <w:rFonts w:hint="eastAsia" w:ascii="宋体" w:hAnsi="宋体" w:cs="宋体"/>
          <w:color w:val="000000" w:themeColor="text1"/>
          <w:sz w:val="24"/>
          <w:szCs w:val="24"/>
          <w:u w:val="single"/>
          <w14:textFill>
            <w14:solidFill>
              <w14:schemeClr w14:val="tx1"/>
            </w14:solidFill>
          </w14:textFill>
        </w:rPr>
        <w:t xml:space="preserve">                </w:t>
      </w:r>
    </w:p>
    <w:p w14:paraId="29E84CF1">
      <w:pPr>
        <w:spacing w:line="360" w:lineRule="auto"/>
        <w:ind w:firstLine="240" w:firstLineChars="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      话：</w:t>
      </w:r>
      <w:r>
        <w:rPr>
          <w:rFonts w:hint="eastAsia" w:ascii="宋体" w:hAnsi="宋体" w:cs="宋体"/>
          <w:color w:val="000000" w:themeColor="text1"/>
          <w:sz w:val="24"/>
          <w:szCs w:val="24"/>
          <w:u w:val="single"/>
          <w14:textFill>
            <w14:solidFill>
              <w14:schemeClr w14:val="tx1"/>
            </w14:solidFill>
          </w14:textFill>
        </w:rPr>
        <w:t xml:space="preserve">                </w:t>
      </w:r>
    </w:p>
    <w:p w14:paraId="25464300">
      <w:pPr>
        <w:spacing w:line="360" w:lineRule="auto"/>
        <w:rPr>
          <w:rFonts w:hint="eastAsia" w:ascii="宋体" w:hAnsi="宋体" w:cs="宋体"/>
          <w:color w:val="000000" w:themeColor="text1"/>
          <w:sz w:val="24"/>
          <w:szCs w:val="24"/>
          <w14:textFill>
            <w14:solidFill>
              <w14:schemeClr w14:val="tx1"/>
            </w14:solidFill>
          </w14:textFill>
        </w:rPr>
      </w:pPr>
    </w:p>
    <w:p w14:paraId="4D09C12D">
      <w:pPr>
        <w:spacing w:line="360" w:lineRule="auto"/>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 xml:space="preserve">  </w:t>
      </w:r>
    </w:p>
    <w:p w14:paraId="72323FCD">
      <w:pPr>
        <w:spacing w:line="360" w:lineRule="auto"/>
        <w:rPr>
          <w:rFonts w:hint="eastAsia" w:ascii="宋体" w:hAnsi="宋体" w:cs="宋体"/>
          <w:b/>
          <w:bCs/>
          <w:color w:val="000000" w:themeColor="text1"/>
          <w:sz w:val="24"/>
          <w:szCs w:val="24"/>
          <w14:textFill>
            <w14:solidFill>
              <w14:schemeClr w14:val="tx1"/>
            </w14:solidFill>
          </w14:textFill>
        </w:rPr>
      </w:pPr>
    </w:p>
    <w:p w14:paraId="7D3FE00E">
      <w:pPr>
        <w:spacing w:line="360" w:lineRule="auto"/>
        <w:rPr>
          <w:rFonts w:hint="eastAsia" w:ascii="宋体" w:hAnsi="宋体" w:cs="宋体"/>
          <w:b/>
          <w:bCs/>
          <w:color w:val="000000" w:themeColor="text1"/>
          <w:sz w:val="24"/>
          <w:szCs w:val="24"/>
          <w14:textFill>
            <w14:solidFill>
              <w14:schemeClr w14:val="tx1"/>
            </w14:solidFill>
          </w14:textFill>
        </w:rPr>
      </w:pPr>
    </w:p>
    <w:p w14:paraId="12712F59">
      <w:pPr>
        <w:spacing w:line="360" w:lineRule="auto"/>
        <w:rPr>
          <w:rFonts w:hint="eastAsia" w:ascii="宋体" w:hAnsi="宋体" w:cs="宋体"/>
          <w:b/>
          <w:bCs/>
          <w:color w:val="000000" w:themeColor="text1"/>
          <w:sz w:val="24"/>
          <w:szCs w:val="24"/>
          <w14:textFill>
            <w14:solidFill>
              <w14:schemeClr w14:val="tx1"/>
            </w14:solidFill>
          </w14:textFill>
        </w:rPr>
      </w:pPr>
    </w:p>
    <w:p w14:paraId="4C6A99AA">
      <w:pPr>
        <w:spacing w:line="360" w:lineRule="auto"/>
        <w:rPr>
          <w:rFonts w:hint="eastAsia" w:ascii="宋体" w:hAnsi="宋体" w:cs="宋体"/>
          <w:b/>
          <w:bCs/>
          <w:color w:val="000000" w:themeColor="text1"/>
          <w:sz w:val="24"/>
          <w:szCs w:val="24"/>
          <w14:textFill>
            <w14:solidFill>
              <w14:schemeClr w14:val="tx1"/>
            </w14:solidFill>
          </w14:textFill>
        </w:rPr>
      </w:pPr>
    </w:p>
    <w:p w14:paraId="404DE02D">
      <w:pPr>
        <w:spacing w:line="360" w:lineRule="auto"/>
        <w:rPr>
          <w:rFonts w:hint="eastAsia" w:ascii="宋体" w:hAnsi="宋体" w:cs="宋体"/>
          <w:b/>
          <w:bCs/>
          <w:color w:val="000000" w:themeColor="text1"/>
          <w:sz w:val="24"/>
          <w:szCs w:val="24"/>
          <w14:textFill>
            <w14:solidFill>
              <w14:schemeClr w14:val="tx1"/>
            </w14:solidFill>
          </w14:textFill>
        </w:rPr>
      </w:pPr>
    </w:p>
    <w:p w14:paraId="2F61DB42">
      <w:pPr>
        <w:spacing w:line="360" w:lineRule="auto"/>
        <w:rPr>
          <w:rFonts w:hint="eastAsia" w:ascii="宋体" w:hAnsi="宋体" w:cs="宋体"/>
          <w:b/>
          <w:bCs/>
          <w:color w:val="000000" w:themeColor="text1"/>
          <w:sz w:val="24"/>
          <w:szCs w:val="24"/>
          <w14:textFill>
            <w14:solidFill>
              <w14:schemeClr w14:val="tx1"/>
            </w14:solidFill>
          </w14:textFill>
        </w:rPr>
      </w:pPr>
    </w:p>
    <w:p w14:paraId="1A142EC5">
      <w:pPr>
        <w:spacing w:line="360" w:lineRule="auto"/>
        <w:rPr>
          <w:rFonts w:hint="eastAsia" w:ascii="宋体" w:hAnsi="宋体" w:cs="宋体"/>
          <w:b/>
          <w:bCs/>
          <w:color w:val="000000" w:themeColor="text1"/>
          <w:sz w:val="24"/>
          <w:szCs w:val="24"/>
          <w14:textFill>
            <w14:solidFill>
              <w14:schemeClr w14:val="tx1"/>
            </w14:solidFill>
          </w14:textFill>
        </w:rPr>
      </w:pPr>
    </w:p>
    <w:p w14:paraId="3CDE00F1">
      <w:pPr>
        <w:spacing w:line="360" w:lineRule="auto"/>
        <w:rPr>
          <w:rFonts w:hint="eastAsia" w:ascii="宋体" w:hAnsi="宋体" w:cs="宋体"/>
          <w:b/>
          <w:bCs/>
          <w:color w:val="000000" w:themeColor="text1"/>
          <w:sz w:val="24"/>
          <w:szCs w:val="24"/>
          <w14:textFill>
            <w14:solidFill>
              <w14:schemeClr w14:val="tx1"/>
            </w14:solidFill>
          </w14:textFill>
        </w:rPr>
      </w:pPr>
    </w:p>
    <w:p w14:paraId="24391816">
      <w:pPr>
        <w:spacing w:line="360" w:lineRule="auto"/>
        <w:rPr>
          <w:rFonts w:hint="eastAsia" w:ascii="宋体" w:hAnsi="宋体" w:cs="宋体"/>
          <w:b/>
          <w:bCs/>
          <w:color w:val="000000" w:themeColor="text1"/>
          <w:sz w:val="24"/>
          <w:szCs w:val="24"/>
          <w14:textFill>
            <w14:solidFill>
              <w14:schemeClr w14:val="tx1"/>
            </w14:solidFill>
          </w14:textFill>
        </w:rPr>
      </w:pPr>
    </w:p>
    <w:p w14:paraId="2AADA386">
      <w:pPr>
        <w:spacing w:line="360" w:lineRule="auto"/>
        <w:jc w:val="center"/>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单位授权书</w:t>
      </w:r>
    </w:p>
    <w:p w14:paraId="5ADC082E">
      <w:pPr>
        <w:spacing w:line="360" w:lineRule="auto"/>
        <w:jc w:val="center"/>
        <w:rPr>
          <w:rFonts w:hint="eastAsia" w:ascii="宋体" w:hAnsi="宋体" w:cs="宋体"/>
          <w:bCs/>
          <w:color w:val="000000" w:themeColor="text1"/>
          <w:sz w:val="24"/>
          <w:szCs w:val="24"/>
          <w14:textFill>
            <w14:solidFill>
              <w14:schemeClr w14:val="tx1"/>
            </w14:solidFill>
          </w14:textFill>
        </w:rPr>
      </w:pPr>
    </w:p>
    <w:p w14:paraId="281A1C6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厦门万翔招标有限公司：</w:t>
      </w:r>
    </w:p>
    <w:p w14:paraId="22E02843">
      <w:pPr>
        <w:pStyle w:val="8"/>
        <w:snapToGrid w:val="0"/>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u w:val="single"/>
          <w14:textFill>
            <w14:solidFill>
              <w14:schemeClr w14:val="tx1"/>
            </w14:solidFill>
          </w14:textFill>
        </w:rPr>
        <w:t xml:space="preserve">（报价人全称）        </w:t>
      </w:r>
      <w:r>
        <w:rPr>
          <w:rFonts w:hint="eastAsia" w:hAnsi="宋体" w:cs="宋体"/>
          <w:color w:val="000000" w:themeColor="text1"/>
          <w:sz w:val="24"/>
          <w:szCs w:val="24"/>
          <w14:textFill>
            <w14:solidFill>
              <w14:schemeClr w14:val="tx1"/>
            </w14:solidFill>
          </w14:textFill>
        </w:rPr>
        <w:t xml:space="preserve"> 授权</w:t>
      </w:r>
      <w:r>
        <w:rPr>
          <w:rFonts w:hint="eastAsia" w:hAnsi="宋体" w:cs="宋体"/>
          <w:color w:val="000000" w:themeColor="text1"/>
          <w:sz w:val="24"/>
          <w:szCs w:val="24"/>
          <w:u w:val="single"/>
          <w14:textFill>
            <w14:solidFill>
              <w14:schemeClr w14:val="tx1"/>
            </w14:solidFill>
          </w14:textFill>
        </w:rPr>
        <w:t xml:space="preserve">  （报价人代表姓名）</w:t>
      </w:r>
      <w:r>
        <w:rPr>
          <w:rFonts w:hint="eastAsia" w:hAnsi="宋体" w:cs="宋体"/>
          <w:color w:val="000000" w:themeColor="text1"/>
          <w:sz w:val="24"/>
          <w:szCs w:val="24"/>
          <w14:textFill>
            <w14:solidFill>
              <w14:schemeClr w14:val="tx1"/>
            </w14:solidFill>
          </w14:textFill>
        </w:rPr>
        <w:t>为报价人代表，代表本公司参加贵司组织的</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项目（项目编号</w:t>
      </w:r>
      <w:r>
        <w:rPr>
          <w:rFonts w:hint="eastAsia" w:hAnsi="宋体" w:cs="宋体"/>
          <w:color w:val="000000" w:themeColor="text1"/>
          <w:sz w:val="24"/>
          <w:szCs w:val="24"/>
          <w:u w:val="single"/>
          <w14:textFill>
            <w14:solidFill>
              <w14:schemeClr w14:val="tx1"/>
            </w14:solidFill>
          </w14:textFill>
        </w:rPr>
        <w:t xml:space="preserve">       </w:t>
      </w:r>
      <w:r>
        <w:rPr>
          <w:rFonts w:hint="eastAsia" w:hAnsi="宋体" w:cs="宋体"/>
          <w:color w:val="000000" w:themeColor="text1"/>
          <w:sz w:val="24"/>
          <w:szCs w:val="24"/>
          <w14:textFill>
            <w14:solidFill>
              <w14:schemeClr w14:val="tx1"/>
            </w14:solidFill>
          </w14:textFill>
        </w:rPr>
        <w:t>）采购活动，全权代表本公司处理磋商响应过程的一切事宜，包括但不限于：（1）签署、澄清、补正、修改、撤回、提交报价文件；（2）签署并重新提交报价文件及报价；（3）退出磋商；（4）签订合同和处理有关事宜。报价人代表在采购过程中所签署的一切文件和处理与之有关的一切事务，本公司均予以认可并对此承担责任。报价人代表无转委托权。特此授权。</w:t>
      </w:r>
    </w:p>
    <w:p w14:paraId="23C32749">
      <w:pPr>
        <w:pStyle w:val="8"/>
        <w:snapToGrid w:val="0"/>
        <w:spacing w:line="360" w:lineRule="auto"/>
        <w:ind w:firstLine="480" w:firstLineChars="200"/>
        <w:jc w:val="left"/>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t>本授权书自出具之日起生效。</w:t>
      </w:r>
    </w:p>
    <w:p w14:paraId="0A9314E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报价人代表：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性别：</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身份证号：</w:t>
      </w:r>
      <w:r>
        <w:rPr>
          <w:rFonts w:hint="eastAsia" w:ascii="宋体" w:hAnsi="宋体" w:cs="宋体"/>
          <w:color w:val="000000" w:themeColor="text1"/>
          <w:sz w:val="24"/>
          <w:szCs w:val="24"/>
          <w:u w:val="single"/>
          <w14:textFill>
            <w14:solidFill>
              <w14:schemeClr w14:val="tx1"/>
            </w14:solidFill>
          </w14:textFill>
        </w:rPr>
        <w:t xml:space="preserve">                  </w:t>
      </w:r>
    </w:p>
    <w:p w14:paraId="2D7554E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部门：</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职务：</w:t>
      </w:r>
      <w:r>
        <w:rPr>
          <w:rFonts w:hint="eastAsia" w:ascii="宋体" w:hAnsi="宋体" w:cs="宋体"/>
          <w:color w:val="000000" w:themeColor="text1"/>
          <w:sz w:val="24"/>
          <w:szCs w:val="24"/>
          <w:u w:val="single"/>
          <w14:textFill>
            <w14:solidFill>
              <w14:schemeClr w14:val="tx1"/>
            </w14:solidFill>
          </w14:textFill>
        </w:rPr>
        <w:t xml:space="preserve">                  </w:t>
      </w:r>
    </w:p>
    <w:p w14:paraId="4D3E1A53">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详细通讯地址：</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r>
        <w:rPr>
          <w:rFonts w:hint="eastAsia" w:ascii="宋体" w:hAnsi="宋体" w:cs="宋体"/>
          <w:b/>
          <w:bCs/>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邮政编码：</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电话：</w:t>
      </w:r>
      <w:r>
        <w:rPr>
          <w:rFonts w:hint="eastAsia" w:ascii="宋体" w:hAnsi="宋体" w:cs="宋体"/>
          <w:color w:val="000000" w:themeColor="text1"/>
          <w:sz w:val="24"/>
          <w:szCs w:val="24"/>
          <w:u w:val="single"/>
          <w14:textFill>
            <w14:solidFill>
              <w14:schemeClr w14:val="tx1"/>
            </w14:solidFill>
          </w14:textFill>
        </w:rPr>
        <w:t xml:space="preserve">              </w:t>
      </w:r>
    </w:p>
    <w:p w14:paraId="5F21AF5A">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电子信箱：</w:t>
      </w:r>
      <w:r>
        <w:rPr>
          <w:rFonts w:hint="eastAsia" w:ascii="宋体" w:hAnsi="宋体" w:cs="宋体"/>
          <w:color w:val="000000" w:themeColor="text1"/>
          <w:sz w:val="24"/>
          <w:szCs w:val="24"/>
          <w:u w:val="single"/>
          <w14:textFill>
            <w14:solidFill>
              <w14:schemeClr w14:val="tx1"/>
            </w14:solidFill>
          </w14:textFill>
        </w:rPr>
        <w:t xml:space="preserve">              </w:t>
      </w:r>
    </w:p>
    <w:p w14:paraId="04CFA3DE">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附：被授权人身份证件</w:t>
      </w:r>
    </w:p>
    <w:p w14:paraId="37E2D061">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授权方</w:t>
      </w:r>
    </w:p>
    <w:p w14:paraId="709C1281">
      <w:pPr>
        <w:spacing w:line="360" w:lineRule="auto"/>
        <w:ind w:firstLine="3960" w:firstLineChars="165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报价人（全称并加盖公章）：</w:t>
      </w:r>
      <w:r>
        <w:rPr>
          <w:rFonts w:hint="eastAsia" w:ascii="宋体" w:hAnsi="宋体" w:cs="宋体"/>
          <w:color w:val="000000" w:themeColor="text1"/>
          <w:sz w:val="24"/>
          <w:szCs w:val="24"/>
          <w:u w:val="single"/>
          <w14:textFill>
            <w14:solidFill>
              <w14:schemeClr w14:val="tx1"/>
            </w14:solidFill>
          </w14:textFill>
        </w:rPr>
        <w:t xml:space="preserve">                    </w:t>
      </w:r>
    </w:p>
    <w:p w14:paraId="036DB713">
      <w:pPr>
        <w:spacing w:line="360" w:lineRule="auto"/>
        <w:ind w:firstLine="4800" w:firstLineChars="20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r>
        <w:rPr>
          <w:rFonts w:hint="eastAsia" w:ascii="宋体" w:hAnsi="宋体" w:cs="宋体"/>
          <w:color w:val="000000" w:themeColor="text1"/>
          <w:sz w:val="24"/>
          <w:szCs w:val="24"/>
          <w:u w:val="single"/>
          <w14:textFill>
            <w14:solidFill>
              <w14:schemeClr w14:val="tx1"/>
            </w14:solidFill>
          </w14:textFill>
        </w:rPr>
        <w:t xml:space="preserve">                       </w:t>
      </w:r>
    </w:p>
    <w:p w14:paraId="36F20139">
      <w:pPr>
        <w:spacing w:line="360" w:lineRule="auto"/>
        <w:ind w:firstLine="4080" w:firstLineChars="17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接受授权方</w:t>
      </w:r>
    </w:p>
    <w:p w14:paraId="2F3D512B">
      <w:pPr>
        <w:spacing w:line="360" w:lineRule="auto"/>
        <w:ind w:firstLine="4800" w:firstLineChars="20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报价人代表签字：</w:t>
      </w:r>
      <w:r>
        <w:rPr>
          <w:rFonts w:hint="eastAsia" w:ascii="宋体" w:hAnsi="宋体" w:cs="宋体"/>
          <w:color w:val="000000" w:themeColor="text1"/>
          <w:sz w:val="24"/>
          <w:szCs w:val="24"/>
          <w:u w:val="single"/>
          <w14:textFill>
            <w14:solidFill>
              <w14:schemeClr w14:val="tx1"/>
            </w14:solidFill>
          </w14:textFill>
        </w:rPr>
        <w:t xml:space="preserve">                </w:t>
      </w:r>
    </w:p>
    <w:p w14:paraId="2E342FFB">
      <w:pPr>
        <w:spacing w:line="360" w:lineRule="auto"/>
        <w:ind w:firstLine="4800" w:firstLineChars="20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     期：</w:t>
      </w:r>
      <w:r>
        <w:rPr>
          <w:rFonts w:hint="eastAsia" w:ascii="宋体" w:hAnsi="宋体" w:cs="宋体"/>
          <w:color w:val="000000" w:themeColor="text1"/>
          <w:sz w:val="24"/>
          <w:szCs w:val="24"/>
          <w:u w:val="single"/>
          <w14:textFill>
            <w14:solidFill>
              <w14:schemeClr w14:val="tx1"/>
            </w14:solidFill>
          </w14:textFill>
        </w:rPr>
        <w:t xml:space="preserve">                     </w:t>
      </w:r>
    </w:p>
    <w:p w14:paraId="0DDCC5AD">
      <w:pPr>
        <w:pStyle w:val="24"/>
        <w:spacing w:line="360" w:lineRule="auto"/>
        <w:jc w:val="center"/>
        <w:outlineLvl w:val="9"/>
        <w:rPr>
          <w:rFonts w:hint="eastAsia" w:hAnsi="宋体" w:cs="宋体"/>
          <w:b/>
          <w:color w:val="000000" w:themeColor="text1"/>
          <w:sz w:val="32"/>
          <w:szCs w:val="32"/>
          <w14:textFill>
            <w14:solidFill>
              <w14:schemeClr w14:val="tx1"/>
            </w14:solidFill>
          </w14:textFill>
        </w:rPr>
      </w:pPr>
    </w:p>
    <w:p w14:paraId="7117BC49">
      <w:pPr>
        <w:pStyle w:val="24"/>
        <w:spacing w:line="360" w:lineRule="auto"/>
        <w:jc w:val="center"/>
        <w:outlineLvl w:val="9"/>
        <w:rPr>
          <w:rFonts w:hint="eastAsia" w:hAnsi="宋体" w:cs="宋体"/>
          <w:b/>
          <w:color w:val="000000" w:themeColor="text1"/>
          <w:sz w:val="32"/>
          <w:szCs w:val="32"/>
          <w14:textFill>
            <w14:solidFill>
              <w14:schemeClr w14:val="tx1"/>
            </w14:solidFill>
          </w14:textFill>
        </w:rPr>
      </w:pPr>
    </w:p>
    <w:p w14:paraId="2B547C48">
      <w:pPr>
        <w:pStyle w:val="24"/>
        <w:spacing w:line="360" w:lineRule="auto"/>
        <w:jc w:val="center"/>
        <w:outlineLvl w:val="9"/>
        <w:rPr>
          <w:rFonts w:hint="eastAsia" w:hAnsi="宋体" w:cs="宋体"/>
          <w:b/>
          <w:color w:val="000000" w:themeColor="text1"/>
          <w:sz w:val="32"/>
          <w:szCs w:val="32"/>
          <w14:textFill>
            <w14:solidFill>
              <w14:schemeClr w14:val="tx1"/>
            </w14:solidFill>
          </w14:textFill>
        </w:rPr>
      </w:pPr>
    </w:p>
    <w:p w14:paraId="1561CFB0">
      <w:pPr>
        <w:pStyle w:val="24"/>
        <w:spacing w:line="360" w:lineRule="auto"/>
        <w:jc w:val="center"/>
        <w:outlineLvl w:val="9"/>
        <w:rPr>
          <w:rFonts w:hint="eastAsia" w:hAnsi="宋体" w:cs="宋体"/>
          <w:b/>
          <w:color w:val="000000" w:themeColor="text1"/>
          <w:sz w:val="32"/>
          <w:szCs w:val="32"/>
          <w14:textFill>
            <w14:solidFill>
              <w14:schemeClr w14:val="tx1"/>
            </w14:solidFill>
          </w14:textFill>
        </w:rPr>
      </w:pPr>
    </w:p>
    <w:p w14:paraId="2DD0E393">
      <w:pPr>
        <w:pStyle w:val="24"/>
        <w:spacing w:line="360" w:lineRule="auto"/>
        <w:jc w:val="center"/>
        <w:outlineLvl w:val="9"/>
        <w:rPr>
          <w:rFonts w:hint="eastAsia" w:hAnsi="宋体" w:cs="宋体"/>
          <w:b/>
          <w:color w:val="000000" w:themeColor="text1"/>
          <w:sz w:val="32"/>
          <w:szCs w:val="32"/>
          <w14:textFill>
            <w14:solidFill>
              <w14:schemeClr w14:val="tx1"/>
            </w14:solidFill>
          </w14:textFill>
        </w:rPr>
      </w:pPr>
    </w:p>
    <w:p w14:paraId="06BAA19E">
      <w:pPr>
        <w:pStyle w:val="24"/>
        <w:spacing w:line="360" w:lineRule="auto"/>
        <w:jc w:val="center"/>
        <w:outlineLvl w:val="9"/>
        <w:rPr>
          <w:rFonts w:hint="eastAsia" w:hAnsi="宋体" w:cs="宋体"/>
          <w:color w:val="000000" w:themeColor="text1"/>
          <w:sz w:val="24"/>
          <w:szCs w:val="24"/>
          <w14:textFill>
            <w14:solidFill>
              <w14:schemeClr w14:val="tx1"/>
            </w14:solidFill>
          </w14:textFill>
        </w:rPr>
      </w:pPr>
      <w:bookmarkStart w:id="64" w:name="_Toc12312"/>
      <w:r>
        <w:rPr>
          <w:rFonts w:hint="eastAsia" w:hAnsi="宋体" w:cs="宋体"/>
          <w:b/>
          <w:color w:val="000000" w:themeColor="text1"/>
          <w:sz w:val="32"/>
          <w:szCs w:val="32"/>
          <w14:textFill>
            <w14:solidFill>
              <w14:schemeClr w14:val="tx1"/>
            </w14:solidFill>
          </w14:textFill>
        </w:rPr>
        <w:t>单位营业执照、税务登记证</w:t>
      </w:r>
      <w:bookmarkEnd w:id="64"/>
    </w:p>
    <w:p w14:paraId="165D0C0C">
      <w:pPr>
        <w:spacing w:line="360" w:lineRule="auto"/>
        <w:rPr>
          <w:rFonts w:hint="eastAsia" w:ascii="宋体" w:hAnsi="宋体" w:cs="宋体"/>
          <w:color w:val="000000" w:themeColor="text1"/>
          <w:sz w:val="24"/>
          <w:szCs w:val="24"/>
          <w14:textFill>
            <w14:solidFill>
              <w14:schemeClr w14:val="tx1"/>
            </w14:solidFill>
          </w14:textFill>
        </w:rPr>
      </w:pPr>
    </w:p>
    <w:p w14:paraId="5BCD4AD2">
      <w:pPr>
        <w:spacing w:line="360" w:lineRule="auto"/>
        <w:rPr>
          <w:rFonts w:hint="eastAsia" w:ascii="宋体" w:hAnsi="宋体" w:cs="宋体"/>
          <w:color w:val="000000" w:themeColor="text1"/>
          <w:sz w:val="24"/>
          <w:szCs w:val="24"/>
          <w14:textFill>
            <w14:solidFill>
              <w14:schemeClr w14:val="tx1"/>
            </w14:solidFill>
          </w14:textFill>
        </w:rPr>
      </w:pPr>
    </w:p>
    <w:p w14:paraId="78967C36">
      <w:pPr>
        <w:spacing w:line="360" w:lineRule="auto"/>
        <w:rPr>
          <w:rFonts w:hint="eastAsia" w:ascii="宋体" w:hAnsi="宋体" w:cs="宋体"/>
          <w:color w:val="000000" w:themeColor="text1"/>
          <w:sz w:val="24"/>
          <w:szCs w:val="24"/>
          <w14:textFill>
            <w14:solidFill>
              <w14:schemeClr w14:val="tx1"/>
            </w14:solidFill>
          </w14:textFill>
        </w:rPr>
      </w:pPr>
    </w:p>
    <w:p w14:paraId="5F2D9C8A">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厦门万翔招标有限公司：</w:t>
      </w:r>
    </w:p>
    <w:p w14:paraId="53A2CF68">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现附上由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（签发机关名称）签发的我方单位营业执照副本复印件，该营业执照，真实有效。</w:t>
      </w:r>
    </w:p>
    <w:p w14:paraId="0861DF7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现附上由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（签发机关名称）签发的我方税务登记证副本复印件，该证件真实有效。</w:t>
      </w:r>
    </w:p>
    <w:p w14:paraId="31534C8F">
      <w:pPr>
        <w:spacing w:line="360" w:lineRule="auto"/>
        <w:rPr>
          <w:rFonts w:hint="eastAsia" w:ascii="宋体" w:hAnsi="宋体" w:cs="宋体"/>
          <w:color w:val="000000" w:themeColor="text1"/>
          <w:sz w:val="24"/>
          <w:szCs w:val="24"/>
          <w14:textFill>
            <w14:solidFill>
              <w14:schemeClr w14:val="tx1"/>
            </w14:solidFill>
          </w14:textFill>
        </w:rPr>
      </w:pPr>
    </w:p>
    <w:p w14:paraId="5FD7CA67">
      <w:pPr>
        <w:pStyle w:val="6"/>
        <w:spacing w:after="0"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注：单位营业执照、税务登记证提供复印件，由企业加盖公章并注明复印件与原件一致。或提供含统一社会信用代码证照。</w:t>
      </w:r>
    </w:p>
    <w:p w14:paraId="3448EC82">
      <w:pPr>
        <w:spacing w:line="360" w:lineRule="auto"/>
        <w:rPr>
          <w:rFonts w:hint="eastAsia" w:ascii="宋体" w:hAnsi="宋体" w:cs="宋体"/>
          <w:color w:val="000000" w:themeColor="text1"/>
          <w:sz w:val="24"/>
          <w:szCs w:val="24"/>
          <w14:textFill>
            <w14:solidFill>
              <w14:schemeClr w14:val="tx1"/>
            </w14:solidFill>
          </w14:textFill>
        </w:rPr>
      </w:pPr>
    </w:p>
    <w:p w14:paraId="15ECF1A7">
      <w:pPr>
        <w:spacing w:line="360" w:lineRule="auto"/>
        <w:rPr>
          <w:rFonts w:hint="eastAsia" w:ascii="宋体" w:hAnsi="宋体" w:cs="宋体"/>
          <w:color w:val="000000" w:themeColor="text1"/>
          <w:sz w:val="24"/>
          <w:szCs w:val="24"/>
          <w14:textFill>
            <w14:solidFill>
              <w14:schemeClr w14:val="tx1"/>
            </w14:solidFill>
          </w14:textFill>
        </w:rPr>
      </w:pPr>
    </w:p>
    <w:p w14:paraId="7AC5E785">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报价人（全称并加盖公章）：</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 xml:space="preserve">     </w:t>
      </w:r>
    </w:p>
    <w:p w14:paraId="3DC9E88B">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报价人代表签字：</w:t>
      </w:r>
      <w:r>
        <w:rPr>
          <w:rFonts w:hint="eastAsia" w:ascii="宋体" w:hAnsi="宋体" w:cs="宋体"/>
          <w:color w:val="000000" w:themeColor="text1"/>
          <w:sz w:val="24"/>
          <w:szCs w:val="24"/>
          <w:u w:val="single"/>
          <w14:textFill>
            <w14:solidFill>
              <w14:schemeClr w14:val="tx1"/>
            </w14:solidFill>
          </w14:textFill>
        </w:rPr>
        <w:t xml:space="preserve">                         </w:t>
      </w:r>
    </w:p>
    <w:p w14:paraId="2F43D14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      期：</w:t>
      </w:r>
      <w:r>
        <w:rPr>
          <w:rFonts w:hint="eastAsia" w:ascii="宋体" w:hAnsi="宋体" w:cs="宋体"/>
          <w:color w:val="000000" w:themeColor="text1"/>
          <w:sz w:val="24"/>
          <w:szCs w:val="24"/>
          <w:u w:val="single"/>
          <w14:textFill>
            <w14:solidFill>
              <w14:schemeClr w14:val="tx1"/>
            </w14:solidFill>
          </w14:textFill>
        </w:rPr>
        <w:t xml:space="preserve">                                </w:t>
      </w:r>
    </w:p>
    <w:p w14:paraId="6A5D95A8">
      <w:pPr>
        <w:spacing w:line="360" w:lineRule="auto"/>
        <w:rPr>
          <w:rFonts w:hint="eastAsia" w:ascii="宋体" w:hAnsi="宋体" w:cs="宋体"/>
          <w:color w:val="000000" w:themeColor="text1"/>
          <w:sz w:val="24"/>
          <w:szCs w:val="24"/>
          <w14:textFill>
            <w14:solidFill>
              <w14:schemeClr w14:val="tx1"/>
            </w14:solidFill>
          </w14:textFill>
        </w:rPr>
      </w:pPr>
    </w:p>
    <w:p w14:paraId="6DCEE696">
      <w:pPr>
        <w:spacing w:line="360" w:lineRule="auto"/>
        <w:rPr>
          <w:rFonts w:hint="eastAsia" w:ascii="宋体" w:hAnsi="宋体" w:cs="宋体"/>
          <w:color w:val="000000" w:themeColor="text1"/>
          <w:sz w:val="24"/>
          <w:szCs w:val="24"/>
          <w14:textFill>
            <w14:solidFill>
              <w14:schemeClr w14:val="tx1"/>
            </w14:solidFill>
          </w14:textFill>
        </w:rPr>
      </w:pPr>
    </w:p>
    <w:p w14:paraId="11AD820B">
      <w:pPr>
        <w:spacing w:line="360" w:lineRule="auto"/>
        <w:rPr>
          <w:rFonts w:hint="eastAsia" w:ascii="宋体" w:hAnsi="宋体" w:cs="宋体"/>
          <w:b/>
          <w:bCs/>
          <w:color w:val="000000" w:themeColor="text1"/>
          <w:sz w:val="24"/>
          <w:szCs w:val="24"/>
          <w14:textFill>
            <w14:solidFill>
              <w14:schemeClr w14:val="tx1"/>
            </w14:solidFill>
          </w14:textFill>
        </w:rPr>
      </w:pPr>
    </w:p>
    <w:p w14:paraId="77BE6C78">
      <w:pPr>
        <w:spacing w:line="360" w:lineRule="auto"/>
        <w:rPr>
          <w:rFonts w:hint="eastAsia" w:ascii="宋体" w:hAnsi="宋体" w:cs="宋体"/>
          <w:b/>
          <w:bCs/>
          <w:color w:val="000000" w:themeColor="text1"/>
          <w:sz w:val="24"/>
          <w:szCs w:val="24"/>
          <w14:textFill>
            <w14:solidFill>
              <w14:schemeClr w14:val="tx1"/>
            </w14:solidFill>
          </w14:textFill>
        </w:rPr>
      </w:pPr>
    </w:p>
    <w:p w14:paraId="38746E50">
      <w:pPr>
        <w:spacing w:line="360" w:lineRule="auto"/>
        <w:rPr>
          <w:rFonts w:hint="eastAsia" w:ascii="宋体" w:hAnsi="宋体" w:cs="宋体"/>
          <w:b/>
          <w:bCs/>
          <w:color w:val="000000" w:themeColor="text1"/>
          <w:sz w:val="24"/>
          <w:szCs w:val="24"/>
          <w14:textFill>
            <w14:solidFill>
              <w14:schemeClr w14:val="tx1"/>
            </w14:solidFill>
          </w14:textFill>
        </w:rPr>
      </w:pPr>
    </w:p>
    <w:p w14:paraId="64BB99C8">
      <w:pPr>
        <w:tabs>
          <w:tab w:val="left" w:pos="2100"/>
          <w:tab w:val="center" w:pos="4201"/>
        </w:tabs>
        <w:spacing w:line="360" w:lineRule="auto"/>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ab/>
      </w:r>
    </w:p>
    <w:p w14:paraId="2F7A6171">
      <w:pPr>
        <w:tabs>
          <w:tab w:val="left" w:pos="2100"/>
          <w:tab w:val="center" w:pos="4201"/>
        </w:tabs>
        <w:spacing w:line="360" w:lineRule="auto"/>
        <w:jc w:val="left"/>
        <w:rPr>
          <w:rFonts w:hint="eastAsia" w:ascii="宋体" w:hAnsi="宋体" w:cs="宋体"/>
          <w:color w:val="000000" w:themeColor="text1"/>
          <w:sz w:val="24"/>
          <w:szCs w:val="24"/>
          <w14:textFill>
            <w14:solidFill>
              <w14:schemeClr w14:val="tx1"/>
            </w14:solidFill>
          </w14:textFill>
        </w:rPr>
      </w:pPr>
    </w:p>
    <w:p w14:paraId="0AEA681F">
      <w:pPr>
        <w:tabs>
          <w:tab w:val="left" w:pos="2100"/>
          <w:tab w:val="center" w:pos="4201"/>
        </w:tabs>
        <w:spacing w:line="360" w:lineRule="auto"/>
        <w:jc w:val="left"/>
        <w:rPr>
          <w:rFonts w:hint="eastAsia" w:ascii="宋体" w:hAnsi="宋体" w:cs="宋体"/>
          <w:color w:val="000000" w:themeColor="text1"/>
          <w:sz w:val="24"/>
          <w:szCs w:val="24"/>
          <w14:textFill>
            <w14:solidFill>
              <w14:schemeClr w14:val="tx1"/>
            </w14:solidFill>
          </w14:textFill>
        </w:rPr>
      </w:pPr>
    </w:p>
    <w:p w14:paraId="233B298B">
      <w:pPr>
        <w:tabs>
          <w:tab w:val="left" w:pos="2100"/>
          <w:tab w:val="center" w:pos="4201"/>
        </w:tabs>
        <w:spacing w:line="360" w:lineRule="auto"/>
        <w:jc w:val="left"/>
        <w:rPr>
          <w:rFonts w:hint="eastAsia" w:ascii="宋体" w:hAnsi="宋体" w:cs="宋体"/>
          <w:color w:val="000000" w:themeColor="text1"/>
          <w:sz w:val="24"/>
          <w:szCs w:val="24"/>
          <w14:textFill>
            <w14:solidFill>
              <w14:schemeClr w14:val="tx1"/>
            </w14:solidFill>
          </w14:textFill>
        </w:rPr>
      </w:pPr>
    </w:p>
    <w:p w14:paraId="762F0F32">
      <w:pPr>
        <w:tabs>
          <w:tab w:val="left" w:pos="2100"/>
          <w:tab w:val="center" w:pos="4201"/>
        </w:tabs>
        <w:spacing w:line="360" w:lineRule="auto"/>
        <w:jc w:val="left"/>
        <w:rPr>
          <w:rFonts w:hint="eastAsia" w:ascii="宋体" w:hAnsi="宋体" w:cs="宋体"/>
          <w:color w:val="000000" w:themeColor="text1"/>
          <w:sz w:val="24"/>
          <w:szCs w:val="24"/>
          <w14:textFill>
            <w14:solidFill>
              <w14:schemeClr w14:val="tx1"/>
            </w14:solidFill>
          </w14:textFill>
        </w:rPr>
      </w:pPr>
    </w:p>
    <w:p w14:paraId="4EE99B04">
      <w:pPr>
        <w:tabs>
          <w:tab w:val="left" w:pos="2100"/>
          <w:tab w:val="center" w:pos="4201"/>
        </w:tabs>
        <w:spacing w:line="360" w:lineRule="auto"/>
        <w:jc w:val="left"/>
        <w:rPr>
          <w:rFonts w:hint="eastAsia" w:ascii="宋体" w:hAnsi="宋体" w:cs="宋体"/>
          <w:color w:val="000000" w:themeColor="text1"/>
          <w:sz w:val="24"/>
          <w:szCs w:val="24"/>
          <w14:textFill>
            <w14:solidFill>
              <w14:schemeClr w14:val="tx1"/>
            </w14:solidFill>
          </w14:textFill>
        </w:rPr>
      </w:pPr>
    </w:p>
    <w:p w14:paraId="5C3DF4AB">
      <w:pPr>
        <w:tabs>
          <w:tab w:val="left" w:pos="2100"/>
          <w:tab w:val="center" w:pos="4201"/>
        </w:tabs>
        <w:spacing w:line="360" w:lineRule="auto"/>
        <w:jc w:val="left"/>
        <w:rPr>
          <w:rFonts w:hint="eastAsia" w:ascii="宋体" w:hAnsi="宋体" w:cs="宋体"/>
          <w:color w:val="000000" w:themeColor="text1"/>
          <w:sz w:val="24"/>
          <w:szCs w:val="24"/>
          <w14:textFill>
            <w14:solidFill>
              <w14:schemeClr w14:val="tx1"/>
            </w14:solidFill>
          </w14:textFill>
        </w:rPr>
      </w:pPr>
    </w:p>
    <w:p w14:paraId="32224339">
      <w:pPr>
        <w:spacing w:line="360" w:lineRule="auto"/>
        <w:jc w:val="center"/>
        <w:rPr>
          <w:rFonts w:hint="eastAsia" w:ascii="宋体" w:hAnsi="宋体" w:cs="宋体"/>
          <w:color w:val="000000" w:themeColor="text1"/>
          <w:sz w:val="24"/>
          <w:szCs w:val="24"/>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代理服务费承诺书</w:t>
      </w:r>
    </w:p>
    <w:p w14:paraId="04AF4A77">
      <w:pPr>
        <w:pStyle w:val="24"/>
        <w:spacing w:line="360" w:lineRule="auto"/>
        <w:jc w:val="center"/>
        <w:outlineLvl w:val="9"/>
        <w:rPr>
          <w:rFonts w:hint="eastAsia" w:hAnsi="宋体" w:cs="宋体"/>
          <w:color w:val="000000" w:themeColor="text1"/>
          <w:sz w:val="24"/>
          <w:szCs w:val="24"/>
          <w14:textFill>
            <w14:solidFill>
              <w14:schemeClr w14:val="tx1"/>
            </w14:solidFill>
          </w14:textFill>
        </w:rPr>
      </w:pPr>
      <w:r>
        <w:rPr>
          <w:rFonts w:hint="eastAsia" w:hAnsi="宋体" w:cs="宋体"/>
          <w:color w:val="000000" w:themeColor="text1"/>
          <w:sz w:val="24"/>
          <w:szCs w:val="24"/>
          <w14:textFill>
            <w14:solidFill>
              <w14:schemeClr w14:val="tx1"/>
            </w14:solidFill>
          </w14:textFill>
        </w:rPr>
        <w:cr/>
      </w:r>
      <w:r>
        <w:rPr>
          <w:rFonts w:hint="eastAsia" w:hAnsi="宋体" w:cs="宋体"/>
          <w:color w:val="000000" w:themeColor="text1"/>
          <w:sz w:val="24"/>
          <w:szCs w:val="24"/>
          <w14:textFill>
            <w14:solidFill>
              <w14:schemeClr w14:val="tx1"/>
            </w14:solidFill>
          </w14:textFill>
        </w:rPr>
        <w:t xml:space="preserve">                                </w:t>
      </w:r>
    </w:p>
    <w:p w14:paraId="1AFF6388">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致：厦门万翔招标有限公司</w:t>
      </w:r>
    </w:p>
    <w:p w14:paraId="5ACB28A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我司在贵司组织的</w:t>
      </w:r>
      <w:r>
        <w:rPr>
          <w:rFonts w:hint="eastAsia" w:ascii="宋体" w:hAnsi="宋体" w:cs="宋体"/>
          <w:color w:val="000000" w:themeColor="text1"/>
          <w:sz w:val="24"/>
          <w:szCs w:val="24"/>
          <w:u w:val="single"/>
          <w14:textFill>
            <w14:solidFill>
              <w14:schemeClr w14:val="tx1"/>
            </w14:solidFill>
          </w14:textFill>
        </w:rPr>
        <w:t xml:space="preserve">         采购磋商</w:t>
      </w:r>
      <w:r>
        <w:rPr>
          <w:rFonts w:hint="eastAsia" w:ascii="宋体" w:hAnsi="宋体" w:cs="宋体"/>
          <w:color w:val="000000" w:themeColor="text1"/>
          <w:sz w:val="24"/>
          <w:szCs w:val="24"/>
          <w14:textFill>
            <w14:solidFill>
              <w14:schemeClr w14:val="tx1"/>
            </w14:solidFill>
          </w14:textFill>
        </w:rPr>
        <w:t>项目中报价（项目编号：</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），如获成交，我们保证按采购文件的规定，以支票、汇票、电汇、现金或经贵公司认可的其他付款方式向贵司缴交代理服务费。</w:t>
      </w:r>
    </w:p>
    <w:p w14:paraId="7CF569DA">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司一旦成交，承诺凭成交通知书原件按采购文件的规定签订合同，并最迟应于合同签订前缴交代理服务费，否则，我司同意贵司在厦门招投标网上对我司“不按规定缴交代理服务费的行为”进行公示。若自公示之日起3个工作日内，我司仍未缴交代理服务费的，我司同意按每日1%计取违约金。</w:t>
      </w:r>
    </w:p>
    <w:p w14:paraId="570B42AB">
      <w:pPr>
        <w:spacing w:line="360" w:lineRule="auto"/>
        <w:rPr>
          <w:rFonts w:hint="eastAsia" w:ascii="宋体" w:hAnsi="宋体" w:cs="宋体"/>
          <w:color w:val="000000" w:themeColor="text1"/>
          <w:sz w:val="24"/>
          <w:szCs w:val="24"/>
          <w14:textFill>
            <w14:solidFill>
              <w14:schemeClr w14:val="tx1"/>
            </w14:solidFill>
          </w14:textFill>
        </w:rPr>
      </w:pPr>
    </w:p>
    <w:p w14:paraId="0DEFB3F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特此承诺！</w:t>
      </w:r>
    </w:p>
    <w:p w14:paraId="1B9A853A">
      <w:pPr>
        <w:spacing w:line="360" w:lineRule="auto"/>
        <w:rPr>
          <w:rFonts w:hint="eastAsia" w:ascii="宋体" w:hAnsi="宋体" w:cs="宋体"/>
          <w:color w:val="000000" w:themeColor="text1"/>
          <w:sz w:val="24"/>
          <w:szCs w:val="24"/>
          <w14:textFill>
            <w14:solidFill>
              <w14:schemeClr w14:val="tx1"/>
            </w14:solidFill>
          </w14:textFill>
        </w:rPr>
      </w:pPr>
    </w:p>
    <w:p w14:paraId="28162788">
      <w:pPr>
        <w:spacing w:line="360" w:lineRule="auto"/>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报价人（全称并加盖公章）： </w:t>
      </w:r>
      <w:r>
        <w:rPr>
          <w:rFonts w:hint="eastAsia" w:ascii="宋体" w:hAnsi="宋体" w:cs="宋体"/>
          <w:color w:val="000000" w:themeColor="text1"/>
          <w:sz w:val="24"/>
          <w:szCs w:val="24"/>
          <w:u w:val="single"/>
          <w14:textFill>
            <w14:solidFill>
              <w14:schemeClr w14:val="tx1"/>
            </w14:solidFill>
          </w14:textFill>
        </w:rPr>
        <w:t xml:space="preserve">                          </w:t>
      </w:r>
    </w:p>
    <w:p w14:paraId="6FC66FA7">
      <w:pPr>
        <w:spacing w:line="360" w:lineRule="auto"/>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报价人代表签字：</w:t>
      </w:r>
      <w:r>
        <w:rPr>
          <w:rFonts w:hint="eastAsia" w:ascii="宋体" w:hAnsi="宋体" w:cs="宋体"/>
          <w:color w:val="000000" w:themeColor="text1"/>
          <w:sz w:val="24"/>
          <w:szCs w:val="24"/>
          <w:u w:val="single"/>
          <w14:textFill>
            <w14:solidFill>
              <w14:schemeClr w14:val="tx1"/>
            </w14:solidFill>
          </w14:textFill>
        </w:rPr>
        <w:t xml:space="preserve">                         </w:t>
      </w:r>
    </w:p>
    <w:p w14:paraId="45B4707F">
      <w:pPr>
        <w:spacing w:line="360" w:lineRule="auto"/>
        <w:ind w:firstLine="3360" w:firstLineChars="1400"/>
        <w:rPr>
          <w:rFonts w:hint="eastAsia"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邮 编：</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电 话：</w:t>
      </w:r>
      <w:r>
        <w:rPr>
          <w:rFonts w:hint="eastAsia" w:ascii="宋体" w:hAnsi="宋体" w:cs="宋体"/>
          <w:color w:val="000000" w:themeColor="text1"/>
          <w:sz w:val="24"/>
          <w:szCs w:val="24"/>
          <w:u w:val="single"/>
          <w14:textFill>
            <w14:solidFill>
              <w14:schemeClr w14:val="tx1"/>
            </w14:solidFill>
          </w14:textFill>
        </w:rPr>
        <w:t xml:space="preserve">          </w:t>
      </w:r>
    </w:p>
    <w:p w14:paraId="5188F074">
      <w:pPr>
        <w:spacing w:line="360" w:lineRule="auto"/>
        <w:ind w:firstLine="4320" w:firstLineChars="18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传 真：           日 期：</w:t>
      </w:r>
    </w:p>
    <w:p w14:paraId="767FD55D">
      <w:pPr>
        <w:spacing w:line="360" w:lineRule="auto"/>
        <w:rPr>
          <w:rFonts w:hint="eastAsia" w:ascii="宋体" w:hAnsi="宋体" w:cs="宋体"/>
          <w:b/>
          <w:color w:val="000000" w:themeColor="text1"/>
          <w:sz w:val="24"/>
          <w:szCs w:val="24"/>
          <w14:textFill>
            <w14:solidFill>
              <w14:schemeClr w14:val="tx1"/>
            </w14:solidFill>
          </w14:textFill>
        </w:rPr>
      </w:pPr>
    </w:p>
    <w:p w14:paraId="33C45F5A">
      <w:pPr>
        <w:spacing w:line="360" w:lineRule="auto"/>
        <w:ind w:left="68"/>
        <w:rPr>
          <w:rFonts w:hint="eastAsia" w:ascii="宋体" w:hAnsi="宋体" w:cs="宋体"/>
          <w:bCs/>
          <w:color w:val="000000" w:themeColor="text1"/>
          <w:sz w:val="24"/>
          <w:szCs w:val="24"/>
          <w14:textFill>
            <w14:solidFill>
              <w14:schemeClr w14:val="tx1"/>
            </w14:solidFill>
          </w14:textFill>
        </w:rPr>
      </w:pPr>
    </w:p>
    <w:p w14:paraId="6455AE6D">
      <w:pPr>
        <w:spacing w:line="360" w:lineRule="auto"/>
        <w:ind w:left="68"/>
        <w:rPr>
          <w:rFonts w:hint="eastAsia" w:ascii="宋体" w:hAnsi="宋体" w:cs="宋体"/>
          <w:bCs/>
          <w:color w:val="000000" w:themeColor="text1"/>
          <w:sz w:val="24"/>
          <w:szCs w:val="24"/>
          <w14:textFill>
            <w14:solidFill>
              <w14:schemeClr w14:val="tx1"/>
            </w14:solidFill>
          </w14:textFill>
        </w:rPr>
      </w:pPr>
    </w:p>
    <w:p w14:paraId="0262F994">
      <w:pPr>
        <w:spacing w:line="360" w:lineRule="auto"/>
        <w:ind w:left="68"/>
        <w:rPr>
          <w:rFonts w:hint="eastAsia" w:ascii="宋体" w:hAnsi="宋体" w:cs="宋体"/>
          <w:bCs/>
          <w:color w:val="000000" w:themeColor="text1"/>
          <w:sz w:val="24"/>
          <w:szCs w:val="24"/>
          <w14:textFill>
            <w14:solidFill>
              <w14:schemeClr w14:val="tx1"/>
            </w14:solidFill>
          </w14:textFill>
        </w:rPr>
      </w:pPr>
    </w:p>
    <w:p w14:paraId="0A309889">
      <w:pPr>
        <w:spacing w:line="360" w:lineRule="auto"/>
        <w:ind w:left="68"/>
        <w:rPr>
          <w:rFonts w:hint="eastAsia" w:ascii="宋体" w:hAnsi="宋体" w:cs="宋体"/>
          <w:bCs/>
          <w:color w:val="000000" w:themeColor="text1"/>
          <w:sz w:val="24"/>
          <w:szCs w:val="24"/>
          <w14:textFill>
            <w14:solidFill>
              <w14:schemeClr w14:val="tx1"/>
            </w14:solidFill>
          </w14:textFill>
        </w:rPr>
      </w:pPr>
    </w:p>
    <w:p w14:paraId="2A1F5AA4">
      <w:pPr>
        <w:spacing w:line="360" w:lineRule="auto"/>
        <w:ind w:left="68"/>
        <w:rPr>
          <w:rFonts w:hint="eastAsia" w:ascii="宋体" w:hAnsi="宋体" w:cs="宋体"/>
          <w:bCs/>
          <w:color w:val="000000" w:themeColor="text1"/>
          <w:sz w:val="24"/>
          <w:szCs w:val="24"/>
          <w14:textFill>
            <w14:solidFill>
              <w14:schemeClr w14:val="tx1"/>
            </w14:solidFill>
          </w14:textFill>
        </w:rPr>
      </w:pPr>
    </w:p>
    <w:p w14:paraId="15F36E36">
      <w:pPr>
        <w:spacing w:line="360" w:lineRule="auto"/>
        <w:ind w:left="68"/>
        <w:rPr>
          <w:rFonts w:hint="eastAsia" w:ascii="宋体" w:hAnsi="宋体" w:cs="宋体"/>
          <w:bCs/>
          <w:color w:val="000000" w:themeColor="text1"/>
          <w:sz w:val="24"/>
          <w:szCs w:val="24"/>
          <w14:textFill>
            <w14:solidFill>
              <w14:schemeClr w14:val="tx1"/>
            </w14:solidFill>
          </w14:textFill>
        </w:rPr>
      </w:pPr>
    </w:p>
    <w:p w14:paraId="1A7C6CF3">
      <w:pPr>
        <w:spacing w:line="360" w:lineRule="auto"/>
        <w:ind w:left="68"/>
        <w:rPr>
          <w:rFonts w:hint="eastAsia" w:ascii="宋体" w:hAnsi="宋体" w:cs="宋体"/>
          <w:bCs/>
          <w:color w:val="000000" w:themeColor="text1"/>
          <w:sz w:val="24"/>
          <w:szCs w:val="24"/>
          <w14:textFill>
            <w14:solidFill>
              <w14:schemeClr w14:val="tx1"/>
            </w14:solidFill>
          </w14:textFill>
        </w:rPr>
      </w:pPr>
    </w:p>
    <w:p w14:paraId="2BB2DB1D">
      <w:pPr>
        <w:spacing w:line="360" w:lineRule="auto"/>
        <w:ind w:left="68"/>
        <w:rPr>
          <w:rFonts w:hint="eastAsia" w:ascii="宋体" w:hAnsi="宋体" w:cs="宋体"/>
          <w:bCs/>
          <w:color w:val="000000" w:themeColor="text1"/>
          <w:sz w:val="24"/>
          <w:szCs w:val="24"/>
          <w14:textFill>
            <w14:solidFill>
              <w14:schemeClr w14:val="tx1"/>
            </w14:solidFill>
          </w14:textFill>
        </w:rPr>
      </w:pPr>
    </w:p>
    <w:p w14:paraId="07A37004">
      <w:pPr>
        <w:spacing w:line="360" w:lineRule="auto"/>
        <w:ind w:left="68"/>
        <w:rPr>
          <w:rFonts w:hint="eastAsia" w:ascii="宋体" w:hAnsi="宋体" w:cs="宋体"/>
          <w:bCs/>
          <w:color w:val="000000" w:themeColor="text1"/>
          <w:sz w:val="24"/>
          <w:szCs w:val="24"/>
          <w14:textFill>
            <w14:solidFill>
              <w14:schemeClr w14:val="tx1"/>
            </w14:solidFill>
          </w14:textFill>
        </w:rPr>
      </w:pPr>
    </w:p>
    <w:p w14:paraId="7EA76281">
      <w:pPr>
        <w:spacing w:line="360" w:lineRule="auto"/>
        <w:ind w:left="68"/>
        <w:rPr>
          <w:rFonts w:hint="eastAsia" w:ascii="宋体" w:hAnsi="宋体" w:cs="宋体"/>
          <w:bCs/>
          <w:color w:val="000000" w:themeColor="text1"/>
          <w:sz w:val="24"/>
          <w:szCs w:val="24"/>
          <w14:textFill>
            <w14:solidFill>
              <w14:schemeClr w14:val="tx1"/>
            </w14:solidFill>
          </w14:textFill>
        </w:rPr>
      </w:pPr>
    </w:p>
    <w:p w14:paraId="59CB0FB8">
      <w:pPr>
        <w:spacing w:line="360" w:lineRule="auto"/>
        <w:ind w:left="68"/>
        <w:rPr>
          <w:rFonts w:hint="eastAsia"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附：廉洁承诺书</w:t>
      </w:r>
    </w:p>
    <w:p w14:paraId="3E8966A9">
      <w:pPr>
        <w:widowControl/>
        <w:spacing w:line="360" w:lineRule="auto"/>
        <w:ind w:left="68"/>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廉洁承诺书</w:t>
      </w:r>
    </w:p>
    <w:p w14:paraId="5B0E10A3">
      <w:pPr>
        <w:widowControl/>
        <w:spacing w:line="360" w:lineRule="auto"/>
        <w:ind w:left="68"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为促进廉洁自律有关规定的落实，打击贿赂、以权谋私等违法犯罪行为，保证各项经营活动健康有序开展，维护员工职业操守，提高合作效率，本单位在与厦门万翔招标有限公司开展报价业务活动中承诺： </w:t>
      </w:r>
    </w:p>
    <w:p w14:paraId="4CF26321">
      <w:pPr>
        <w:widowControl/>
        <w:spacing w:line="360" w:lineRule="auto"/>
        <w:ind w:left="68" w:firstLine="482" w:firstLineChars="201"/>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一、自觉遵守国家法律、法规，按照《中国共产党纪律处分条例》、《中华人民共和国反不正当竞争法》、《关于禁止商业贿赂行为的暂行规定》以及有关要求进行各项业务活动。</w:t>
      </w:r>
    </w:p>
    <w:p w14:paraId="185E7F35">
      <w:pPr>
        <w:widowControl/>
        <w:spacing w:line="360" w:lineRule="auto"/>
        <w:ind w:left="68" w:firstLine="482" w:firstLineChars="201"/>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不向厦门万翔招标有限公司的工作人员及其亲属馈赠礼金、礼品（含有价证券）；不向厦门万翔招标有限公司的工作人员提供任何应由其个人支付报酬的劳务（如：建、修住宅等）和其它服务；不为厦门万翔招标有限公司的工作人员安排可能影响公正执行公务的任何活动（如：旅游、高消费宴请、娱乐等）；不为厦门万翔招标有限公司的工作人员支付应由其个人支付的任何赞助费、宣传费、咨询费、劳务费等；不为厦门万翔招标有限公司的工作人员报销任何名义的个人消费凭证；不为厦门万翔招标有限公司的工作人员安排违反社会公德的活动；不为厦门万翔招标有限公司的工作人员提供经商、办企业、消费提供特殊便利或优惠等。</w:t>
      </w:r>
    </w:p>
    <w:p w14:paraId="6154ACD7">
      <w:pPr>
        <w:widowControl/>
        <w:spacing w:line="360" w:lineRule="auto"/>
        <w:ind w:left="68" w:firstLine="482" w:firstLineChars="201"/>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三、不与其他经营者串通报价，不排挤其他经营者的公平竞争，损害其他经营者的合法权益；不在工程建设的预决算编制工作中弄虚作假、高估冒算。</w:t>
      </w:r>
    </w:p>
    <w:p w14:paraId="760F051D">
      <w:pPr>
        <w:spacing w:line="360" w:lineRule="auto"/>
        <w:ind w:left="68"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四、发现厦门万翔招标有限公司的工作人员有受贿行为或索贿要求、徇私舞弊、滥用职权时，将予以举报并提供证据。举报电话：5705656或5706818；举报邮箱：</w:t>
      </w:r>
      <w:r>
        <w:fldChar w:fldCharType="begin"/>
      </w:r>
      <w:r>
        <w:instrText xml:space="preserve"> HYPERLINK "mailto:zpk@iport.com.cn" </w:instrText>
      </w:r>
      <w:r>
        <w:fldChar w:fldCharType="separate"/>
      </w:r>
      <w:r>
        <w:rPr>
          <w:rStyle w:val="22"/>
          <w:rFonts w:hint="eastAsia" w:ascii="宋体" w:hAnsi="宋体" w:cs="宋体"/>
          <w:color w:val="000000" w:themeColor="text1"/>
          <w:sz w:val="24"/>
          <w:szCs w:val="24"/>
          <w14:textFill>
            <w14:solidFill>
              <w14:schemeClr w14:val="tx1"/>
            </w14:solidFill>
          </w14:textFill>
        </w:rPr>
        <w:t>cts@iport.com.cn</w:t>
      </w:r>
      <w:r>
        <w:rPr>
          <w:rStyle w:val="22"/>
          <w:rFonts w:hint="eastAsia" w:ascii="宋体" w:hAnsi="宋体" w:cs="宋体"/>
          <w:color w:val="000000" w:themeColor="text1"/>
          <w:sz w:val="24"/>
          <w:szCs w:val="24"/>
          <w14:textFill>
            <w14:solidFill>
              <w14:schemeClr w14:val="tx1"/>
            </w14:solidFill>
          </w14:textFill>
        </w:rPr>
        <w:fldChar w:fldCharType="end"/>
      </w:r>
      <w:r>
        <w:rPr>
          <w:rFonts w:hint="eastAsia" w:ascii="宋体" w:hAnsi="宋体" w:cs="宋体"/>
          <w:color w:val="000000" w:themeColor="text1"/>
          <w:sz w:val="24"/>
          <w:szCs w:val="24"/>
          <w14:textFill>
            <w14:solidFill>
              <w14:schemeClr w14:val="tx1"/>
            </w14:solidFill>
          </w14:textFill>
        </w:rPr>
        <w:t>；举报信件：厦门市湖里区机场北路476号四楼厦门万翔招标有限公司 ，总经理收。</w:t>
      </w:r>
    </w:p>
    <w:p w14:paraId="3CE31285">
      <w:pPr>
        <w:spacing w:line="360" w:lineRule="auto"/>
        <w:ind w:left="68"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觉接受监督，本单位及员工若有违反本承诺书（包括但不限于本承诺书所列举禁止项目），致使厦门万翔招标有限公司工作人员受到纪检监察部门党纪、政纪处分，自处分确定之日起三日内，本单位自愿支付贵公司</w:t>
      </w:r>
      <w:r>
        <w:rPr>
          <w:rFonts w:hint="eastAsia" w:ascii="宋体" w:hAnsi="宋体" w:cs="宋体"/>
          <w:color w:val="000000" w:themeColor="text1"/>
          <w:sz w:val="24"/>
          <w:szCs w:val="24"/>
          <w:u w:val="single"/>
          <w14:textFill>
            <w14:solidFill>
              <w14:schemeClr w14:val="tx1"/>
            </w14:solidFill>
          </w14:textFill>
        </w:rPr>
        <w:t xml:space="preserve">  2  </w:t>
      </w:r>
      <w:r>
        <w:rPr>
          <w:rFonts w:hint="eastAsia" w:ascii="宋体" w:hAnsi="宋体" w:cs="宋体"/>
          <w:color w:val="000000" w:themeColor="text1"/>
          <w:sz w:val="24"/>
          <w:szCs w:val="24"/>
          <w14:textFill>
            <w14:solidFill>
              <w14:schemeClr w14:val="tx1"/>
            </w14:solidFill>
          </w14:textFill>
        </w:rPr>
        <w:t>万元人民币违约金；致使厦门万翔招标有限公司工作人员受到司法机关刑事追究（判处拘役或有期徒刑以上刑罚处罚），自判决生效之日起三日内，本单位自愿支付贵公司</w:t>
      </w:r>
      <w:r>
        <w:rPr>
          <w:rFonts w:hint="eastAsia" w:ascii="宋体" w:hAnsi="宋体" w:cs="宋体"/>
          <w:color w:val="000000" w:themeColor="text1"/>
          <w:sz w:val="24"/>
          <w:szCs w:val="24"/>
          <w:u w:val="single"/>
          <w14:textFill>
            <w14:solidFill>
              <w14:schemeClr w14:val="tx1"/>
            </w14:solidFill>
          </w14:textFill>
        </w:rPr>
        <w:t xml:space="preserve">  5  </w:t>
      </w:r>
      <w:r>
        <w:rPr>
          <w:rFonts w:hint="eastAsia" w:ascii="宋体" w:hAnsi="宋体" w:cs="宋体"/>
          <w:color w:val="000000" w:themeColor="text1"/>
          <w:sz w:val="24"/>
          <w:szCs w:val="24"/>
          <w14:textFill>
            <w14:solidFill>
              <w14:schemeClr w14:val="tx1"/>
            </w14:solidFill>
          </w14:textFill>
        </w:rPr>
        <w:t>万元人民币违约金。</w:t>
      </w:r>
    </w:p>
    <w:p w14:paraId="717A9FCC">
      <w:pPr>
        <w:spacing w:line="360" w:lineRule="auto"/>
        <w:ind w:left="68"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特此承诺。</w:t>
      </w:r>
    </w:p>
    <w:p w14:paraId="35D9C8E4">
      <w:pPr>
        <w:spacing w:line="360" w:lineRule="auto"/>
        <w:ind w:left="68" w:firstLine="460" w:firstLineChars="192"/>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报价人名称（盖章）：</w:t>
      </w:r>
    </w:p>
    <w:p w14:paraId="64D10D1B">
      <w:pPr>
        <w:spacing w:line="360" w:lineRule="auto"/>
        <w:ind w:left="68" w:firstLine="460" w:firstLineChars="192"/>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w:t>
      </w:r>
    </w:p>
    <w:p w14:paraId="3CA73A85">
      <w:pPr>
        <w:spacing w:line="360" w:lineRule="auto"/>
        <w:ind w:left="68" w:firstLine="460" w:firstLineChars="192"/>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联系电话：</w:t>
      </w:r>
    </w:p>
    <w:p w14:paraId="133C4BCE">
      <w:pPr>
        <w:spacing w:line="360" w:lineRule="auto"/>
        <w:ind w:left="68" w:firstLine="460" w:firstLineChars="192"/>
        <w:rPr>
          <w:rFonts w:hint="eastAsia"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日期：</w:t>
      </w:r>
    </w:p>
    <w:p w14:paraId="4541FBB8">
      <w:pPr>
        <w:spacing w:line="360" w:lineRule="auto"/>
        <w:rPr>
          <w:rFonts w:hint="eastAsia" w:ascii="宋体" w:hAnsi="宋体" w:cs="宋体"/>
          <w:color w:val="000000" w:themeColor="text1"/>
          <w:sz w:val="24"/>
          <w:szCs w:val="24"/>
          <w14:textFill>
            <w14:solidFill>
              <w14:schemeClr w14:val="tx1"/>
            </w14:solidFill>
          </w14:textFill>
        </w:rPr>
      </w:pPr>
    </w:p>
    <w:p w14:paraId="000449C9">
      <w:pPr>
        <w:spacing w:line="360" w:lineRule="auto"/>
        <w:rPr>
          <w:rFonts w:hint="eastAsia" w:ascii="宋体" w:hAnsi="宋体" w:cs="宋体"/>
          <w:color w:val="000000" w:themeColor="text1"/>
          <w:sz w:val="24"/>
          <w:szCs w:val="24"/>
          <w14:textFill>
            <w14:solidFill>
              <w14:schemeClr w14:val="tx1"/>
            </w14:solidFill>
          </w14:textFill>
        </w:rPr>
      </w:pPr>
    </w:p>
    <w:p w14:paraId="4AF66FB9">
      <w:pPr>
        <w:spacing w:line="360" w:lineRule="auto"/>
        <w:rPr>
          <w:rFonts w:hint="eastAsia" w:ascii="宋体" w:hAnsi="宋体" w:cs="宋体"/>
          <w:color w:val="000000" w:themeColor="text1"/>
          <w:sz w:val="24"/>
          <w:szCs w:val="24"/>
          <w14:textFill>
            <w14:solidFill>
              <w14:schemeClr w14:val="tx1"/>
            </w14:solidFill>
          </w14:textFill>
        </w:rPr>
      </w:pPr>
    </w:p>
    <w:p w14:paraId="48075858">
      <w:pPr>
        <w:spacing w:line="360" w:lineRule="auto"/>
        <w:rPr>
          <w:rFonts w:hint="eastAsia" w:ascii="宋体" w:hAnsi="宋体" w:cs="宋体"/>
          <w:color w:val="000000" w:themeColor="text1"/>
          <w:sz w:val="24"/>
          <w:szCs w:val="24"/>
          <w14:textFill>
            <w14:solidFill>
              <w14:schemeClr w14:val="tx1"/>
            </w14:solidFill>
          </w14:textFill>
        </w:rPr>
      </w:pPr>
    </w:p>
    <w:p w14:paraId="6BCE05E0">
      <w:pPr>
        <w:spacing w:line="360" w:lineRule="auto"/>
        <w:rPr>
          <w:rFonts w:hint="eastAsia" w:ascii="宋体" w:hAnsi="宋体" w:cs="宋体"/>
          <w:color w:val="000000" w:themeColor="text1"/>
          <w:sz w:val="24"/>
          <w:szCs w:val="24"/>
          <w14:textFill>
            <w14:solidFill>
              <w14:schemeClr w14:val="tx1"/>
            </w14:solidFill>
          </w14:textFill>
        </w:rPr>
      </w:pPr>
    </w:p>
    <w:p w14:paraId="6C5ECD38">
      <w:pPr>
        <w:spacing w:line="360" w:lineRule="auto"/>
        <w:rPr>
          <w:rFonts w:hint="eastAsia" w:ascii="宋体" w:hAnsi="宋体" w:cs="宋体"/>
          <w:color w:val="000000" w:themeColor="text1"/>
          <w:sz w:val="24"/>
          <w:szCs w:val="24"/>
          <w14:textFill>
            <w14:solidFill>
              <w14:schemeClr w14:val="tx1"/>
            </w14:solidFill>
          </w14:textFill>
        </w:rPr>
      </w:pPr>
    </w:p>
    <w:p w14:paraId="656667DB">
      <w:pPr>
        <w:spacing w:line="360" w:lineRule="auto"/>
        <w:rPr>
          <w:rFonts w:hint="eastAsia" w:ascii="宋体" w:hAnsi="宋体" w:cs="宋体"/>
          <w:color w:val="000000" w:themeColor="text1"/>
          <w:sz w:val="24"/>
          <w:szCs w:val="24"/>
          <w14:textFill>
            <w14:solidFill>
              <w14:schemeClr w14:val="tx1"/>
            </w14:solidFill>
          </w14:textFill>
        </w:rPr>
      </w:pPr>
    </w:p>
    <w:p w14:paraId="2E1E86EA">
      <w:pPr>
        <w:spacing w:line="360" w:lineRule="auto"/>
        <w:rPr>
          <w:rFonts w:hint="eastAsia" w:ascii="宋体" w:hAnsi="宋体" w:cs="宋体"/>
          <w:color w:val="000000" w:themeColor="text1"/>
          <w:sz w:val="24"/>
          <w:szCs w:val="24"/>
          <w14:textFill>
            <w14:solidFill>
              <w14:schemeClr w14:val="tx1"/>
            </w14:solidFill>
          </w14:textFill>
        </w:rPr>
      </w:pPr>
    </w:p>
    <w:p w14:paraId="1952C77E">
      <w:pPr>
        <w:spacing w:line="360" w:lineRule="auto"/>
        <w:rPr>
          <w:rFonts w:hint="eastAsia" w:ascii="宋体" w:hAnsi="宋体" w:cs="宋体"/>
          <w:color w:val="000000" w:themeColor="text1"/>
          <w:sz w:val="24"/>
          <w:szCs w:val="24"/>
          <w14:textFill>
            <w14:solidFill>
              <w14:schemeClr w14:val="tx1"/>
            </w14:solidFill>
          </w14:textFill>
        </w:rPr>
      </w:pPr>
    </w:p>
    <w:p w14:paraId="698DBDCB">
      <w:pPr>
        <w:spacing w:line="360" w:lineRule="auto"/>
        <w:rPr>
          <w:rFonts w:hint="eastAsia" w:ascii="宋体" w:hAnsi="宋体" w:cs="宋体"/>
          <w:color w:val="000000" w:themeColor="text1"/>
          <w:sz w:val="24"/>
          <w:szCs w:val="24"/>
          <w14:textFill>
            <w14:solidFill>
              <w14:schemeClr w14:val="tx1"/>
            </w14:solidFill>
          </w14:textFill>
        </w:rPr>
      </w:pPr>
    </w:p>
    <w:p w14:paraId="3D850E81">
      <w:pPr>
        <w:spacing w:line="360" w:lineRule="auto"/>
        <w:rPr>
          <w:rFonts w:hint="eastAsia" w:ascii="宋体" w:hAnsi="宋体" w:cs="宋体"/>
          <w:color w:val="000000" w:themeColor="text1"/>
          <w:sz w:val="24"/>
          <w:szCs w:val="24"/>
          <w14:textFill>
            <w14:solidFill>
              <w14:schemeClr w14:val="tx1"/>
            </w14:solidFill>
          </w14:textFill>
        </w:rPr>
      </w:pPr>
    </w:p>
    <w:p w14:paraId="445B0A22">
      <w:pPr>
        <w:spacing w:line="360" w:lineRule="auto"/>
        <w:rPr>
          <w:rFonts w:hint="eastAsia" w:ascii="宋体" w:hAnsi="宋体" w:cs="宋体"/>
          <w:color w:val="000000" w:themeColor="text1"/>
          <w:sz w:val="24"/>
          <w:szCs w:val="24"/>
          <w14:textFill>
            <w14:solidFill>
              <w14:schemeClr w14:val="tx1"/>
            </w14:solidFill>
          </w14:textFill>
        </w:rPr>
      </w:pPr>
    </w:p>
    <w:p w14:paraId="2B92665C">
      <w:pPr>
        <w:spacing w:line="360" w:lineRule="auto"/>
        <w:rPr>
          <w:rFonts w:hint="eastAsia" w:ascii="宋体" w:hAnsi="宋体" w:cs="宋体"/>
          <w:color w:val="000000" w:themeColor="text1"/>
          <w:sz w:val="24"/>
          <w:szCs w:val="24"/>
          <w14:textFill>
            <w14:solidFill>
              <w14:schemeClr w14:val="tx1"/>
            </w14:solidFill>
          </w14:textFill>
        </w:rPr>
      </w:pPr>
    </w:p>
    <w:p w14:paraId="42BCFECE">
      <w:pPr>
        <w:spacing w:line="360" w:lineRule="auto"/>
        <w:rPr>
          <w:rFonts w:hint="eastAsia" w:ascii="宋体" w:hAnsi="宋体" w:cs="宋体"/>
          <w:color w:val="000000" w:themeColor="text1"/>
          <w:sz w:val="24"/>
          <w:szCs w:val="24"/>
          <w14:textFill>
            <w14:solidFill>
              <w14:schemeClr w14:val="tx1"/>
            </w14:solidFill>
          </w14:textFill>
        </w:rPr>
      </w:pPr>
    </w:p>
    <w:p w14:paraId="64B88FC0">
      <w:pPr>
        <w:spacing w:line="360" w:lineRule="auto"/>
        <w:rPr>
          <w:rFonts w:hint="eastAsia" w:ascii="宋体" w:hAnsi="宋体" w:cs="宋体"/>
          <w:color w:val="000000" w:themeColor="text1"/>
          <w:sz w:val="24"/>
          <w:szCs w:val="24"/>
          <w14:textFill>
            <w14:solidFill>
              <w14:schemeClr w14:val="tx1"/>
            </w14:solidFill>
          </w14:textFill>
        </w:rPr>
      </w:pPr>
    </w:p>
    <w:p w14:paraId="595C0DAE">
      <w:pPr>
        <w:spacing w:line="360" w:lineRule="auto"/>
        <w:rPr>
          <w:rFonts w:hint="eastAsia" w:ascii="宋体" w:hAnsi="宋体" w:cs="宋体"/>
          <w:color w:val="000000" w:themeColor="text1"/>
          <w:sz w:val="24"/>
          <w:szCs w:val="24"/>
          <w14:textFill>
            <w14:solidFill>
              <w14:schemeClr w14:val="tx1"/>
            </w14:solidFill>
          </w14:textFill>
        </w:rPr>
      </w:pPr>
    </w:p>
    <w:p w14:paraId="70A58053">
      <w:pPr>
        <w:spacing w:line="360" w:lineRule="auto"/>
        <w:rPr>
          <w:rFonts w:hint="eastAsia" w:ascii="宋体" w:hAnsi="宋体" w:cs="宋体"/>
          <w:color w:val="000000" w:themeColor="text1"/>
          <w:sz w:val="24"/>
          <w:szCs w:val="24"/>
          <w14:textFill>
            <w14:solidFill>
              <w14:schemeClr w14:val="tx1"/>
            </w14:solidFill>
          </w14:textFill>
        </w:rPr>
      </w:pPr>
    </w:p>
    <w:p w14:paraId="295705F0">
      <w:pPr>
        <w:spacing w:line="360" w:lineRule="auto"/>
        <w:rPr>
          <w:rFonts w:hint="eastAsia" w:ascii="宋体" w:hAnsi="宋体" w:cs="宋体"/>
          <w:color w:val="000000" w:themeColor="text1"/>
          <w:sz w:val="24"/>
          <w:szCs w:val="24"/>
          <w14:textFill>
            <w14:solidFill>
              <w14:schemeClr w14:val="tx1"/>
            </w14:solidFill>
          </w14:textFill>
        </w:rPr>
      </w:pPr>
    </w:p>
    <w:p w14:paraId="047B03CB">
      <w:pPr>
        <w:spacing w:line="360" w:lineRule="auto"/>
        <w:rPr>
          <w:rFonts w:hint="eastAsia" w:ascii="宋体" w:hAnsi="宋体" w:cs="宋体"/>
          <w:color w:val="000000" w:themeColor="text1"/>
          <w:sz w:val="24"/>
          <w:szCs w:val="24"/>
          <w14:textFill>
            <w14:solidFill>
              <w14:schemeClr w14:val="tx1"/>
            </w14:solidFill>
          </w14:textFill>
        </w:rPr>
      </w:pPr>
    </w:p>
    <w:p w14:paraId="5B6B4381">
      <w:pPr>
        <w:spacing w:line="360" w:lineRule="auto"/>
        <w:rPr>
          <w:rFonts w:hint="eastAsia" w:ascii="宋体" w:hAnsi="宋体" w:cs="宋体"/>
          <w:color w:val="000000" w:themeColor="text1"/>
          <w:sz w:val="24"/>
          <w:szCs w:val="24"/>
          <w14:textFill>
            <w14:solidFill>
              <w14:schemeClr w14:val="tx1"/>
            </w14:solidFill>
          </w14:textFill>
        </w:rPr>
      </w:pPr>
    </w:p>
    <w:p w14:paraId="108879F0">
      <w:pPr>
        <w:spacing w:line="360" w:lineRule="auto"/>
        <w:rPr>
          <w:rFonts w:hint="eastAsia" w:ascii="宋体" w:hAnsi="宋体" w:cs="宋体"/>
          <w:color w:val="000000" w:themeColor="text1"/>
          <w:sz w:val="24"/>
          <w:szCs w:val="24"/>
          <w14:textFill>
            <w14:solidFill>
              <w14:schemeClr w14:val="tx1"/>
            </w14:solidFill>
          </w14:textFill>
        </w:rPr>
      </w:pPr>
    </w:p>
    <w:p w14:paraId="2DFC3150">
      <w:pPr>
        <w:spacing w:line="360" w:lineRule="auto"/>
        <w:rPr>
          <w:rFonts w:hint="eastAsia" w:ascii="宋体" w:hAnsi="宋体" w:cs="宋体"/>
          <w:color w:val="000000" w:themeColor="text1"/>
          <w:sz w:val="24"/>
          <w:szCs w:val="24"/>
          <w14:textFill>
            <w14:solidFill>
              <w14:schemeClr w14:val="tx1"/>
            </w14:solidFill>
          </w14:textFill>
        </w:rPr>
      </w:pPr>
    </w:p>
    <w:p w14:paraId="04B2FAE9">
      <w:pPr>
        <w:spacing w:line="360" w:lineRule="auto"/>
        <w:rPr>
          <w:rFonts w:hint="eastAsia" w:ascii="宋体" w:hAnsi="宋体" w:cs="宋体"/>
          <w:color w:val="000000" w:themeColor="text1"/>
          <w:sz w:val="24"/>
          <w:szCs w:val="24"/>
          <w14:textFill>
            <w14:solidFill>
              <w14:schemeClr w14:val="tx1"/>
            </w14:solidFill>
          </w14:textFill>
        </w:rPr>
      </w:pPr>
    </w:p>
    <w:p w14:paraId="3DA362DC">
      <w:pPr>
        <w:spacing w:line="360" w:lineRule="auto"/>
        <w:rPr>
          <w:rFonts w:hint="eastAsia" w:ascii="宋体" w:hAnsi="宋体" w:cs="宋体"/>
          <w:color w:val="000000" w:themeColor="text1"/>
          <w:sz w:val="24"/>
          <w:szCs w:val="24"/>
          <w14:textFill>
            <w14:solidFill>
              <w14:schemeClr w14:val="tx1"/>
            </w14:solidFill>
          </w14:textFill>
        </w:rPr>
      </w:pPr>
    </w:p>
    <w:p w14:paraId="51896534">
      <w:pPr>
        <w:spacing w:line="360" w:lineRule="auto"/>
        <w:rPr>
          <w:rFonts w:hint="eastAsia" w:ascii="宋体" w:hAnsi="宋体" w:cs="宋体"/>
          <w:color w:val="000000" w:themeColor="text1"/>
          <w:sz w:val="24"/>
          <w:szCs w:val="24"/>
          <w14:textFill>
            <w14:solidFill>
              <w14:schemeClr w14:val="tx1"/>
            </w14:solidFill>
          </w14:textFill>
        </w:rPr>
      </w:pPr>
    </w:p>
    <w:p w14:paraId="7AB0A89D">
      <w:pPr>
        <w:spacing w:line="360" w:lineRule="auto"/>
        <w:ind w:firstLine="3520" w:firstLineChars="1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质疑函要求</w:t>
      </w:r>
    </w:p>
    <w:p w14:paraId="1A07660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7CF3E07D">
      <w:pPr>
        <w:pStyle w:val="14"/>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供应商提出质疑应当提交质疑函和必要的证明材料。质疑函应当包括下列内容：</w:t>
      </w:r>
    </w:p>
    <w:p w14:paraId="08EA781C">
      <w:pPr>
        <w:pStyle w:val="14"/>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(一)供应商的姓名或者名称、地址、邮编、联系人及联系电话；</w:t>
      </w:r>
    </w:p>
    <w:p w14:paraId="57A3C379">
      <w:pPr>
        <w:pStyle w:val="14"/>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(二)质疑项目的名称、编号；</w:t>
      </w:r>
    </w:p>
    <w:p w14:paraId="3C901BCC">
      <w:pPr>
        <w:pStyle w:val="14"/>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(三)具体、明确的质疑事项和与质疑事项相关的请求；</w:t>
      </w:r>
    </w:p>
    <w:p w14:paraId="31734144">
      <w:pPr>
        <w:pStyle w:val="14"/>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(四)事实依据；</w:t>
      </w:r>
    </w:p>
    <w:p w14:paraId="4AF3EDFF">
      <w:pPr>
        <w:pStyle w:val="14"/>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(五)必要的法律依据；</w:t>
      </w:r>
    </w:p>
    <w:p w14:paraId="7FE8CE19">
      <w:pPr>
        <w:pStyle w:val="14"/>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(六)提出质疑的日期。</w:t>
      </w:r>
    </w:p>
    <w:p w14:paraId="171F0050">
      <w:pPr>
        <w:pStyle w:val="14"/>
        <w:spacing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供应商为自然人的，应当由本人签字；供应商为法人或者其他组织的，应当由法定代表人、主要负责人，或者其授权代表签字或者盖章，并加盖公章。</w:t>
      </w:r>
    </w:p>
    <w:p w14:paraId="230C2115">
      <w:pPr>
        <w:spacing w:line="360" w:lineRule="auto"/>
        <w:rPr>
          <w:rFonts w:hint="eastAsia" w:ascii="宋体" w:hAnsi="宋体" w:cs="宋体"/>
          <w:color w:val="000000" w:themeColor="text1"/>
          <w:sz w:val="24"/>
          <w:szCs w:val="24"/>
          <w14:textFill>
            <w14:solidFill>
              <w14:schemeClr w14:val="tx1"/>
            </w14:solidFill>
          </w14:textFill>
        </w:rPr>
      </w:pPr>
    </w:p>
    <w:p w14:paraId="5347237A">
      <w:pPr>
        <w:spacing w:line="360" w:lineRule="auto"/>
        <w:rPr>
          <w:rFonts w:hint="eastAsia" w:ascii="宋体" w:hAnsi="宋体" w:cs="宋体"/>
          <w:color w:val="000000" w:themeColor="text1"/>
          <w:sz w:val="24"/>
          <w:szCs w:val="24"/>
          <w14:textFill>
            <w14:solidFill>
              <w14:schemeClr w14:val="tx1"/>
            </w14:solidFill>
          </w14:textFill>
        </w:rPr>
      </w:pPr>
    </w:p>
    <w:p w14:paraId="3ABA57BA">
      <w:pPr>
        <w:spacing w:line="360" w:lineRule="auto"/>
        <w:rPr>
          <w:rFonts w:hint="eastAsia" w:ascii="宋体" w:hAnsi="宋体" w:cs="宋体"/>
          <w:color w:val="000000" w:themeColor="text1"/>
          <w:sz w:val="24"/>
          <w:szCs w:val="24"/>
          <w14:textFill>
            <w14:solidFill>
              <w14:schemeClr w14:val="tx1"/>
            </w14:solidFill>
          </w14:textFill>
        </w:rPr>
      </w:pPr>
    </w:p>
    <w:p w14:paraId="1E80AB0F">
      <w:pPr>
        <w:spacing w:line="360" w:lineRule="auto"/>
        <w:rPr>
          <w:rFonts w:hint="eastAsia" w:ascii="宋体" w:hAnsi="宋体" w:cs="宋体"/>
          <w:color w:val="000000" w:themeColor="text1"/>
          <w:sz w:val="24"/>
          <w:szCs w:val="24"/>
          <w14:textFill>
            <w14:solidFill>
              <w14:schemeClr w14:val="tx1"/>
            </w14:solidFill>
          </w14:textFill>
        </w:rPr>
      </w:pPr>
    </w:p>
    <w:p w14:paraId="37E30A12">
      <w:pPr>
        <w:spacing w:line="360" w:lineRule="auto"/>
        <w:rPr>
          <w:rFonts w:hint="eastAsia" w:ascii="宋体" w:hAnsi="宋体" w:cs="宋体"/>
          <w:color w:val="000000" w:themeColor="text1"/>
          <w:sz w:val="24"/>
          <w:szCs w:val="24"/>
          <w14:textFill>
            <w14:solidFill>
              <w14:schemeClr w14:val="tx1"/>
            </w14:solidFill>
          </w14:textFill>
        </w:rPr>
      </w:pPr>
    </w:p>
    <w:p w14:paraId="07630B37">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7DDB0355">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674C60AF">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5C0ABF95">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4B5DCF8D">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413C6063">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40435A72">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2D41C73E">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1542E9FB">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6D1FE2EC">
      <w:pPr>
        <w:pStyle w:val="14"/>
        <w:spacing w:line="360" w:lineRule="auto"/>
        <w:ind w:firstLine="4800" w:firstLineChars="1500"/>
        <w:rPr>
          <w:rFonts w:hint="eastAsia" w:ascii="宋体" w:hAnsi="宋体" w:cs="宋体"/>
          <w:color w:val="000000" w:themeColor="text1"/>
          <w:sz w:val="32"/>
          <w:szCs w:val="32"/>
          <w14:textFill>
            <w14:solidFill>
              <w14:schemeClr w14:val="tx1"/>
            </w14:solidFill>
          </w14:textFill>
        </w:rPr>
      </w:pPr>
    </w:p>
    <w:p w14:paraId="056E8C0D">
      <w:pPr>
        <w:pStyle w:val="29"/>
        <w:spacing w:line="360" w:lineRule="auto"/>
        <w:jc w:val="center"/>
        <w:rPr>
          <w:rFonts w:ascii="宋体" w:hAnsi="宋体" w:cs="宋体"/>
          <w:b/>
          <w:color w:val="000000" w:themeColor="text1"/>
          <w:sz w:val="24"/>
          <w:szCs w:val="24"/>
          <w14:textFill>
            <w14:solidFill>
              <w14:schemeClr w14:val="tx1"/>
            </w14:solidFill>
          </w14:textFill>
        </w:rPr>
      </w:pPr>
      <w:r>
        <w:rPr>
          <w:rFonts w:ascii="宋体" w:hAnsi="宋体" w:cs="宋体"/>
          <w:b/>
          <w:color w:val="000000" w:themeColor="text1"/>
          <w:sz w:val="24"/>
          <w:szCs w:val="24"/>
          <w14:textFill>
            <w14:solidFill>
              <w14:schemeClr w14:val="tx1"/>
            </w14:solidFill>
          </w14:textFill>
        </w:rPr>
        <w:t>采购文件规定的价格扣除证明材料（若有）</w:t>
      </w:r>
    </w:p>
    <w:p w14:paraId="66C52E19">
      <w:pPr>
        <w:pStyle w:val="14"/>
        <w:widowControl/>
        <w:spacing w:before="24" w:after="24" w:line="360" w:lineRule="auto"/>
        <w:jc w:val="center"/>
        <w:rPr>
          <w:rStyle w:val="19"/>
          <w:rFonts w:hint="eastAsia" w:ascii="宋体" w:hAnsi="宋体" w:cs="宋体"/>
          <w:color w:val="000000" w:themeColor="text1"/>
          <w14:textFill>
            <w14:solidFill>
              <w14:schemeClr w14:val="tx1"/>
            </w14:solidFill>
          </w14:textFill>
        </w:rPr>
      </w:pPr>
    </w:p>
    <w:p w14:paraId="7FB623F2">
      <w:pPr>
        <w:pStyle w:val="14"/>
        <w:widowControl/>
        <w:spacing w:before="24" w:after="24" w:line="360" w:lineRule="auto"/>
        <w:jc w:val="center"/>
        <w:rPr>
          <w:rFonts w:hint="eastAsia" w:ascii="宋体" w:hAnsi="宋体" w:cs="宋体"/>
          <w:color w:val="000000" w:themeColor="text1"/>
          <w14:textFill>
            <w14:solidFill>
              <w14:schemeClr w14:val="tx1"/>
            </w14:solidFill>
          </w14:textFill>
        </w:rPr>
      </w:pPr>
      <w:r>
        <w:rPr>
          <w:rStyle w:val="19"/>
          <w:rFonts w:hint="eastAsia" w:ascii="宋体" w:hAnsi="宋体" w:cs="宋体"/>
          <w:color w:val="000000" w:themeColor="text1"/>
          <w14:textFill>
            <w14:solidFill>
              <w14:schemeClr w14:val="tx1"/>
            </w14:solidFill>
          </w14:textFill>
        </w:rPr>
        <w:t>关于符合本国产品标准的声明函</w:t>
      </w:r>
    </w:p>
    <w:p w14:paraId="1C32F1BE">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14:paraId="2442A71D">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w:t>
      </w:r>
      <w:r>
        <w:rPr>
          <w:rStyle w:val="21"/>
          <w:rFonts w:hint="eastAsia" w:ascii="宋体" w:hAnsi="宋体" w:cs="宋体"/>
          <w:color w:val="000000" w:themeColor="text1"/>
          <w:u w:val="single"/>
          <w14:textFill>
            <w14:solidFill>
              <w14:schemeClr w14:val="tx1"/>
            </w14:solidFill>
          </w14:textFill>
        </w:rPr>
        <w:t>（产品名称1）</w:t>
      </w:r>
      <w:r>
        <w:rPr>
          <w:rStyle w:val="21"/>
          <w:rFonts w:hint="eastAsia" w:ascii="宋体" w:hAnsi="宋体" w:cs="宋体"/>
          <w:color w:val="000000" w:themeColor="text1"/>
          <w:vertAlign w:val="superscript"/>
          <w14:textFill>
            <w14:solidFill>
              <w14:schemeClr w14:val="tx1"/>
            </w14:solidFill>
          </w14:textFill>
        </w:rPr>
        <w:t>1</w:t>
      </w:r>
      <w:r>
        <w:rPr>
          <w:rFonts w:hint="eastAsia" w:ascii="宋体" w:hAnsi="宋体" w:cs="宋体"/>
          <w:color w:val="000000" w:themeColor="text1"/>
          <w14:textFill>
            <w14:solidFill>
              <w14:schemeClr w14:val="tx1"/>
            </w14:solidFill>
          </w14:textFill>
        </w:rPr>
        <w:t>，生产厂为</w:t>
      </w:r>
      <w:r>
        <w:rPr>
          <w:rStyle w:val="21"/>
          <w:rFonts w:hint="eastAsia" w:ascii="宋体" w:hAnsi="宋体" w:cs="宋体"/>
          <w:color w:val="000000" w:themeColor="text1"/>
          <w:u w:val="single"/>
          <w14:textFill>
            <w14:solidFill>
              <w14:schemeClr w14:val="tx1"/>
            </w14:solidFill>
          </w14:textFill>
        </w:rPr>
        <w:t>（厂名）</w:t>
      </w:r>
      <w:r>
        <w:rPr>
          <w:rStyle w:val="21"/>
          <w:rFonts w:hint="eastAsia" w:ascii="宋体" w:hAnsi="宋体" w:cs="宋体"/>
          <w:color w:val="000000" w:themeColor="text1"/>
          <w:vertAlign w:val="superscript"/>
          <w14:textFill>
            <w14:solidFill>
              <w14:schemeClr w14:val="tx1"/>
            </w14:solidFill>
          </w14:textFill>
        </w:rPr>
        <w:t>2</w:t>
      </w:r>
      <w:r>
        <w:rPr>
          <w:rFonts w:hint="eastAsia" w:ascii="宋体" w:hAnsi="宋体" w:cs="宋体"/>
          <w:color w:val="000000" w:themeColor="text1"/>
          <w14:textFill>
            <w14:solidFill>
              <w14:schemeClr w14:val="tx1"/>
            </w14:solidFill>
          </w14:textFill>
        </w:rPr>
        <w:t>，厂址为</w:t>
      </w:r>
      <w:r>
        <w:rPr>
          <w:rStyle w:val="21"/>
          <w:rFonts w:hint="eastAsia" w:ascii="宋体" w:hAnsi="宋体" w:cs="宋体"/>
          <w:color w:val="000000" w:themeColor="text1"/>
          <w:u w:val="single"/>
          <w14:textFill>
            <w14:solidFill>
              <w14:schemeClr w14:val="tx1"/>
            </w14:solidFill>
          </w14:textFill>
        </w:rPr>
        <w:t>（生产厂址）</w:t>
      </w:r>
      <w:r>
        <w:rPr>
          <w:rFonts w:hint="eastAsia" w:ascii="宋体" w:hAnsi="宋体" w:cs="宋体"/>
          <w:color w:val="000000" w:themeColor="text1"/>
          <w14:textFill>
            <w14:solidFill>
              <w14:schemeClr w14:val="tx1"/>
            </w14:solidFill>
          </w14:textFill>
        </w:rPr>
        <w:t>。</w:t>
      </w:r>
      <w:r>
        <w:rPr>
          <w:rStyle w:val="21"/>
          <w:rFonts w:hint="eastAsia" w:ascii="宋体" w:hAnsi="宋体" w:cs="宋体"/>
          <w:color w:val="000000" w:themeColor="text1"/>
          <w:u w:val="single"/>
          <w14:textFill>
            <w14:solidFill>
              <w14:schemeClr w14:val="tx1"/>
            </w14:solidFill>
          </w14:textFill>
        </w:rPr>
        <w:t>（产品名称1）</w:t>
      </w:r>
      <w:r>
        <w:rPr>
          <w:rFonts w:hint="eastAsia" w:ascii="宋体" w:hAnsi="宋体" w:cs="宋体"/>
          <w:color w:val="000000" w:themeColor="text1"/>
          <w14:textFill>
            <w14:solidFill>
              <w14:schemeClr w14:val="tx1"/>
            </w14:solidFill>
          </w14:textFill>
        </w:rPr>
        <w:t>的中国境内生产的组件成本占比≥</w:t>
      </w:r>
      <w:r>
        <w:rPr>
          <w:rStyle w:val="21"/>
          <w:rFonts w:hint="eastAsia" w:ascii="宋体" w:hAnsi="宋体" w:cs="宋体"/>
          <w:color w:val="000000" w:themeColor="text1"/>
          <w:u w:val="single"/>
          <w14:textFill>
            <w14:solidFill>
              <w14:schemeClr w14:val="tx1"/>
            </w14:solidFill>
          </w14:textFill>
        </w:rPr>
        <w:t>（规定比例）</w:t>
      </w:r>
      <w:r>
        <w:rPr>
          <w:rStyle w:val="21"/>
          <w:rFonts w:hint="eastAsia" w:ascii="宋体" w:hAnsi="宋体" w:cs="宋体"/>
          <w:color w:val="000000" w:themeColor="text1"/>
          <w:vertAlign w:val="superscript"/>
          <w14:textFill>
            <w14:solidFill>
              <w14:schemeClr w14:val="tx1"/>
            </w14:solidFill>
          </w14:textFill>
        </w:rPr>
        <w:t>3</w:t>
      </w:r>
      <w:r>
        <w:rPr>
          <w:rFonts w:hint="eastAsia" w:ascii="宋体" w:hAnsi="宋体" w:cs="宋体"/>
          <w:color w:val="000000" w:themeColor="text1"/>
          <w14:textFill>
            <w14:solidFill>
              <w14:schemeClr w14:val="tx1"/>
            </w14:solidFill>
          </w14:textFill>
        </w:rPr>
        <w:t>。</w:t>
      </w:r>
      <w:r>
        <w:rPr>
          <w:rStyle w:val="21"/>
          <w:rFonts w:hint="eastAsia" w:ascii="宋体" w:hAnsi="宋体" w:cs="宋体"/>
          <w:color w:val="000000" w:themeColor="text1"/>
          <w:u w:val="single"/>
          <w14:textFill>
            <w14:solidFill>
              <w14:schemeClr w14:val="tx1"/>
            </w14:solidFill>
          </w14:textFill>
        </w:rPr>
        <w:t>（产品名称1）</w:t>
      </w:r>
      <w:r>
        <w:rPr>
          <w:rFonts w:hint="eastAsia" w:ascii="宋体" w:hAnsi="宋体" w:cs="宋体"/>
          <w:color w:val="000000" w:themeColor="text1"/>
          <w14:textFill>
            <w14:solidFill>
              <w14:schemeClr w14:val="tx1"/>
            </w14:solidFill>
          </w14:textFill>
        </w:rPr>
        <w:t>的</w:t>
      </w:r>
      <w:r>
        <w:rPr>
          <w:rStyle w:val="21"/>
          <w:rFonts w:hint="eastAsia" w:ascii="宋体" w:hAnsi="宋体" w:cs="宋体"/>
          <w:color w:val="000000" w:themeColor="text1"/>
          <w:u w:val="single"/>
          <w14:textFill>
            <w14:solidFill>
              <w14:schemeClr w14:val="tx1"/>
            </w14:solidFill>
          </w14:textFill>
        </w:rPr>
        <w:t>（关键组件）</w:t>
      </w:r>
      <w:r>
        <w:rPr>
          <w:rStyle w:val="21"/>
          <w:rFonts w:hint="eastAsia" w:ascii="宋体" w:hAnsi="宋体" w:cs="宋体"/>
          <w:color w:val="000000" w:themeColor="text1"/>
          <w:vertAlign w:val="superscript"/>
          <w14:textFill>
            <w14:solidFill>
              <w14:schemeClr w14:val="tx1"/>
            </w14:solidFill>
          </w14:textFill>
        </w:rPr>
        <w:t>4</w:t>
      </w:r>
      <w:r>
        <w:rPr>
          <w:rFonts w:hint="eastAsia" w:ascii="宋体" w:hAnsi="宋体" w:cs="宋体"/>
          <w:color w:val="000000" w:themeColor="text1"/>
          <w14:textFill>
            <w14:solidFill>
              <w14:schemeClr w14:val="tx1"/>
            </w14:solidFill>
          </w14:textFill>
        </w:rPr>
        <w:t>在中国境内生产。</w:t>
      </w:r>
      <w:r>
        <w:rPr>
          <w:rStyle w:val="21"/>
          <w:rFonts w:hint="eastAsia" w:ascii="宋体" w:hAnsi="宋体" w:cs="宋体"/>
          <w:color w:val="000000" w:themeColor="text1"/>
          <w:u w:val="single"/>
          <w14:textFill>
            <w14:solidFill>
              <w14:schemeClr w14:val="tx1"/>
            </w14:solidFill>
          </w14:textFill>
        </w:rPr>
        <w:t>（产品名称1）</w:t>
      </w:r>
      <w:r>
        <w:rPr>
          <w:rFonts w:hint="eastAsia" w:ascii="宋体" w:hAnsi="宋体" w:cs="宋体"/>
          <w:color w:val="000000" w:themeColor="text1"/>
          <w14:textFill>
            <w14:solidFill>
              <w14:schemeClr w14:val="tx1"/>
            </w14:solidFill>
          </w14:textFill>
        </w:rPr>
        <w:t>的</w:t>
      </w:r>
      <w:r>
        <w:rPr>
          <w:rStyle w:val="21"/>
          <w:rFonts w:hint="eastAsia" w:ascii="宋体" w:hAnsi="宋体" w:cs="宋体"/>
          <w:color w:val="000000" w:themeColor="text1"/>
          <w:u w:val="single"/>
          <w14:textFill>
            <w14:solidFill>
              <w14:schemeClr w14:val="tx1"/>
            </w14:solidFill>
          </w14:textFill>
        </w:rPr>
        <w:t>（关键工序）</w:t>
      </w:r>
      <w:r>
        <w:rPr>
          <w:rStyle w:val="21"/>
          <w:rFonts w:hint="eastAsia" w:ascii="宋体" w:hAnsi="宋体" w:cs="宋体"/>
          <w:color w:val="000000" w:themeColor="text1"/>
          <w:vertAlign w:val="superscript"/>
          <w14:textFill>
            <w14:solidFill>
              <w14:schemeClr w14:val="tx1"/>
            </w14:solidFill>
          </w14:textFill>
        </w:rPr>
        <w:t>5</w:t>
      </w:r>
      <w:r>
        <w:rPr>
          <w:rFonts w:hint="eastAsia" w:ascii="宋体" w:hAnsi="宋体" w:cs="宋体"/>
          <w:color w:val="000000" w:themeColor="text1"/>
          <w14:textFill>
            <w14:solidFill>
              <w14:schemeClr w14:val="tx1"/>
            </w14:solidFill>
          </w14:textFill>
        </w:rPr>
        <w:t>在中国境内完成。</w:t>
      </w:r>
    </w:p>
    <w:p w14:paraId="66EC437A">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r>
        <w:rPr>
          <w:rStyle w:val="21"/>
          <w:rFonts w:hint="eastAsia" w:ascii="宋体" w:hAnsi="宋体" w:cs="宋体"/>
          <w:color w:val="000000" w:themeColor="text1"/>
          <w:u w:val="single"/>
          <w14:textFill>
            <w14:solidFill>
              <w14:schemeClr w14:val="tx1"/>
            </w14:solidFill>
          </w14:textFill>
        </w:rPr>
        <w:t>（产品名称2）</w:t>
      </w:r>
      <w:r>
        <w:rPr>
          <w:rFonts w:hint="eastAsia" w:ascii="宋体" w:hAnsi="宋体" w:cs="宋体"/>
          <w:color w:val="000000" w:themeColor="text1"/>
          <w14:textFill>
            <w14:solidFill>
              <w14:schemeClr w14:val="tx1"/>
            </w14:solidFill>
          </w14:textFill>
        </w:rPr>
        <w:t>，生产厂为</w:t>
      </w:r>
      <w:r>
        <w:rPr>
          <w:rStyle w:val="21"/>
          <w:rFonts w:hint="eastAsia" w:ascii="宋体" w:hAnsi="宋体" w:cs="宋体"/>
          <w:color w:val="000000" w:themeColor="text1"/>
          <w:u w:val="single"/>
          <w14:textFill>
            <w14:solidFill>
              <w14:schemeClr w14:val="tx1"/>
            </w14:solidFill>
          </w14:textFill>
        </w:rPr>
        <w:t>（厂名）</w:t>
      </w:r>
      <w:r>
        <w:rPr>
          <w:rFonts w:hint="eastAsia" w:ascii="宋体" w:hAnsi="宋体" w:cs="宋体"/>
          <w:color w:val="000000" w:themeColor="text1"/>
          <w14:textFill>
            <w14:solidFill>
              <w14:schemeClr w14:val="tx1"/>
            </w14:solidFill>
          </w14:textFill>
        </w:rPr>
        <w:t>，厂址为</w:t>
      </w:r>
      <w:r>
        <w:rPr>
          <w:rStyle w:val="21"/>
          <w:rFonts w:hint="eastAsia" w:ascii="宋体" w:hAnsi="宋体" w:cs="宋体"/>
          <w:color w:val="000000" w:themeColor="text1"/>
          <w:u w:val="single"/>
          <w14:textFill>
            <w14:solidFill>
              <w14:schemeClr w14:val="tx1"/>
            </w14:solidFill>
          </w14:textFill>
        </w:rPr>
        <w:t>（生产厂址）</w:t>
      </w:r>
      <w:r>
        <w:rPr>
          <w:rFonts w:hint="eastAsia" w:ascii="宋体" w:hAnsi="宋体" w:cs="宋体"/>
          <w:color w:val="000000" w:themeColor="text1"/>
          <w14:textFill>
            <w14:solidFill>
              <w14:schemeClr w14:val="tx1"/>
            </w14:solidFill>
          </w14:textFill>
        </w:rPr>
        <w:t>。</w:t>
      </w:r>
      <w:r>
        <w:rPr>
          <w:rStyle w:val="21"/>
          <w:rFonts w:hint="eastAsia" w:ascii="宋体" w:hAnsi="宋体" w:cs="宋体"/>
          <w:color w:val="000000" w:themeColor="text1"/>
          <w:u w:val="single"/>
          <w14:textFill>
            <w14:solidFill>
              <w14:schemeClr w14:val="tx1"/>
            </w14:solidFill>
          </w14:textFill>
        </w:rPr>
        <w:t>（产品名称2）</w:t>
      </w:r>
      <w:r>
        <w:rPr>
          <w:rFonts w:hint="eastAsia" w:ascii="宋体" w:hAnsi="宋体" w:cs="宋体"/>
          <w:color w:val="000000" w:themeColor="text1"/>
          <w14:textFill>
            <w14:solidFill>
              <w14:schemeClr w14:val="tx1"/>
            </w14:solidFill>
          </w14:textFill>
        </w:rPr>
        <w:t>的中国境内生产的组件成本占比≥</w:t>
      </w:r>
      <w:r>
        <w:rPr>
          <w:rStyle w:val="21"/>
          <w:rFonts w:hint="eastAsia" w:ascii="宋体" w:hAnsi="宋体" w:cs="宋体"/>
          <w:color w:val="000000" w:themeColor="text1"/>
          <w:u w:val="single"/>
          <w14:textFill>
            <w14:solidFill>
              <w14:schemeClr w14:val="tx1"/>
            </w14:solidFill>
          </w14:textFill>
        </w:rPr>
        <w:t>（规定比例）</w:t>
      </w:r>
      <w:r>
        <w:rPr>
          <w:rFonts w:hint="eastAsia" w:ascii="宋体" w:hAnsi="宋体" w:cs="宋体"/>
          <w:color w:val="000000" w:themeColor="text1"/>
          <w14:textFill>
            <w14:solidFill>
              <w14:schemeClr w14:val="tx1"/>
            </w14:solidFill>
          </w14:textFill>
        </w:rPr>
        <w:t>。</w:t>
      </w:r>
      <w:r>
        <w:rPr>
          <w:rStyle w:val="21"/>
          <w:rFonts w:hint="eastAsia" w:ascii="宋体" w:hAnsi="宋体" w:cs="宋体"/>
          <w:color w:val="000000" w:themeColor="text1"/>
          <w:u w:val="single"/>
          <w14:textFill>
            <w14:solidFill>
              <w14:schemeClr w14:val="tx1"/>
            </w14:solidFill>
          </w14:textFill>
        </w:rPr>
        <w:t>（产品名称2）</w:t>
      </w:r>
      <w:r>
        <w:rPr>
          <w:rFonts w:hint="eastAsia" w:ascii="宋体" w:hAnsi="宋体" w:cs="宋体"/>
          <w:color w:val="000000" w:themeColor="text1"/>
          <w14:textFill>
            <w14:solidFill>
              <w14:schemeClr w14:val="tx1"/>
            </w14:solidFill>
          </w14:textFill>
        </w:rPr>
        <w:t>的</w:t>
      </w:r>
      <w:r>
        <w:rPr>
          <w:rStyle w:val="21"/>
          <w:rFonts w:hint="eastAsia" w:ascii="宋体" w:hAnsi="宋体" w:cs="宋体"/>
          <w:color w:val="000000" w:themeColor="text1"/>
          <w:u w:val="single"/>
          <w14:textFill>
            <w14:solidFill>
              <w14:schemeClr w14:val="tx1"/>
            </w14:solidFill>
          </w14:textFill>
        </w:rPr>
        <w:t>（关键组件）</w:t>
      </w:r>
      <w:r>
        <w:rPr>
          <w:rFonts w:hint="eastAsia" w:ascii="宋体" w:hAnsi="宋体" w:cs="宋体"/>
          <w:color w:val="000000" w:themeColor="text1"/>
          <w14:textFill>
            <w14:solidFill>
              <w14:schemeClr w14:val="tx1"/>
            </w14:solidFill>
          </w14:textFill>
        </w:rPr>
        <w:t>在中国境内生产。</w:t>
      </w:r>
      <w:r>
        <w:rPr>
          <w:rStyle w:val="21"/>
          <w:rFonts w:hint="eastAsia" w:ascii="宋体" w:hAnsi="宋体" w:cs="宋体"/>
          <w:color w:val="000000" w:themeColor="text1"/>
          <w:u w:val="single"/>
          <w14:textFill>
            <w14:solidFill>
              <w14:schemeClr w14:val="tx1"/>
            </w14:solidFill>
          </w14:textFill>
        </w:rPr>
        <w:t>（产品名称2）</w:t>
      </w:r>
      <w:r>
        <w:rPr>
          <w:rFonts w:hint="eastAsia" w:ascii="宋体" w:hAnsi="宋体" w:cs="宋体"/>
          <w:color w:val="000000" w:themeColor="text1"/>
          <w14:textFill>
            <w14:solidFill>
              <w14:schemeClr w14:val="tx1"/>
            </w14:solidFill>
          </w14:textFill>
        </w:rPr>
        <w:t>的</w:t>
      </w:r>
      <w:r>
        <w:rPr>
          <w:rStyle w:val="21"/>
          <w:rFonts w:hint="eastAsia" w:ascii="宋体" w:hAnsi="宋体" w:cs="宋体"/>
          <w:color w:val="000000" w:themeColor="text1"/>
          <w:u w:val="single"/>
          <w14:textFill>
            <w14:solidFill>
              <w14:schemeClr w14:val="tx1"/>
            </w14:solidFill>
          </w14:textFill>
        </w:rPr>
        <w:t>（关键工序）</w:t>
      </w:r>
      <w:r>
        <w:rPr>
          <w:rFonts w:hint="eastAsia" w:ascii="宋体" w:hAnsi="宋体" w:cs="宋体"/>
          <w:color w:val="000000" w:themeColor="text1"/>
          <w14:textFill>
            <w14:solidFill>
              <w14:schemeClr w14:val="tx1"/>
            </w14:solidFill>
          </w14:textFill>
        </w:rPr>
        <w:t>在中国境内完成。</w:t>
      </w:r>
    </w:p>
    <w:p w14:paraId="68AACC83">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w:t>
      </w:r>
    </w:p>
    <w:p w14:paraId="3E5132BD">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本公司（单位）对上述声明内容的真实性负责。如有虚假，愿承担相应法律责任。</w:t>
      </w:r>
    </w:p>
    <w:p w14:paraId="4ED1D13B">
      <w:pPr>
        <w:pStyle w:val="14"/>
        <w:widowControl/>
        <w:spacing w:before="24" w:after="24" w:line="360" w:lineRule="auto"/>
        <w:rPr>
          <w:rFonts w:hint="eastAsia" w:ascii="宋体" w:hAnsi="宋体" w:cs="宋体"/>
          <w:color w:val="000000" w:themeColor="text1"/>
          <w14:textFill>
            <w14:solidFill>
              <w14:schemeClr w14:val="tx1"/>
            </w14:solidFill>
          </w14:textFill>
        </w:rPr>
      </w:pPr>
    </w:p>
    <w:p w14:paraId="230D10BF">
      <w:pPr>
        <w:pStyle w:val="14"/>
        <w:widowControl/>
        <w:spacing w:before="24" w:after="24" w:line="360" w:lineRule="auto"/>
        <w:jc w:val="righ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公司（单位）名称（盖章）：　        </w:t>
      </w:r>
    </w:p>
    <w:p w14:paraId="4D685A81">
      <w:pPr>
        <w:pStyle w:val="14"/>
        <w:widowControl/>
        <w:spacing w:before="24" w:after="24" w:line="360" w:lineRule="auto"/>
        <w:jc w:val="righ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日期：　     年　  月　  日         </w:t>
      </w:r>
    </w:p>
    <w:p w14:paraId="5D89F496">
      <w:pPr>
        <w:pStyle w:val="14"/>
        <w:widowControl/>
        <w:spacing w:before="24" w:after="24" w:line="360" w:lineRule="auto"/>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__________________</w:t>
      </w:r>
    </w:p>
    <w:p w14:paraId="0048708E">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1.产品如有型号，请在“产品名称”栏一并填写。</w:t>
      </w:r>
    </w:p>
    <w:p w14:paraId="018D25E8">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2.生产厂名与厂址应与生产厂营业执照载明的相关信息保持一致。</w:t>
      </w:r>
    </w:p>
    <w:p w14:paraId="15B6895E">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3.该产品的中国境内生产的组件成本占比相关要求实施前，“规定比例”栏可不填，下同。</w:t>
      </w:r>
    </w:p>
    <w:p w14:paraId="35BF8B7C">
      <w:pPr>
        <w:pStyle w:val="14"/>
        <w:widowControl/>
        <w:spacing w:before="24" w:after="24" w:line="360" w:lineRule="auto"/>
        <w:ind w:firstLine="42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4.该产品的关键组件要求实施前，“关键组件”栏可不填，下同。</w:t>
      </w:r>
    </w:p>
    <w:p w14:paraId="311581E1">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5.该产品的关键工序要求实施前，“关键工序”栏可不填，下同。</w:t>
      </w:r>
    </w:p>
    <w:p w14:paraId="5391EF1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35BC351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441A6F4E">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1FEBC89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F02BA17">
      <w:pPr>
        <w:pStyle w:val="29"/>
        <w:spacing w:line="360" w:lineRule="auto"/>
        <w:jc w:val="center"/>
        <w:rPr>
          <w:rFonts w:ascii="宋体" w:hAnsi="宋体" w:cs="宋体"/>
          <w:b/>
          <w:color w:val="000000" w:themeColor="text1"/>
          <w:sz w:val="24"/>
          <w:szCs w:val="24"/>
          <w14:textFill>
            <w14:solidFill>
              <w14:schemeClr w14:val="tx1"/>
            </w14:solidFill>
          </w14:textFill>
        </w:rPr>
      </w:pPr>
    </w:p>
    <w:p w14:paraId="729A7FAC">
      <w:pPr>
        <w:spacing w:line="560" w:lineRule="exact"/>
        <w:jc w:val="center"/>
        <w:rPr>
          <w:b/>
          <w:bCs/>
          <w:color w:val="000000" w:themeColor="text1"/>
          <w:sz w:val="32"/>
          <w:szCs w:val="36"/>
          <w14:textFill>
            <w14:solidFill>
              <w14:schemeClr w14:val="tx1"/>
            </w14:solidFill>
          </w14:textFill>
        </w:rPr>
      </w:pPr>
      <w:r>
        <w:rPr>
          <w:rFonts w:hint="eastAsia"/>
          <w:b/>
          <w:bCs/>
          <w:color w:val="000000" w:themeColor="text1"/>
          <w:sz w:val="32"/>
          <w:szCs w:val="36"/>
          <w14:textFill>
            <w14:solidFill>
              <w14:schemeClr w14:val="tx1"/>
            </w14:solidFill>
          </w14:textFill>
        </w:rPr>
        <w:t>附件：福建省政府采购供应商资格承诺函</w:t>
      </w:r>
    </w:p>
    <w:p w14:paraId="1238F152">
      <w:pPr>
        <w:spacing w:line="560" w:lineRule="exact"/>
        <w:rPr>
          <w:rFonts w:hint="eastAsia" w:ascii="仿宋" w:hAnsi="仿宋" w:eastAsia="仿宋" w:cs="仿宋"/>
          <w:color w:val="000000" w:themeColor="text1"/>
          <w:sz w:val="32"/>
          <w:szCs w:val="32"/>
          <w14:textFill>
            <w14:solidFill>
              <w14:schemeClr w14:val="tx1"/>
            </w14:solidFill>
          </w14:textFill>
        </w:rPr>
      </w:pPr>
    </w:p>
    <w:p w14:paraId="2B7A1A76">
      <w:pPr>
        <w:spacing w:line="5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致（采购人或政府采购代理机构）:</w:t>
      </w:r>
    </w:p>
    <w:p w14:paraId="12F2C260">
      <w:pPr>
        <w:spacing w:line="5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单位名称（自然人姓名）:</w:t>
      </w:r>
    </w:p>
    <w:p w14:paraId="73A08C24">
      <w:pPr>
        <w:spacing w:line="5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统一社会信用代码（身份证号码）:</w:t>
      </w:r>
    </w:p>
    <w:p w14:paraId="5131F8E4">
      <w:pPr>
        <w:spacing w:line="5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法定代表人（负责人）:</w:t>
      </w:r>
    </w:p>
    <w:p w14:paraId="0F052407">
      <w:pPr>
        <w:spacing w:line="560" w:lineRule="exac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联系地址和电话：</w:t>
      </w:r>
    </w:p>
    <w:p w14:paraId="56A7963A">
      <w:pPr>
        <w:spacing w:line="560" w:lineRule="exact"/>
        <w:rPr>
          <w:rFonts w:hint="eastAsia" w:ascii="宋体" w:hAnsi="宋体" w:cs="宋体"/>
          <w:color w:val="000000" w:themeColor="text1"/>
          <w:sz w:val="24"/>
          <w:szCs w:val="24"/>
          <w14:textFill>
            <w14:solidFill>
              <w14:schemeClr w14:val="tx1"/>
            </w14:solidFill>
          </w14:textFill>
        </w:rPr>
      </w:pPr>
    </w:p>
    <w:p w14:paraId="04DB51FC">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我单位（本人）自愿参加本次政府采购活动，严格遵守《中华人民共和国政府采购法》及相关法律法规，坚守公开、公平公正和诚实信用等原则，依法诚信经营，并郑重承诺：</w:t>
      </w:r>
    </w:p>
    <w:p w14:paraId="1C0AB35A">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一、我单位（本人）具备采购文件要求以及《中华人民共和国政府采购法》第二十二条规定的条件：</w:t>
      </w:r>
    </w:p>
    <w:p w14:paraId="0C78B1C1">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1.具有独立承担民事责任的能力；</w:t>
      </w:r>
    </w:p>
    <w:p w14:paraId="252CA122">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2.具有良好的商业信誉和健全的财务会计制度；</w:t>
      </w:r>
    </w:p>
    <w:p w14:paraId="7D0B4072">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3.具有履行合同所必需的设备和专业技术能力；</w:t>
      </w:r>
    </w:p>
    <w:p w14:paraId="1A001E45">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4.有依法缴纳税收和社会保障资金的良好记录；</w:t>
      </w:r>
    </w:p>
    <w:p w14:paraId="230087C8">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5.参加政府采购活动前三年内，在经营活动中没有重大违法记录；</w:t>
      </w:r>
    </w:p>
    <w:p w14:paraId="1BB1124B">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6.法律、行政法规规定的其他条件。</w:t>
      </w:r>
    </w:p>
    <w:p w14:paraId="5C4FC8D6">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A9AF150">
      <w:pPr>
        <w:spacing w:line="56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A078BFE">
      <w:pPr>
        <w:spacing w:line="560" w:lineRule="exact"/>
        <w:ind w:firstLine="2640" w:firstLineChars="1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报价人名称（单位公章）:</w:t>
      </w:r>
    </w:p>
    <w:p w14:paraId="2E20DEC4">
      <w:pPr>
        <w:spacing w:line="560" w:lineRule="exact"/>
        <w:ind w:firstLine="2640" w:firstLineChars="11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年   月   日</w:t>
      </w:r>
    </w:p>
    <w:p w14:paraId="7023EF3E">
      <w:pPr>
        <w:spacing w:line="560" w:lineRule="exact"/>
        <w:rPr>
          <w:rFonts w:hint="eastAsia" w:ascii="仿宋" w:hAnsi="仿宋" w:eastAsia="仿宋" w:cs="仿宋"/>
          <w:color w:val="000000" w:themeColor="text1"/>
          <w:sz w:val="32"/>
          <w:szCs w:val="32"/>
          <w14:textFill>
            <w14:solidFill>
              <w14:schemeClr w14:val="tx1"/>
            </w14:solidFill>
          </w14:textFill>
        </w:rPr>
      </w:pPr>
    </w:p>
    <w:p w14:paraId="625D63B6">
      <w:pPr>
        <w:spacing w:line="560" w:lineRule="exact"/>
        <w:rPr>
          <w:rFonts w:hint="eastAsia" w:ascii="仿宋" w:hAnsi="仿宋" w:eastAsia="仿宋" w:cs="仿宋"/>
          <w:color w:val="000000" w:themeColor="text1"/>
          <w:sz w:val="32"/>
          <w:szCs w:val="32"/>
          <w14:textFill>
            <w14:solidFill>
              <w14:schemeClr w14:val="tx1"/>
            </w14:solidFill>
          </w14:textFill>
        </w:rPr>
      </w:pPr>
    </w:p>
    <w:p w14:paraId="5ABCCB43">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w:t>
      </w:r>
    </w:p>
    <w:p w14:paraId="328EBE37">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1.我单位（本人）专指参加政府采购活动的供应商（含自然人）；</w:t>
      </w:r>
    </w:p>
    <w:p w14:paraId="4C40D8FF">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2.资格承诺的报价人应在报价（响应）文件中按此模板提供承诺函，否则，视为未按照采购文件规定提交报价人的资格及资信文件，按资格审查不通过处理。</w:t>
      </w:r>
    </w:p>
    <w:p w14:paraId="3535D1C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039176C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5AEAA53B">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10BE084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3CBEAE2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04105735">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6805E00D">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653571D6">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2FF311E4">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15C50992">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6E89ED8C">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4D6497FB">
      <w:pPr>
        <w:pStyle w:val="14"/>
        <w:widowControl/>
        <w:spacing w:before="24" w:after="24" w:line="360" w:lineRule="auto"/>
        <w:rPr>
          <w:rStyle w:val="19"/>
          <w:rFonts w:hint="eastAsia" w:ascii="宋体" w:hAnsi="宋体" w:cs="宋体"/>
          <w:color w:val="000000" w:themeColor="text1"/>
          <w14:textFill>
            <w14:solidFill>
              <w14:schemeClr w14:val="tx1"/>
            </w14:solidFill>
          </w14:textFill>
        </w:rPr>
        <w:sectPr>
          <w:pgSz w:w="11906" w:h="16838"/>
          <w:pgMar w:top="1418" w:right="1531" w:bottom="1418" w:left="1531" w:header="851" w:footer="992" w:gutter="0"/>
          <w:paperSrc w:first="15" w:other="15"/>
          <w:cols w:space="720" w:num="1"/>
          <w:docGrid w:type="lines" w:linePitch="312" w:charSpace="0"/>
        </w:sectPr>
      </w:pPr>
    </w:p>
    <w:p w14:paraId="1226C65F">
      <w:pPr>
        <w:pStyle w:val="3"/>
        <w:spacing w:before="120" w:after="120"/>
        <w:ind w:firstLine="2249" w:firstLineChars="800"/>
        <w:rPr>
          <w:rFonts w:hint="eastAsia" w:ascii="宋体" w:hAnsi="宋体" w:eastAsia="宋体" w:cs="宋体"/>
          <w:color w:val="000000" w:themeColor="text1"/>
          <w:sz w:val="28"/>
          <w:szCs w:val="28"/>
          <w14:textFill>
            <w14:solidFill>
              <w14:schemeClr w14:val="tx1"/>
            </w14:solidFill>
          </w14:textFill>
        </w:rPr>
      </w:pPr>
      <w:bookmarkStart w:id="65" w:name="_Toc533519525"/>
      <w:bookmarkStart w:id="66" w:name="_Toc481048051"/>
      <w:bookmarkStart w:id="67" w:name="_Toc489688258"/>
      <w:bookmarkStart w:id="68" w:name="_Toc481479999"/>
      <w:bookmarkStart w:id="69" w:name="_Toc515448370"/>
      <w:bookmarkStart w:id="70" w:name="_Toc16465"/>
      <w:bookmarkStart w:id="71" w:name="_Toc480983544"/>
      <w:bookmarkStart w:id="72" w:name="_Toc8805"/>
      <w:bookmarkStart w:id="73" w:name="_Toc1525"/>
      <w:bookmarkStart w:id="74" w:name="_Toc2355"/>
      <w:bookmarkStart w:id="75" w:name="_Toc515448957"/>
      <w:bookmarkStart w:id="76" w:name="_Toc482352471"/>
      <w:bookmarkStart w:id="77" w:name="_Toc16305"/>
      <w:bookmarkStart w:id="78" w:name="_Toc445805337"/>
      <w:bookmarkStart w:id="79" w:name="_Toc29977"/>
      <w:bookmarkStart w:id="80" w:name="_Toc28630"/>
      <w:bookmarkStart w:id="81" w:name="_Toc518466688"/>
      <w:bookmarkStart w:id="82" w:name="_Toc28217"/>
      <w:r>
        <w:rPr>
          <w:rFonts w:hint="eastAsia" w:ascii="宋体" w:hAnsi="宋体" w:eastAsia="宋体" w:cs="宋体"/>
          <w:color w:val="000000" w:themeColor="text1"/>
          <w:sz w:val="28"/>
          <w:szCs w:val="28"/>
          <w14:textFill>
            <w14:solidFill>
              <w14:schemeClr w14:val="tx1"/>
            </w14:solidFill>
          </w14:textFill>
        </w:rPr>
        <w:t>资格及符合性条款（带★条款）响应表</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0E5D6EF1">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报价人名称</w:t>
      </w:r>
      <w:r>
        <w:rPr>
          <w:rFonts w:ascii="宋体" w:hAnsi="宋体" w:cs="宋体"/>
          <w:bCs/>
          <w:color w:val="000000" w:themeColor="text1"/>
          <w:sz w:val="24"/>
          <w14:textFill>
            <w14:solidFill>
              <w14:schemeClr w14:val="tx1"/>
            </w14:solidFill>
          </w14:textFill>
        </w:rPr>
        <w:t>（加盖公章）</w:t>
      </w:r>
      <w:r>
        <w:rPr>
          <w:rFonts w:hint="eastAsia" w:ascii="宋体" w:hAnsi="宋体" w:cs="宋体"/>
          <w:bCs/>
          <w:color w:val="000000" w:themeColor="text1"/>
          <w:sz w:val="24"/>
          <w14:textFill>
            <w14:solidFill>
              <w14:schemeClr w14:val="tx1"/>
            </w14:solidFill>
          </w14:textFill>
        </w:rPr>
        <w:t>：</w:t>
      </w:r>
    </w:p>
    <w:tbl>
      <w:tblPr>
        <w:tblStyle w:val="16"/>
        <w:tblW w:w="9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5812"/>
        <w:gridCol w:w="992"/>
        <w:gridCol w:w="850"/>
        <w:gridCol w:w="851"/>
      </w:tblGrid>
      <w:tr w14:paraId="3D90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0" w:hRule="atLeast"/>
        </w:trPr>
        <w:tc>
          <w:tcPr>
            <w:tcW w:w="872" w:type="dxa"/>
            <w:vAlign w:val="center"/>
          </w:tcPr>
          <w:p w14:paraId="0EDAFE4F">
            <w:pPr>
              <w:widowControl/>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5812" w:type="dxa"/>
            <w:vAlign w:val="center"/>
          </w:tcPr>
          <w:p w14:paraId="6292116E">
            <w:pPr>
              <w:widowControl/>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采购文件要求</w:t>
            </w:r>
          </w:p>
        </w:tc>
        <w:tc>
          <w:tcPr>
            <w:tcW w:w="992" w:type="dxa"/>
            <w:vAlign w:val="center"/>
          </w:tcPr>
          <w:p w14:paraId="7979B394">
            <w:pPr>
              <w:widowControl/>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报价响应情况</w:t>
            </w:r>
          </w:p>
        </w:tc>
        <w:tc>
          <w:tcPr>
            <w:tcW w:w="850" w:type="dxa"/>
            <w:vAlign w:val="center"/>
          </w:tcPr>
          <w:p w14:paraId="67863C61">
            <w:pPr>
              <w:widowControl/>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偏离说明</w:t>
            </w:r>
          </w:p>
        </w:tc>
        <w:tc>
          <w:tcPr>
            <w:tcW w:w="851" w:type="dxa"/>
            <w:vAlign w:val="center"/>
          </w:tcPr>
          <w:p w14:paraId="2703B4DC">
            <w:pPr>
              <w:widowControl/>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相关证明资料对应页码</w:t>
            </w:r>
          </w:p>
        </w:tc>
      </w:tr>
      <w:tr w14:paraId="758FA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14:paraId="4B726ADB">
            <w:pPr>
              <w:widowControl/>
              <w:numPr>
                <w:ilvl w:val="0"/>
                <w:numId w:val="9"/>
              </w:numPr>
              <w:ind w:left="197" w:hanging="197"/>
              <w:jc w:val="center"/>
              <w:rPr>
                <w:rFonts w:hint="eastAsia" w:ascii="宋体" w:hAnsi="宋体" w:cs="宋体"/>
                <w:bCs/>
                <w:color w:val="000000" w:themeColor="text1"/>
                <w:sz w:val="24"/>
                <w14:textFill>
                  <w14:solidFill>
                    <w14:schemeClr w14:val="tx1"/>
                  </w14:solidFill>
                </w14:textFill>
              </w:rPr>
            </w:pPr>
          </w:p>
        </w:tc>
        <w:tc>
          <w:tcPr>
            <w:tcW w:w="5812" w:type="dxa"/>
          </w:tcPr>
          <w:p w14:paraId="717E8096">
            <w:pPr>
              <w:snapToGrid w:val="0"/>
              <w:spacing w:line="360" w:lineRule="auto"/>
              <w:rPr>
                <w:rFonts w:hint="eastAsia" w:ascii="宋体" w:hAnsi="宋体" w:cs="宋体"/>
                <w:b/>
                <w:color w:val="000000" w:themeColor="text1"/>
                <w:sz w:val="24"/>
                <w:szCs w:val="21"/>
                <w14:textFill>
                  <w14:solidFill>
                    <w14:schemeClr w14:val="tx1"/>
                  </w14:solidFill>
                </w14:textFill>
              </w:rPr>
            </w:pPr>
          </w:p>
        </w:tc>
        <w:tc>
          <w:tcPr>
            <w:tcW w:w="992" w:type="dxa"/>
            <w:vAlign w:val="center"/>
          </w:tcPr>
          <w:p w14:paraId="077E5B26">
            <w:pPr>
              <w:widowControl/>
              <w:jc w:val="center"/>
              <w:rPr>
                <w:rFonts w:hint="eastAsia" w:ascii="宋体" w:hAnsi="宋体" w:cs="宋体"/>
                <w:bCs/>
                <w:color w:val="000000" w:themeColor="text1"/>
                <w:sz w:val="24"/>
                <w14:textFill>
                  <w14:solidFill>
                    <w14:schemeClr w14:val="tx1"/>
                  </w14:solidFill>
                </w14:textFill>
              </w:rPr>
            </w:pPr>
          </w:p>
        </w:tc>
        <w:tc>
          <w:tcPr>
            <w:tcW w:w="850" w:type="dxa"/>
            <w:vAlign w:val="center"/>
          </w:tcPr>
          <w:p w14:paraId="1B30E572">
            <w:pPr>
              <w:widowControl/>
              <w:jc w:val="center"/>
              <w:rPr>
                <w:rFonts w:hint="eastAsia" w:ascii="宋体" w:hAnsi="宋体" w:cs="宋体"/>
                <w:bCs/>
                <w:color w:val="000000" w:themeColor="text1"/>
                <w:sz w:val="24"/>
                <w14:textFill>
                  <w14:solidFill>
                    <w14:schemeClr w14:val="tx1"/>
                  </w14:solidFill>
                </w14:textFill>
              </w:rPr>
            </w:pPr>
          </w:p>
        </w:tc>
        <w:tc>
          <w:tcPr>
            <w:tcW w:w="851" w:type="dxa"/>
            <w:vAlign w:val="center"/>
          </w:tcPr>
          <w:p w14:paraId="5AB44E39">
            <w:pPr>
              <w:widowControl/>
              <w:jc w:val="center"/>
              <w:rPr>
                <w:rFonts w:hint="eastAsia" w:ascii="宋体" w:hAnsi="宋体" w:cs="宋体"/>
                <w:bCs/>
                <w:color w:val="000000" w:themeColor="text1"/>
                <w:sz w:val="24"/>
                <w14:textFill>
                  <w14:solidFill>
                    <w14:schemeClr w14:val="tx1"/>
                  </w14:solidFill>
                </w14:textFill>
              </w:rPr>
            </w:pPr>
          </w:p>
        </w:tc>
      </w:tr>
      <w:tr w14:paraId="5328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14:paraId="1319BC9E">
            <w:pPr>
              <w:widowControl/>
              <w:numPr>
                <w:ilvl w:val="0"/>
                <w:numId w:val="9"/>
              </w:numPr>
              <w:ind w:left="197" w:hanging="197"/>
              <w:jc w:val="center"/>
              <w:rPr>
                <w:rFonts w:hint="eastAsia" w:ascii="宋体" w:hAnsi="宋体" w:cs="宋体"/>
                <w:bCs/>
                <w:color w:val="000000" w:themeColor="text1"/>
                <w:sz w:val="24"/>
                <w14:textFill>
                  <w14:solidFill>
                    <w14:schemeClr w14:val="tx1"/>
                  </w14:solidFill>
                </w14:textFill>
              </w:rPr>
            </w:pPr>
          </w:p>
        </w:tc>
        <w:tc>
          <w:tcPr>
            <w:tcW w:w="5812" w:type="dxa"/>
          </w:tcPr>
          <w:p w14:paraId="0EE1AEED">
            <w:pPr>
              <w:pStyle w:val="14"/>
              <w:shd w:val="clear" w:color="auto" w:fill="FFFFFF"/>
              <w:spacing w:line="360" w:lineRule="auto"/>
              <w:rPr>
                <w:rFonts w:hint="eastAsia" w:ascii="宋体" w:hAnsi="宋体" w:cs="宋体"/>
                <w:b/>
                <w:color w:val="000000" w:themeColor="text1"/>
                <w:szCs w:val="21"/>
                <w14:textFill>
                  <w14:solidFill>
                    <w14:schemeClr w14:val="tx1"/>
                  </w14:solidFill>
                </w14:textFill>
              </w:rPr>
            </w:pPr>
          </w:p>
        </w:tc>
        <w:tc>
          <w:tcPr>
            <w:tcW w:w="992" w:type="dxa"/>
            <w:vAlign w:val="center"/>
          </w:tcPr>
          <w:p w14:paraId="0B53DFE9">
            <w:pPr>
              <w:widowControl/>
              <w:jc w:val="center"/>
              <w:rPr>
                <w:rFonts w:hint="eastAsia" w:ascii="宋体" w:hAnsi="宋体" w:cs="宋体"/>
                <w:bCs/>
                <w:color w:val="000000" w:themeColor="text1"/>
                <w:sz w:val="24"/>
                <w14:textFill>
                  <w14:solidFill>
                    <w14:schemeClr w14:val="tx1"/>
                  </w14:solidFill>
                </w14:textFill>
              </w:rPr>
            </w:pPr>
          </w:p>
        </w:tc>
        <w:tc>
          <w:tcPr>
            <w:tcW w:w="850" w:type="dxa"/>
            <w:vAlign w:val="center"/>
          </w:tcPr>
          <w:p w14:paraId="403A5F40">
            <w:pPr>
              <w:widowControl/>
              <w:jc w:val="center"/>
              <w:rPr>
                <w:rFonts w:hint="eastAsia" w:ascii="宋体" w:hAnsi="宋体" w:cs="宋体"/>
                <w:bCs/>
                <w:color w:val="000000" w:themeColor="text1"/>
                <w:sz w:val="24"/>
                <w14:textFill>
                  <w14:solidFill>
                    <w14:schemeClr w14:val="tx1"/>
                  </w14:solidFill>
                </w14:textFill>
              </w:rPr>
            </w:pPr>
          </w:p>
        </w:tc>
        <w:tc>
          <w:tcPr>
            <w:tcW w:w="851" w:type="dxa"/>
            <w:vAlign w:val="center"/>
          </w:tcPr>
          <w:p w14:paraId="0A5FF858">
            <w:pPr>
              <w:widowControl/>
              <w:jc w:val="center"/>
              <w:rPr>
                <w:rFonts w:hint="eastAsia" w:ascii="宋体" w:hAnsi="宋体" w:cs="宋体"/>
                <w:bCs/>
                <w:color w:val="000000" w:themeColor="text1"/>
                <w:sz w:val="24"/>
                <w14:textFill>
                  <w14:solidFill>
                    <w14:schemeClr w14:val="tx1"/>
                  </w14:solidFill>
                </w14:textFill>
              </w:rPr>
            </w:pPr>
          </w:p>
        </w:tc>
      </w:tr>
      <w:tr w14:paraId="02968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72" w:type="dxa"/>
            <w:vAlign w:val="center"/>
          </w:tcPr>
          <w:p w14:paraId="69FD20E7">
            <w:pPr>
              <w:widowControl/>
              <w:numPr>
                <w:ilvl w:val="0"/>
                <w:numId w:val="9"/>
              </w:numPr>
              <w:ind w:left="197" w:hanging="197"/>
              <w:jc w:val="center"/>
              <w:rPr>
                <w:rFonts w:hint="eastAsia" w:ascii="宋体" w:hAnsi="宋体" w:cs="宋体"/>
                <w:bCs/>
                <w:color w:val="000000" w:themeColor="text1"/>
                <w:sz w:val="24"/>
                <w14:textFill>
                  <w14:solidFill>
                    <w14:schemeClr w14:val="tx1"/>
                  </w14:solidFill>
                </w14:textFill>
              </w:rPr>
            </w:pPr>
          </w:p>
        </w:tc>
        <w:tc>
          <w:tcPr>
            <w:tcW w:w="5812" w:type="dxa"/>
          </w:tcPr>
          <w:p w14:paraId="0889B9C9">
            <w:pPr>
              <w:spacing w:line="360" w:lineRule="auto"/>
              <w:jc w:val="left"/>
              <w:rPr>
                <w:rFonts w:hint="eastAsia" w:ascii="宋体" w:hAnsi="宋体" w:cs="宋体"/>
                <w:b/>
                <w:bCs/>
                <w:color w:val="000000" w:themeColor="text1"/>
                <w:sz w:val="24"/>
                <w:szCs w:val="21"/>
                <w14:textFill>
                  <w14:solidFill>
                    <w14:schemeClr w14:val="tx1"/>
                  </w14:solidFill>
                </w14:textFill>
              </w:rPr>
            </w:pPr>
          </w:p>
        </w:tc>
        <w:tc>
          <w:tcPr>
            <w:tcW w:w="992" w:type="dxa"/>
            <w:vAlign w:val="center"/>
          </w:tcPr>
          <w:p w14:paraId="74DB5024">
            <w:pPr>
              <w:widowControl/>
              <w:jc w:val="center"/>
              <w:rPr>
                <w:rFonts w:hint="eastAsia" w:ascii="宋体" w:hAnsi="宋体" w:cs="宋体"/>
                <w:bCs/>
                <w:color w:val="000000" w:themeColor="text1"/>
                <w:sz w:val="24"/>
                <w14:textFill>
                  <w14:solidFill>
                    <w14:schemeClr w14:val="tx1"/>
                  </w14:solidFill>
                </w14:textFill>
              </w:rPr>
            </w:pPr>
          </w:p>
        </w:tc>
        <w:tc>
          <w:tcPr>
            <w:tcW w:w="850" w:type="dxa"/>
            <w:vAlign w:val="center"/>
          </w:tcPr>
          <w:p w14:paraId="0A4E2FFF">
            <w:pPr>
              <w:widowControl/>
              <w:jc w:val="center"/>
              <w:rPr>
                <w:rFonts w:hint="eastAsia" w:ascii="宋体" w:hAnsi="宋体" w:cs="宋体"/>
                <w:bCs/>
                <w:color w:val="000000" w:themeColor="text1"/>
                <w:sz w:val="24"/>
                <w14:textFill>
                  <w14:solidFill>
                    <w14:schemeClr w14:val="tx1"/>
                  </w14:solidFill>
                </w14:textFill>
              </w:rPr>
            </w:pPr>
          </w:p>
        </w:tc>
        <w:tc>
          <w:tcPr>
            <w:tcW w:w="851" w:type="dxa"/>
            <w:vAlign w:val="center"/>
          </w:tcPr>
          <w:p w14:paraId="148D3EC9">
            <w:pPr>
              <w:widowControl/>
              <w:jc w:val="center"/>
              <w:rPr>
                <w:rFonts w:hint="eastAsia" w:ascii="宋体" w:hAnsi="宋体" w:cs="宋体"/>
                <w:bCs/>
                <w:color w:val="000000" w:themeColor="text1"/>
                <w:sz w:val="24"/>
                <w14:textFill>
                  <w14:solidFill>
                    <w14:schemeClr w14:val="tx1"/>
                  </w14:solidFill>
                </w14:textFill>
              </w:rPr>
            </w:pPr>
          </w:p>
        </w:tc>
      </w:tr>
    </w:tbl>
    <w:p w14:paraId="6C0B1CE2">
      <w:pPr>
        <w:spacing w:line="360" w:lineRule="auto"/>
        <w:rPr>
          <w:rFonts w:hint="eastAsia" w:ascii="宋体" w:hAnsi="宋体" w:cs="宋体"/>
          <w:color w:val="000000" w:themeColor="text1"/>
          <w:sz w:val="24"/>
          <w14:textFill>
            <w14:solidFill>
              <w14:schemeClr w14:val="tx1"/>
            </w14:solidFill>
          </w14:textFill>
        </w:rPr>
      </w:pPr>
      <w:bookmarkStart w:id="83" w:name="_Toc7958"/>
      <w:r>
        <w:rPr>
          <w:rFonts w:hint="eastAsia" w:ascii="宋体" w:hAnsi="宋体" w:cs="宋体"/>
          <w:color w:val="000000" w:themeColor="text1"/>
          <w:sz w:val="24"/>
          <w14:textFill>
            <w14:solidFill>
              <w14:schemeClr w14:val="tx1"/>
            </w14:solidFill>
          </w14:textFill>
        </w:rPr>
        <w:t>注：表格中所列带★条款若与采购文件其他部分所列不一致，以采购文件其他部分所列为准，请报价人自行修改补充</w:t>
      </w:r>
    </w:p>
    <w:p w14:paraId="46C41C19">
      <w:pPr>
        <w:pStyle w:val="3"/>
        <w:spacing w:before="120" w:after="12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bookmarkStart w:id="84" w:name="_Toc518466689"/>
      <w:bookmarkStart w:id="85" w:name="_Toc20533"/>
      <w:bookmarkStart w:id="86" w:name="_Toc533519526"/>
      <w:bookmarkStart w:id="87" w:name="_Toc21319"/>
      <w:bookmarkStart w:id="88" w:name="_Toc1303851524"/>
      <w:bookmarkStart w:id="89" w:name="_Toc481480000"/>
      <w:bookmarkStart w:id="90" w:name="_Toc515448958"/>
      <w:bookmarkStart w:id="91" w:name="_Toc20540"/>
      <w:bookmarkStart w:id="92" w:name="_Toc515448371"/>
      <w:bookmarkStart w:id="93" w:name="_Toc21858"/>
      <w:bookmarkStart w:id="94" w:name="_Toc24095"/>
      <w:bookmarkStart w:id="95" w:name="_Toc481048052"/>
      <w:bookmarkStart w:id="96" w:name="_Toc32543"/>
      <w:bookmarkStart w:id="97" w:name="_Toc20155"/>
      <w:bookmarkStart w:id="98" w:name="_Toc480983545"/>
      <w:bookmarkStart w:id="99" w:name="_Toc482352472"/>
      <w:r>
        <w:rPr>
          <w:rFonts w:hint="eastAsia" w:ascii="宋体" w:hAnsi="宋体" w:eastAsia="宋体" w:cs="宋体"/>
          <w:color w:val="000000" w:themeColor="text1"/>
          <w:sz w:val="28"/>
          <w:szCs w:val="28"/>
          <w14:textFill>
            <w14:solidFill>
              <w14:schemeClr w14:val="tx1"/>
            </w14:solidFill>
          </w14:textFill>
        </w:rPr>
        <w:t>技术评分条款响应表</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4CBF999C">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报价人名称（加盖公章）：</w:t>
      </w:r>
    </w:p>
    <w:tbl>
      <w:tblPr>
        <w:tblStyle w:val="16"/>
        <w:tblW w:w="89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543"/>
        <w:gridCol w:w="983"/>
        <w:gridCol w:w="1717"/>
      </w:tblGrid>
      <w:tr w14:paraId="24843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46" w:type="dxa"/>
            <w:vAlign w:val="center"/>
          </w:tcPr>
          <w:p w14:paraId="678D97ED">
            <w:pPr>
              <w:widowControl/>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5543" w:type="dxa"/>
            <w:vAlign w:val="center"/>
          </w:tcPr>
          <w:p w14:paraId="72FE0B29">
            <w:pPr>
              <w:widowControl/>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c>
          <w:tcPr>
            <w:tcW w:w="983" w:type="dxa"/>
            <w:vAlign w:val="center"/>
          </w:tcPr>
          <w:p w14:paraId="001AFD0D">
            <w:pPr>
              <w:widowControl/>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报价响应情况</w:t>
            </w:r>
          </w:p>
        </w:tc>
        <w:tc>
          <w:tcPr>
            <w:tcW w:w="1717" w:type="dxa"/>
            <w:vAlign w:val="center"/>
          </w:tcPr>
          <w:p w14:paraId="19E5E762">
            <w:pPr>
              <w:widowControl/>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相关证明资料对应页码</w:t>
            </w:r>
          </w:p>
        </w:tc>
      </w:tr>
      <w:tr w14:paraId="1CD6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46" w:type="dxa"/>
            <w:vAlign w:val="center"/>
          </w:tcPr>
          <w:p w14:paraId="732406E7">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vAlign w:val="center"/>
          </w:tcPr>
          <w:p w14:paraId="4CDEC285">
            <w:pPr>
              <w:spacing w:line="360" w:lineRule="auto"/>
              <w:rPr>
                <w:rFonts w:hint="eastAsia" w:ascii="宋体" w:hAnsi="宋体" w:cs="Arial"/>
                <w:color w:val="000000" w:themeColor="text1"/>
                <w:sz w:val="24"/>
                <w:szCs w:val="24"/>
                <w14:textFill>
                  <w14:solidFill>
                    <w14:schemeClr w14:val="tx1"/>
                  </w14:solidFill>
                </w14:textFill>
              </w:rPr>
            </w:pPr>
          </w:p>
        </w:tc>
        <w:tc>
          <w:tcPr>
            <w:tcW w:w="983" w:type="dxa"/>
            <w:vAlign w:val="center"/>
          </w:tcPr>
          <w:p w14:paraId="5C1B9CE5">
            <w:pPr>
              <w:widowControl/>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c>
          <w:tcPr>
            <w:tcW w:w="1717" w:type="dxa"/>
            <w:vAlign w:val="center"/>
          </w:tcPr>
          <w:p w14:paraId="519F4652">
            <w:pPr>
              <w:widowControl/>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41BDE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5D19D8C7">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tcPr>
          <w:p w14:paraId="2B6511F7">
            <w:pPr>
              <w:spacing w:line="360" w:lineRule="auto"/>
              <w:rPr>
                <w:rFonts w:hint="eastAsia" w:ascii="宋体" w:hAnsi="宋体"/>
                <w:color w:val="000000" w:themeColor="text1"/>
                <w:sz w:val="24"/>
                <w:szCs w:val="24"/>
                <w14:textFill>
                  <w14:solidFill>
                    <w14:schemeClr w14:val="tx1"/>
                  </w14:solidFill>
                </w14:textFill>
              </w:rPr>
            </w:pPr>
          </w:p>
        </w:tc>
        <w:tc>
          <w:tcPr>
            <w:tcW w:w="983" w:type="dxa"/>
            <w:vAlign w:val="center"/>
          </w:tcPr>
          <w:p w14:paraId="709B4F10">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727F3D81">
            <w:pPr>
              <w:widowControl/>
              <w:jc w:val="left"/>
              <w:rPr>
                <w:rFonts w:hint="eastAsia" w:ascii="宋体" w:hAnsi="宋体" w:cs="宋体"/>
                <w:color w:val="000000" w:themeColor="text1"/>
                <w:sz w:val="24"/>
                <w14:textFill>
                  <w14:solidFill>
                    <w14:schemeClr w14:val="tx1"/>
                  </w14:solidFill>
                </w14:textFill>
              </w:rPr>
            </w:pPr>
          </w:p>
        </w:tc>
      </w:tr>
      <w:tr w14:paraId="74E92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0A6A8385">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vAlign w:val="center"/>
          </w:tcPr>
          <w:p w14:paraId="58D6C077">
            <w:pPr>
              <w:spacing w:line="360" w:lineRule="auto"/>
              <w:rPr>
                <w:rFonts w:hint="eastAsia" w:ascii="宋体" w:hAnsi="宋体" w:cs="宋体"/>
                <w:color w:val="000000" w:themeColor="text1"/>
                <w:sz w:val="24"/>
                <w:szCs w:val="24"/>
                <w14:textFill>
                  <w14:solidFill>
                    <w14:schemeClr w14:val="tx1"/>
                  </w14:solidFill>
                </w14:textFill>
              </w:rPr>
            </w:pPr>
          </w:p>
        </w:tc>
        <w:tc>
          <w:tcPr>
            <w:tcW w:w="983" w:type="dxa"/>
            <w:vAlign w:val="center"/>
          </w:tcPr>
          <w:p w14:paraId="530B4B2D">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579A6280">
            <w:pPr>
              <w:widowControl/>
              <w:jc w:val="left"/>
              <w:rPr>
                <w:rFonts w:hint="eastAsia" w:ascii="宋体" w:hAnsi="宋体" w:cs="宋体"/>
                <w:color w:val="000000" w:themeColor="text1"/>
                <w:sz w:val="24"/>
                <w14:textFill>
                  <w14:solidFill>
                    <w14:schemeClr w14:val="tx1"/>
                  </w14:solidFill>
                </w14:textFill>
              </w:rPr>
            </w:pPr>
          </w:p>
        </w:tc>
      </w:tr>
      <w:tr w14:paraId="62273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0A9DD716">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vAlign w:val="center"/>
          </w:tcPr>
          <w:p w14:paraId="7FA445F9">
            <w:pPr>
              <w:spacing w:line="360" w:lineRule="auto"/>
              <w:rPr>
                <w:rFonts w:hint="eastAsia" w:ascii="宋体" w:hAnsi="宋体" w:cs="宋体"/>
                <w:color w:val="000000" w:themeColor="text1"/>
                <w:sz w:val="24"/>
                <w:szCs w:val="24"/>
                <w14:textFill>
                  <w14:solidFill>
                    <w14:schemeClr w14:val="tx1"/>
                  </w14:solidFill>
                </w14:textFill>
              </w:rPr>
            </w:pPr>
          </w:p>
        </w:tc>
        <w:tc>
          <w:tcPr>
            <w:tcW w:w="983" w:type="dxa"/>
            <w:vAlign w:val="center"/>
          </w:tcPr>
          <w:p w14:paraId="4B4673F4">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5A94950E">
            <w:pPr>
              <w:widowControl/>
              <w:jc w:val="left"/>
              <w:rPr>
                <w:rFonts w:hint="eastAsia" w:ascii="宋体" w:hAnsi="宋体" w:cs="宋体"/>
                <w:color w:val="000000" w:themeColor="text1"/>
                <w:sz w:val="24"/>
                <w14:textFill>
                  <w14:solidFill>
                    <w14:schemeClr w14:val="tx1"/>
                  </w14:solidFill>
                </w14:textFill>
              </w:rPr>
            </w:pPr>
          </w:p>
        </w:tc>
      </w:tr>
      <w:tr w14:paraId="16760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6B600CD1">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vAlign w:val="center"/>
          </w:tcPr>
          <w:p w14:paraId="204FE58D">
            <w:pPr>
              <w:spacing w:line="360" w:lineRule="auto"/>
              <w:rPr>
                <w:rFonts w:hint="eastAsia" w:ascii="宋体" w:hAnsi="宋体" w:cs="宋体"/>
                <w:color w:val="000000" w:themeColor="text1"/>
                <w:sz w:val="24"/>
                <w:szCs w:val="24"/>
                <w14:textFill>
                  <w14:solidFill>
                    <w14:schemeClr w14:val="tx1"/>
                  </w14:solidFill>
                </w14:textFill>
              </w:rPr>
            </w:pPr>
          </w:p>
        </w:tc>
        <w:tc>
          <w:tcPr>
            <w:tcW w:w="983" w:type="dxa"/>
            <w:vAlign w:val="center"/>
          </w:tcPr>
          <w:p w14:paraId="46FF861B">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04C2FA05">
            <w:pPr>
              <w:widowControl/>
              <w:jc w:val="left"/>
              <w:rPr>
                <w:rFonts w:hint="eastAsia" w:ascii="宋体" w:hAnsi="宋体" w:cs="宋体"/>
                <w:color w:val="000000" w:themeColor="text1"/>
                <w:sz w:val="24"/>
                <w14:textFill>
                  <w14:solidFill>
                    <w14:schemeClr w14:val="tx1"/>
                  </w14:solidFill>
                </w14:textFill>
              </w:rPr>
            </w:pPr>
          </w:p>
        </w:tc>
      </w:tr>
      <w:tr w14:paraId="13A2D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4B98EF7">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vAlign w:val="center"/>
          </w:tcPr>
          <w:p w14:paraId="00829CB9">
            <w:pPr>
              <w:spacing w:line="360" w:lineRule="auto"/>
              <w:rPr>
                <w:rFonts w:hint="eastAsia" w:ascii="宋体" w:hAnsi="宋体" w:cs="宋体"/>
                <w:color w:val="000000" w:themeColor="text1"/>
                <w:sz w:val="24"/>
                <w:szCs w:val="24"/>
                <w14:textFill>
                  <w14:solidFill>
                    <w14:schemeClr w14:val="tx1"/>
                  </w14:solidFill>
                </w14:textFill>
              </w:rPr>
            </w:pPr>
          </w:p>
        </w:tc>
        <w:tc>
          <w:tcPr>
            <w:tcW w:w="983" w:type="dxa"/>
            <w:vAlign w:val="center"/>
          </w:tcPr>
          <w:p w14:paraId="3A9D5FA3">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395879E6">
            <w:pPr>
              <w:widowControl/>
              <w:jc w:val="left"/>
              <w:rPr>
                <w:rFonts w:hint="eastAsia" w:ascii="宋体" w:hAnsi="宋体" w:cs="宋体"/>
                <w:color w:val="000000" w:themeColor="text1"/>
                <w:sz w:val="24"/>
                <w14:textFill>
                  <w14:solidFill>
                    <w14:schemeClr w14:val="tx1"/>
                  </w14:solidFill>
                </w14:textFill>
              </w:rPr>
            </w:pPr>
          </w:p>
        </w:tc>
      </w:tr>
      <w:tr w14:paraId="6CDB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699EE4C9">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tcPr>
          <w:p w14:paraId="76912F2E">
            <w:pPr>
              <w:pStyle w:val="29"/>
              <w:spacing w:line="360" w:lineRule="auto"/>
              <w:rPr>
                <w:rFonts w:ascii="宋体" w:hAnsi="宋体" w:cs="宋体"/>
                <w:color w:val="000000" w:themeColor="text1"/>
                <w:sz w:val="24"/>
                <w:szCs w:val="24"/>
                <w14:textFill>
                  <w14:solidFill>
                    <w14:schemeClr w14:val="tx1"/>
                  </w14:solidFill>
                </w14:textFill>
              </w:rPr>
            </w:pPr>
          </w:p>
        </w:tc>
        <w:tc>
          <w:tcPr>
            <w:tcW w:w="983" w:type="dxa"/>
            <w:vAlign w:val="center"/>
          </w:tcPr>
          <w:p w14:paraId="15DE4CF4">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5E6AE62E">
            <w:pPr>
              <w:widowControl/>
              <w:jc w:val="left"/>
              <w:rPr>
                <w:rFonts w:hint="eastAsia" w:ascii="宋体" w:hAnsi="宋体" w:cs="宋体"/>
                <w:color w:val="000000" w:themeColor="text1"/>
                <w:sz w:val="24"/>
                <w14:textFill>
                  <w14:solidFill>
                    <w14:schemeClr w14:val="tx1"/>
                  </w14:solidFill>
                </w14:textFill>
              </w:rPr>
            </w:pPr>
          </w:p>
        </w:tc>
      </w:tr>
      <w:tr w14:paraId="17B34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00AE3024">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tcPr>
          <w:p w14:paraId="7BD516F9">
            <w:pPr>
              <w:pStyle w:val="29"/>
              <w:spacing w:line="360" w:lineRule="auto"/>
              <w:rPr>
                <w:rFonts w:ascii="宋体" w:hAnsi="宋体" w:cs="宋体"/>
                <w:color w:val="000000" w:themeColor="text1"/>
                <w:sz w:val="24"/>
                <w:szCs w:val="24"/>
                <w14:textFill>
                  <w14:solidFill>
                    <w14:schemeClr w14:val="tx1"/>
                  </w14:solidFill>
                </w14:textFill>
              </w:rPr>
            </w:pPr>
          </w:p>
        </w:tc>
        <w:tc>
          <w:tcPr>
            <w:tcW w:w="983" w:type="dxa"/>
            <w:vAlign w:val="center"/>
          </w:tcPr>
          <w:p w14:paraId="39E5D0C0">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36C8B2D9">
            <w:pPr>
              <w:widowControl/>
              <w:jc w:val="left"/>
              <w:rPr>
                <w:rFonts w:hint="eastAsia" w:ascii="宋体" w:hAnsi="宋体" w:cs="宋体"/>
                <w:color w:val="000000" w:themeColor="text1"/>
                <w:sz w:val="24"/>
                <w14:textFill>
                  <w14:solidFill>
                    <w14:schemeClr w14:val="tx1"/>
                  </w14:solidFill>
                </w14:textFill>
              </w:rPr>
            </w:pPr>
          </w:p>
        </w:tc>
      </w:tr>
      <w:tr w14:paraId="593B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2E923D9E">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tcPr>
          <w:p w14:paraId="0571F56C">
            <w:pPr>
              <w:pStyle w:val="29"/>
              <w:spacing w:line="360" w:lineRule="auto"/>
              <w:rPr>
                <w:rFonts w:ascii="宋体" w:hAnsi="宋体" w:cs="宋体"/>
                <w:color w:val="000000" w:themeColor="text1"/>
                <w:sz w:val="24"/>
                <w:szCs w:val="24"/>
                <w14:textFill>
                  <w14:solidFill>
                    <w14:schemeClr w14:val="tx1"/>
                  </w14:solidFill>
                </w14:textFill>
              </w:rPr>
            </w:pPr>
          </w:p>
        </w:tc>
        <w:tc>
          <w:tcPr>
            <w:tcW w:w="983" w:type="dxa"/>
            <w:vAlign w:val="center"/>
          </w:tcPr>
          <w:p w14:paraId="2C9870DA">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72535F47">
            <w:pPr>
              <w:widowControl/>
              <w:jc w:val="left"/>
              <w:rPr>
                <w:rFonts w:hint="eastAsia" w:ascii="宋体" w:hAnsi="宋体" w:cs="宋体"/>
                <w:color w:val="000000" w:themeColor="text1"/>
                <w:sz w:val="24"/>
                <w14:textFill>
                  <w14:solidFill>
                    <w14:schemeClr w14:val="tx1"/>
                  </w14:solidFill>
                </w14:textFill>
              </w:rPr>
            </w:pPr>
          </w:p>
        </w:tc>
      </w:tr>
      <w:tr w14:paraId="4B5A1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23AD422C">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tcPr>
          <w:p w14:paraId="7AD88C73">
            <w:pPr>
              <w:pStyle w:val="29"/>
              <w:spacing w:line="360" w:lineRule="auto"/>
              <w:rPr>
                <w:rFonts w:ascii="宋体" w:hAnsi="宋体" w:cs="宋体"/>
                <w:color w:val="000000" w:themeColor="text1"/>
                <w:sz w:val="24"/>
                <w:szCs w:val="24"/>
                <w14:textFill>
                  <w14:solidFill>
                    <w14:schemeClr w14:val="tx1"/>
                  </w14:solidFill>
                </w14:textFill>
              </w:rPr>
            </w:pPr>
          </w:p>
        </w:tc>
        <w:tc>
          <w:tcPr>
            <w:tcW w:w="983" w:type="dxa"/>
            <w:vAlign w:val="center"/>
          </w:tcPr>
          <w:p w14:paraId="2ECDD733">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3A8A54A1">
            <w:pPr>
              <w:widowControl/>
              <w:jc w:val="left"/>
              <w:rPr>
                <w:rFonts w:hint="eastAsia" w:ascii="宋体" w:hAnsi="宋体" w:cs="宋体"/>
                <w:color w:val="000000" w:themeColor="text1"/>
                <w:sz w:val="24"/>
                <w14:textFill>
                  <w14:solidFill>
                    <w14:schemeClr w14:val="tx1"/>
                  </w14:solidFill>
                </w14:textFill>
              </w:rPr>
            </w:pPr>
          </w:p>
        </w:tc>
      </w:tr>
      <w:tr w14:paraId="6E8C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56DC1B0">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tcPr>
          <w:p w14:paraId="3AED2525">
            <w:pPr>
              <w:pStyle w:val="29"/>
              <w:spacing w:line="360" w:lineRule="auto"/>
              <w:rPr>
                <w:rFonts w:ascii="宋体" w:hAnsi="宋体" w:cs="宋体"/>
                <w:color w:val="000000" w:themeColor="text1"/>
                <w:sz w:val="24"/>
                <w:szCs w:val="24"/>
                <w14:textFill>
                  <w14:solidFill>
                    <w14:schemeClr w14:val="tx1"/>
                  </w14:solidFill>
                </w14:textFill>
              </w:rPr>
            </w:pPr>
          </w:p>
        </w:tc>
        <w:tc>
          <w:tcPr>
            <w:tcW w:w="983" w:type="dxa"/>
            <w:vAlign w:val="center"/>
          </w:tcPr>
          <w:p w14:paraId="27DD787B">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5DED0C61">
            <w:pPr>
              <w:widowControl/>
              <w:jc w:val="left"/>
              <w:rPr>
                <w:rFonts w:hint="eastAsia" w:ascii="宋体" w:hAnsi="宋体" w:cs="宋体"/>
                <w:color w:val="000000" w:themeColor="text1"/>
                <w:sz w:val="24"/>
                <w14:textFill>
                  <w14:solidFill>
                    <w14:schemeClr w14:val="tx1"/>
                  </w14:solidFill>
                </w14:textFill>
              </w:rPr>
            </w:pPr>
          </w:p>
        </w:tc>
      </w:tr>
      <w:tr w14:paraId="0768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27A71B45">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tcPr>
          <w:p w14:paraId="686664BB">
            <w:pPr>
              <w:pStyle w:val="29"/>
              <w:spacing w:line="360" w:lineRule="auto"/>
              <w:rPr>
                <w:rFonts w:ascii="宋体" w:hAnsi="宋体" w:cs="宋体"/>
                <w:color w:val="000000" w:themeColor="text1"/>
                <w:sz w:val="24"/>
                <w:szCs w:val="24"/>
                <w14:textFill>
                  <w14:solidFill>
                    <w14:schemeClr w14:val="tx1"/>
                  </w14:solidFill>
                </w14:textFill>
              </w:rPr>
            </w:pPr>
          </w:p>
        </w:tc>
        <w:tc>
          <w:tcPr>
            <w:tcW w:w="983" w:type="dxa"/>
            <w:vAlign w:val="center"/>
          </w:tcPr>
          <w:p w14:paraId="1F2FD812">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089EE3EE">
            <w:pPr>
              <w:widowControl/>
              <w:jc w:val="left"/>
              <w:rPr>
                <w:rFonts w:hint="eastAsia" w:ascii="宋体" w:hAnsi="宋体" w:cs="宋体"/>
                <w:color w:val="000000" w:themeColor="text1"/>
                <w:sz w:val="24"/>
                <w14:textFill>
                  <w14:solidFill>
                    <w14:schemeClr w14:val="tx1"/>
                  </w14:solidFill>
                </w14:textFill>
              </w:rPr>
            </w:pPr>
          </w:p>
        </w:tc>
      </w:tr>
      <w:tr w14:paraId="61FF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346EE8E2">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vAlign w:val="center"/>
          </w:tcPr>
          <w:p w14:paraId="0114A810">
            <w:pPr>
              <w:spacing w:line="360" w:lineRule="auto"/>
              <w:rPr>
                <w:rFonts w:hint="eastAsia" w:ascii="宋体" w:hAnsi="宋体" w:cs="宋体"/>
                <w:color w:val="000000" w:themeColor="text1"/>
                <w:sz w:val="24"/>
                <w:szCs w:val="24"/>
                <w14:textFill>
                  <w14:solidFill>
                    <w14:schemeClr w14:val="tx1"/>
                  </w14:solidFill>
                </w14:textFill>
              </w:rPr>
            </w:pPr>
          </w:p>
        </w:tc>
        <w:tc>
          <w:tcPr>
            <w:tcW w:w="983" w:type="dxa"/>
            <w:vAlign w:val="center"/>
          </w:tcPr>
          <w:p w14:paraId="48D345BE">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2FF59808">
            <w:pPr>
              <w:widowControl/>
              <w:jc w:val="left"/>
              <w:rPr>
                <w:rFonts w:hint="eastAsia" w:ascii="宋体" w:hAnsi="宋体" w:cs="宋体"/>
                <w:color w:val="000000" w:themeColor="text1"/>
                <w:sz w:val="24"/>
                <w14:textFill>
                  <w14:solidFill>
                    <w14:schemeClr w14:val="tx1"/>
                  </w14:solidFill>
                </w14:textFill>
              </w:rPr>
            </w:pPr>
          </w:p>
        </w:tc>
      </w:tr>
      <w:tr w14:paraId="3370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46" w:type="dxa"/>
            <w:vAlign w:val="center"/>
          </w:tcPr>
          <w:p w14:paraId="6C9971D0">
            <w:pPr>
              <w:widowControl/>
              <w:numPr>
                <w:ilvl w:val="0"/>
                <w:numId w:val="10"/>
              </w:numPr>
              <w:jc w:val="center"/>
              <w:rPr>
                <w:rFonts w:hint="eastAsia" w:ascii="宋体" w:hAnsi="宋体" w:cs="宋体"/>
                <w:color w:val="000000" w:themeColor="text1"/>
                <w:sz w:val="24"/>
                <w14:textFill>
                  <w14:solidFill>
                    <w14:schemeClr w14:val="tx1"/>
                  </w14:solidFill>
                </w14:textFill>
              </w:rPr>
            </w:pPr>
          </w:p>
        </w:tc>
        <w:tc>
          <w:tcPr>
            <w:tcW w:w="5543" w:type="dxa"/>
            <w:vAlign w:val="center"/>
          </w:tcPr>
          <w:p w14:paraId="0855D80B">
            <w:pPr>
              <w:spacing w:line="360" w:lineRule="auto"/>
              <w:rPr>
                <w:rFonts w:hint="eastAsia" w:ascii="宋体" w:hAnsi="宋体" w:cs="宋体"/>
                <w:color w:val="000000" w:themeColor="text1"/>
                <w:kern w:val="0"/>
                <w:sz w:val="24"/>
                <w:szCs w:val="24"/>
                <w14:textFill>
                  <w14:solidFill>
                    <w14:schemeClr w14:val="tx1"/>
                  </w14:solidFill>
                </w14:textFill>
              </w:rPr>
            </w:pPr>
          </w:p>
        </w:tc>
        <w:tc>
          <w:tcPr>
            <w:tcW w:w="983" w:type="dxa"/>
            <w:vAlign w:val="center"/>
          </w:tcPr>
          <w:p w14:paraId="6A14878E">
            <w:pPr>
              <w:widowControl/>
              <w:jc w:val="left"/>
              <w:rPr>
                <w:rFonts w:hint="eastAsia" w:ascii="宋体" w:hAnsi="宋体" w:cs="宋体"/>
                <w:color w:val="000000" w:themeColor="text1"/>
                <w:sz w:val="24"/>
                <w14:textFill>
                  <w14:solidFill>
                    <w14:schemeClr w14:val="tx1"/>
                  </w14:solidFill>
                </w14:textFill>
              </w:rPr>
            </w:pPr>
          </w:p>
        </w:tc>
        <w:tc>
          <w:tcPr>
            <w:tcW w:w="1717" w:type="dxa"/>
            <w:vAlign w:val="center"/>
          </w:tcPr>
          <w:p w14:paraId="0488ED3C">
            <w:pPr>
              <w:widowControl/>
              <w:jc w:val="left"/>
              <w:rPr>
                <w:rFonts w:hint="eastAsia" w:ascii="宋体" w:hAnsi="宋体" w:cs="宋体"/>
                <w:color w:val="000000" w:themeColor="text1"/>
                <w:sz w:val="24"/>
                <w14:textFill>
                  <w14:solidFill>
                    <w14:schemeClr w14:val="tx1"/>
                  </w14:solidFill>
                </w14:textFill>
              </w:rPr>
            </w:pPr>
          </w:p>
        </w:tc>
      </w:tr>
    </w:tbl>
    <w:p w14:paraId="298225ED">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注：表格中所列条款应与评分条款逐条对应，对于条款不明确或错误部分评委有权不予采信。</w:t>
      </w:r>
    </w:p>
    <w:p w14:paraId="5EBE6798">
      <w:pPr>
        <w:rPr>
          <w:rFonts w:hint="eastAsia" w:ascii="宋体" w:hAnsi="宋体" w:cs="宋体"/>
          <w:color w:val="000000" w:themeColor="text1"/>
          <w14:textFill>
            <w14:solidFill>
              <w14:schemeClr w14:val="tx1"/>
            </w14:solidFill>
          </w14:textFill>
        </w:rPr>
        <w:sectPr>
          <w:pgSz w:w="11906" w:h="16838"/>
          <w:pgMar w:top="1418" w:right="1531" w:bottom="1418" w:left="1531" w:header="851" w:footer="992" w:gutter="0"/>
          <w:paperSrc w:first="15" w:other="15"/>
          <w:cols w:space="720" w:num="1"/>
          <w:docGrid w:type="lines" w:linePitch="312" w:charSpace="0"/>
        </w:sectPr>
      </w:pPr>
    </w:p>
    <w:p w14:paraId="74D871C2">
      <w:pPr>
        <w:pStyle w:val="3"/>
        <w:spacing w:before="120" w:after="120"/>
        <w:ind w:firstLine="3373" w:firstLineChars="1200"/>
        <w:rPr>
          <w:rFonts w:hint="eastAsia" w:ascii="宋体" w:hAnsi="宋体" w:eastAsia="宋体" w:cs="宋体"/>
          <w:color w:val="000000" w:themeColor="text1"/>
          <w:sz w:val="28"/>
          <w:szCs w:val="28"/>
          <w14:textFill>
            <w14:solidFill>
              <w14:schemeClr w14:val="tx1"/>
            </w14:solidFill>
          </w14:textFill>
        </w:rPr>
      </w:pPr>
      <w:bookmarkStart w:id="100" w:name="_Toc46209643"/>
      <w:bookmarkStart w:id="101" w:name="_Toc16261"/>
      <w:bookmarkStart w:id="102" w:name="_Toc515448372"/>
      <w:bookmarkStart w:id="103" w:name="_Toc14328"/>
      <w:bookmarkStart w:id="104" w:name="_Toc518466690"/>
      <w:bookmarkStart w:id="105" w:name="_Toc481048053"/>
      <w:bookmarkStart w:id="106" w:name="_Toc482352473"/>
      <w:bookmarkStart w:id="107" w:name="_Toc14002"/>
      <w:bookmarkStart w:id="108" w:name="_Toc533519527"/>
      <w:bookmarkStart w:id="109" w:name="_Toc9602"/>
      <w:bookmarkStart w:id="110" w:name="_Toc515448959"/>
      <w:bookmarkStart w:id="111" w:name="_Toc9916"/>
      <w:bookmarkStart w:id="112" w:name="_Toc480983546"/>
      <w:bookmarkStart w:id="113" w:name="_Toc23434"/>
      <w:bookmarkStart w:id="114" w:name="_Toc481480001"/>
      <w:bookmarkStart w:id="115" w:name="_Toc13826"/>
      <w:r>
        <w:rPr>
          <w:rFonts w:hint="eastAsia" w:ascii="宋体" w:hAnsi="宋体" w:eastAsia="宋体" w:cs="宋体"/>
          <w:color w:val="000000" w:themeColor="text1"/>
          <w:sz w:val="28"/>
          <w:szCs w:val="28"/>
          <w14:textFill>
            <w14:solidFill>
              <w14:schemeClr w14:val="tx1"/>
            </w14:solidFill>
          </w14:textFill>
        </w:rPr>
        <w:t>商务评分条款响应表</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DC1FE03">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报价人名称（加盖公章）：</w:t>
      </w:r>
    </w:p>
    <w:tbl>
      <w:tblPr>
        <w:tblStyle w:val="16"/>
        <w:tblW w:w="97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6306"/>
        <w:gridCol w:w="1263"/>
        <w:gridCol w:w="1454"/>
      </w:tblGrid>
      <w:tr w14:paraId="059E3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trPr>
        <w:tc>
          <w:tcPr>
            <w:tcW w:w="728" w:type="dxa"/>
            <w:vAlign w:val="center"/>
          </w:tcPr>
          <w:p w14:paraId="1A004423">
            <w:pPr>
              <w:widowControl/>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序号</w:t>
            </w:r>
          </w:p>
        </w:tc>
        <w:tc>
          <w:tcPr>
            <w:tcW w:w="6306" w:type="dxa"/>
            <w:vAlign w:val="center"/>
          </w:tcPr>
          <w:p w14:paraId="63F8CE03">
            <w:pPr>
              <w:widowControl/>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评分标准</w:t>
            </w:r>
          </w:p>
        </w:tc>
        <w:tc>
          <w:tcPr>
            <w:tcW w:w="1263" w:type="dxa"/>
            <w:vAlign w:val="center"/>
          </w:tcPr>
          <w:p w14:paraId="64D4AD2B">
            <w:pPr>
              <w:widowControl/>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报价响应情况</w:t>
            </w:r>
          </w:p>
        </w:tc>
        <w:tc>
          <w:tcPr>
            <w:tcW w:w="1454" w:type="dxa"/>
            <w:vAlign w:val="center"/>
          </w:tcPr>
          <w:p w14:paraId="63D19FE1">
            <w:pPr>
              <w:widowControl/>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相关证明资料对应页码</w:t>
            </w:r>
          </w:p>
        </w:tc>
      </w:tr>
      <w:tr w14:paraId="2712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28" w:type="dxa"/>
            <w:vAlign w:val="center"/>
          </w:tcPr>
          <w:p w14:paraId="0FAFE779">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6306" w:type="dxa"/>
            <w:vAlign w:val="center"/>
          </w:tcPr>
          <w:p w14:paraId="7B5E55CA">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70AA2999">
            <w:pPr>
              <w:widowControl/>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c>
          <w:tcPr>
            <w:tcW w:w="1454" w:type="dxa"/>
            <w:vAlign w:val="center"/>
          </w:tcPr>
          <w:p w14:paraId="148F5B24">
            <w:pPr>
              <w:widowControl/>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w:t>
            </w:r>
          </w:p>
        </w:tc>
      </w:tr>
      <w:tr w14:paraId="2E5A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025AF56B">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6306" w:type="dxa"/>
            <w:vAlign w:val="center"/>
          </w:tcPr>
          <w:p w14:paraId="4BB7FB4D">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59DF04EB">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0CE4EA5B">
            <w:pPr>
              <w:widowControl/>
              <w:jc w:val="left"/>
              <w:rPr>
                <w:rFonts w:hint="eastAsia" w:ascii="宋体" w:hAnsi="宋体" w:cs="宋体"/>
                <w:color w:val="000000" w:themeColor="text1"/>
                <w:sz w:val="24"/>
                <w14:textFill>
                  <w14:solidFill>
                    <w14:schemeClr w14:val="tx1"/>
                  </w14:solidFill>
                </w14:textFill>
              </w:rPr>
            </w:pPr>
          </w:p>
        </w:tc>
      </w:tr>
      <w:tr w14:paraId="28E0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75BAD095">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6306" w:type="dxa"/>
            <w:vAlign w:val="center"/>
          </w:tcPr>
          <w:p w14:paraId="785A7971">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07CCC671">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51C019A7">
            <w:pPr>
              <w:widowControl/>
              <w:jc w:val="left"/>
              <w:rPr>
                <w:rFonts w:hint="eastAsia" w:ascii="宋体" w:hAnsi="宋体" w:cs="宋体"/>
                <w:color w:val="000000" w:themeColor="text1"/>
                <w:sz w:val="24"/>
                <w14:textFill>
                  <w14:solidFill>
                    <w14:schemeClr w14:val="tx1"/>
                  </w14:solidFill>
                </w14:textFill>
              </w:rPr>
            </w:pPr>
          </w:p>
        </w:tc>
      </w:tr>
      <w:tr w14:paraId="5EE1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321FDADC">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6306" w:type="dxa"/>
            <w:vAlign w:val="center"/>
          </w:tcPr>
          <w:p w14:paraId="44002FF2">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2E286E16">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0E7BF81B">
            <w:pPr>
              <w:widowControl/>
              <w:jc w:val="left"/>
              <w:rPr>
                <w:rFonts w:hint="eastAsia" w:ascii="宋体" w:hAnsi="宋体" w:cs="宋体"/>
                <w:color w:val="000000" w:themeColor="text1"/>
                <w:sz w:val="24"/>
                <w14:textFill>
                  <w14:solidFill>
                    <w14:schemeClr w14:val="tx1"/>
                  </w14:solidFill>
                </w14:textFill>
              </w:rPr>
            </w:pPr>
          </w:p>
        </w:tc>
      </w:tr>
      <w:tr w14:paraId="1826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1FB52C35">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6306" w:type="dxa"/>
            <w:vAlign w:val="center"/>
          </w:tcPr>
          <w:p w14:paraId="01960D3A">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0F7DADDA">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34963F36">
            <w:pPr>
              <w:widowControl/>
              <w:jc w:val="left"/>
              <w:rPr>
                <w:rFonts w:hint="eastAsia" w:ascii="宋体" w:hAnsi="宋体" w:cs="宋体"/>
                <w:color w:val="000000" w:themeColor="text1"/>
                <w:sz w:val="24"/>
                <w14:textFill>
                  <w14:solidFill>
                    <w14:schemeClr w14:val="tx1"/>
                  </w14:solidFill>
                </w14:textFill>
              </w:rPr>
            </w:pPr>
          </w:p>
        </w:tc>
      </w:tr>
      <w:tr w14:paraId="0A4B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45DC0F4F">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6306" w:type="dxa"/>
            <w:vAlign w:val="center"/>
          </w:tcPr>
          <w:p w14:paraId="0EF733DC">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7B57685D">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2310B103">
            <w:pPr>
              <w:widowControl/>
              <w:jc w:val="left"/>
              <w:rPr>
                <w:rFonts w:hint="eastAsia" w:ascii="宋体" w:hAnsi="宋体" w:cs="宋体"/>
                <w:color w:val="000000" w:themeColor="text1"/>
                <w:sz w:val="24"/>
                <w14:textFill>
                  <w14:solidFill>
                    <w14:schemeClr w14:val="tx1"/>
                  </w14:solidFill>
                </w14:textFill>
              </w:rPr>
            </w:pPr>
          </w:p>
        </w:tc>
      </w:tr>
      <w:tr w14:paraId="383A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71743D21">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6306" w:type="dxa"/>
            <w:vAlign w:val="center"/>
          </w:tcPr>
          <w:p w14:paraId="42BFFF1E">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59254872">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7B364888">
            <w:pPr>
              <w:widowControl/>
              <w:jc w:val="left"/>
              <w:rPr>
                <w:rFonts w:hint="eastAsia" w:ascii="宋体" w:hAnsi="宋体" w:cs="宋体"/>
                <w:color w:val="000000" w:themeColor="text1"/>
                <w:sz w:val="24"/>
                <w14:textFill>
                  <w14:solidFill>
                    <w14:schemeClr w14:val="tx1"/>
                  </w14:solidFill>
                </w14:textFill>
              </w:rPr>
            </w:pPr>
          </w:p>
        </w:tc>
      </w:tr>
      <w:tr w14:paraId="1385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5533E8AA">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6306" w:type="dxa"/>
            <w:vAlign w:val="center"/>
          </w:tcPr>
          <w:p w14:paraId="4ADCA561">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513AC4DB">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021055B1">
            <w:pPr>
              <w:widowControl/>
              <w:jc w:val="left"/>
              <w:rPr>
                <w:rFonts w:hint="eastAsia" w:ascii="宋体" w:hAnsi="宋体" w:cs="宋体"/>
                <w:color w:val="000000" w:themeColor="text1"/>
                <w:sz w:val="24"/>
                <w14:textFill>
                  <w14:solidFill>
                    <w14:schemeClr w14:val="tx1"/>
                  </w14:solidFill>
                </w14:textFill>
              </w:rPr>
            </w:pPr>
          </w:p>
        </w:tc>
      </w:tr>
      <w:tr w14:paraId="6376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680C8B10">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6306" w:type="dxa"/>
            <w:vAlign w:val="center"/>
          </w:tcPr>
          <w:p w14:paraId="2BD53F4C">
            <w:pPr>
              <w:spacing w:line="360" w:lineRule="auto"/>
              <w:rPr>
                <w:rFonts w:hint="eastAsia" w:ascii="宋体" w:hAnsi="宋体" w:cs="宋体"/>
                <w:color w:val="000000" w:themeColor="text1"/>
                <w:sz w:val="24"/>
                <w14:textFill>
                  <w14:solidFill>
                    <w14:schemeClr w14:val="tx1"/>
                  </w14:solidFill>
                </w14:textFill>
              </w:rPr>
            </w:pPr>
          </w:p>
        </w:tc>
        <w:tc>
          <w:tcPr>
            <w:tcW w:w="1263" w:type="dxa"/>
            <w:vAlign w:val="center"/>
          </w:tcPr>
          <w:p w14:paraId="667BE223">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015B01CA">
            <w:pPr>
              <w:widowControl/>
              <w:jc w:val="left"/>
              <w:rPr>
                <w:rFonts w:hint="eastAsia" w:ascii="宋体" w:hAnsi="宋体" w:cs="宋体"/>
                <w:color w:val="000000" w:themeColor="text1"/>
                <w:sz w:val="24"/>
                <w14:textFill>
                  <w14:solidFill>
                    <w14:schemeClr w14:val="tx1"/>
                  </w14:solidFill>
                </w14:textFill>
              </w:rPr>
            </w:pPr>
          </w:p>
        </w:tc>
      </w:tr>
      <w:tr w14:paraId="711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728" w:type="dxa"/>
            <w:vAlign w:val="center"/>
          </w:tcPr>
          <w:p w14:paraId="1ED3883D">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6306" w:type="dxa"/>
            <w:vAlign w:val="center"/>
          </w:tcPr>
          <w:p w14:paraId="37658EBB">
            <w:pPr>
              <w:spacing w:line="360" w:lineRule="auto"/>
              <w:rPr>
                <w:rFonts w:hint="eastAsia" w:ascii="宋体" w:hAnsi="宋体" w:cs="宋体"/>
                <w:color w:val="000000" w:themeColor="text1"/>
                <w14:textFill>
                  <w14:solidFill>
                    <w14:schemeClr w14:val="tx1"/>
                  </w14:solidFill>
                </w14:textFill>
              </w:rPr>
            </w:pPr>
          </w:p>
        </w:tc>
        <w:tc>
          <w:tcPr>
            <w:tcW w:w="1263" w:type="dxa"/>
            <w:vAlign w:val="center"/>
          </w:tcPr>
          <w:p w14:paraId="160C0FCC">
            <w:pPr>
              <w:widowControl/>
              <w:jc w:val="left"/>
              <w:rPr>
                <w:rFonts w:hint="eastAsia" w:ascii="宋体" w:hAnsi="宋体" w:cs="宋体"/>
                <w:color w:val="000000" w:themeColor="text1"/>
                <w:sz w:val="24"/>
                <w14:textFill>
                  <w14:solidFill>
                    <w14:schemeClr w14:val="tx1"/>
                  </w14:solidFill>
                </w14:textFill>
              </w:rPr>
            </w:pPr>
          </w:p>
        </w:tc>
        <w:tc>
          <w:tcPr>
            <w:tcW w:w="1454" w:type="dxa"/>
            <w:vAlign w:val="center"/>
          </w:tcPr>
          <w:p w14:paraId="051DC5B7">
            <w:pPr>
              <w:widowControl/>
              <w:jc w:val="left"/>
              <w:rPr>
                <w:rFonts w:hint="eastAsia" w:ascii="宋体" w:hAnsi="宋体" w:cs="宋体"/>
                <w:color w:val="000000" w:themeColor="text1"/>
                <w:sz w:val="24"/>
                <w14:textFill>
                  <w14:solidFill>
                    <w14:schemeClr w14:val="tx1"/>
                  </w14:solidFill>
                </w14:textFill>
              </w:rPr>
            </w:pPr>
          </w:p>
        </w:tc>
      </w:tr>
    </w:tbl>
    <w:p w14:paraId="3EE7C6D4">
      <w:pP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注：表格中所列条款应与评分条款逐条对应，对于条款不明确或错误部分评委有权不予采信。</w:t>
      </w:r>
    </w:p>
    <w:bookmarkEnd w:id="83"/>
    <w:p w14:paraId="0C61B483">
      <w:pPr>
        <w:rPr>
          <w:rFonts w:hint="eastAsia" w:ascii="宋体" w:hAnsi="宋体" w:cs="宋体"/>
          <w:color w:val="000000" w:themeColor="text1"/>
          <w14:textFill>
            <w14:solidFill>
              <w14:schemeClr w14:val="tx1"/>
            </w14:solidFill>
          </w14:textFill>
        </w:rPr>
        <w:sectPr>
          <w:footerReference r:id="rId15" w:type="default"/>
          <w:pgSz w:w="11906" w:h="16838"/>
          <w:pgMar w:top="1134" w:right="1134" w:bottom="1134" w:left="1134" w:header="851" w:footer="992" w:gutter="0"/>
          <w:cols w:space="720" w:num="1"/>
          <w:docGrid w:type="lines" w:linePitch="312" w:charSpace="0"/>
        </w:sectPr>
      </w:pPr>
    </w:p>
    <w:p w14:paraId="3520B3A3">
      <w:pPr>
        <w:pStyle w:val="31"/>
        <w:jc w:val="center"/>
        <w:outlineLvl w:val="1"/>
        <w:rPr>
          <w:rFonts w:hint="eastAsia" w:ascii="宋体" w:hAnsi="宋体" w:cs="宋体"/>
          <w:b/>
          <w:bCs/>
          <w:color w:val="000000" w:themeColor="text1"/>
          <w:sz w:val="28"/>
          <w:szCs w:val="28"/>
          <w14:textFill>
            <w14:solidFill>
              <w14:schemeClr w14:val="tx1"/>
            </w14:solidFill>
          </w14:textFill>
        </w:rPr>
      </w:pPr>
      <w:bookmarkStart w:id="116" w:name="_Toc21965"/>
      <w:bookmarkStart w:id="117" w:name="_Toc1356553508"/>
      <w:bookmarkStart w:id="118" w:name="_Toc18743"/>
      <w:bookmarkStart w:id="119" w:name="_Toc23177"/>
      <w:bookmarkStart w:id="120" w:name="_Toc68767096"/>
      <w:bookmarkStart w:id="121" w:name="_Toc30548"/>
      <w:r>
        <w:rPr>
          <w:rFonts w:hint="eastAsia" w:ascii="宋体" w:hAnsi="宋体" w:cs="宋体"/>
          <w:b/>
          <w:bCs/>
          <w:color w:val="000000" w:themeColor="text1"/>
          <w:sz w:val="28"/>
          <w:szCs w:val="28"/>
          <w14:textFill>
            <w14:solidFill>
              <w14:schemeClr w14:val="tx1"/>
            </w14:solidFill>
          </w14:textFill>
        </w:rPr>
        <w:t>承诺函</w:t>
      </w:r>
      <w:bookmarkEnd w:id="116"/>
      <w:bookmarkEnd w:id="117"/>
      <w:bookmarkEnd w:id="118"/>
      <w:bookmarkEnd w:id="119"/>
      <w:bookmarkEnd w:id="120"/>
      <w:bookmarkEnd w:id="121"/>
    </w:p>
    <w:p w14:paraId="45B759BC">
      <w:pPr>
        <w:pStyle w:val="1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我司承诺：</w:t>
      </w:r>
    </w:p>
    <w:p w14:paraId="7CC5F6B7">
      <w:pPr>
        <w:spacing w:line="360" w:lineRule="auto"/>
        <w:ind w:firstLine="480" w:firstLineChars="200"/>
        <w:rPr>
          <w:rFonts w:hint="eastAsia" w:ascii="宋体" w:hAnsi="宋体" w:cs="宋体"/>
          <w:bCs/>
          <w:color w:val="000000" w:themeColor="text1"/>
          <w:sz w:val="24"/>
          <w:szCs w:val="21"/>
          <w14:textFill>
            <w14:solidFill>
              <w14:schemeClr w14:val="tx1"/>
            </w14:solidFill>
          </w14:textFill>
        </w:rPr>
      </w:pPr>
      <w:bookmarkStart w:id="122" w:name="_Toc4953"/>
      <w:bookmarkStart w:id="123" w:name="_Toc2292"/>
      <w:bookmarkStart w:id="124" w:name="_Toc13092"/>
      <w:r>
        <w:rPr>
          <w:rFonts w:hint="eastAsia" w:ascii="宋体" w:hAnsi="宋体" w:cs="宋体"/>
          <w:bCs/>
          <w:color w:val="000000" w:themeColor="text1"/>
          <w:sz w:val="24"/>
          <w:szCs w:val="21"/>
          <w14:textFill>
            <w14:solidFill>
              <w14:schemeClr w14:val="tx1"/>
            </w14:solidFill>
          </w14:textFill>
        </w:rPr>
        <w:t>1、</w:t>
      </w:r>
      <w:bookmarkStart w:id="125" w:name="_Toc138498019"/>
      <w:r>
        <w:rPr>
          <w:rFonts w:hint="eastAsia" w:ascii="宋体" w:hAnsi="宋体" w:cs="宋体"/>
          <w:bCs/>
          <w:color w:val="000000" w:themeColor="text1"/>
          <w:sz w:val="24"/>
          <w:szCs w:val="21"/>
          <w14:textFill>
            <w14:solidFill>
              <w14:schemeClr w14:val="tx1"/>
            </w14:solidFill>
          </w14:textFill>
        </w:rPr>
        <w:t>......</w:t>
      </w:r>
      <w:bookmarkEnd w:id="122"/>
      <w:bookmarkEnd w:id="123"/>
      <w:bookmarkEnd w:id="125"/>
    </w:p>
    <w:p w14:paraId="2549B4F6">
      <w:pPr>
        <w:spacing w:line="360" w:lineRule="auto"/>
        <w:rPr>
          <w:rFonts w:hint="eastAsia" w:ascii="宋体" w:hAnsi="宋体" w:cs="宋体"/>
          <w:color w:val="000000" w:themeColor="text1"/>
          <w:sz w:val="24"/>
          <w:szCs w:val="24"/>
          <w14:textFill>
            <w14:solidFill>
              <w14:schemeClr w14:val="tx1"/>
            </w14:solidFill>
          </w14:textFill>
        </w:rPr>
      </w:pPr>
    </w:p>
    <w:p w14:paraId="6D30AB95">
      <w:pPr>
        <w:pStyle w:val="31"/>
        <w:ind w:firstLine="0"/>
        <w:rPr>
          <w:color w:val="000000" w:themeColor="text1"/>
          <w14:textFill>
            <w14:solidFill>
              <w14:schemeClr w14:val="tx1"/>
            </w14:solidFill>
          </w14:textFill>
        </w:rPr>
      </w:pPr>
    </w:p>
    <w:p w14:paraId="019ABC1B">
      <w:pPr>
        <w:spacing w:line="360" w:lineRule="auto"/>
        <w:jc w:val="center"/>
        <w:rPr>
          <w:rFonts w:hint="eastAsia" w:ascii="宋体" w:hAnsi="宋体" w:cs="宋体"/>
          <w:b/>
          <w:bCs/>
          <w:color w:val="000000" w:themeColor="text1"/>
          <w:sz w:val="22"/>
          <w:szCs w:val="24"/>
          <w14:textFill>
            <w14:solidFill>
              <w14:schemeClr w14:val="tx1"/>
            </w14:solidFill>
          </w14:textFill>
        </w:rPr>
      </w:pPr>
      <w:bookmarkStart w:id="126" w:name="_Toc32018"/>
      <w:bookmarkStart w:id="127" w:name="_Toc1669397363"/>
      <w:bookmarkStart w:id="128" w:name="_Toc25282"/>
      <w:r>
        <w:rPr>
          <w:rFonts w:hint="eastAsia" w:ascii="宋体" w:hAnsi="宋体" w:cs="宋体"/>
          <w:b/>
          <w:bCs/>
          <w:color w:val="000000" w:themeColor="text1"/>
          <w:sz w:val="22"/>
          <w:szCs w:val="24"/>
          <w14:textFill>
            <w14:solidFill>
              <w14:schemeClr w14:val="tx1"/>
            </w14:solidFill>
          </w14:textFill>
        </w:rPr>
        <w:t>（内容可根据采购文件要求自行扩展拟定）</w:t>
      </w:r>
      <w:bookmarkEnd w:id="124"/>
      <w:bookmarkEnd w:id="126"/>
      <w:bookmarkEnd w:id="127"/>
      <w:bookmarkEnd w:id="128"/>
    </w:p>
    <w:p w14:paraId="5D3577D2">
      <w:pPr>
        <w:pStyle w:val="6"/>
        <w:spacing w:after="0" w:line="360" w:lineRule="auto"/>
        <w:rPr>
          <w:rFonts w:hint="eastAsia" w:ascii="宋体" w:hAnsi="宋体" w:cs="宋体"/>
          <w:color w:val="000000" w:themeColor="text1"/>
          <w14:textFill>
            <w14:solidFill>
              <w14:schemeClr w14:val="tx1"/>
            </w14:solidFill>
          </w14:textFill>
        </w:rPr>
      </w:pPr>
    </w:p>
    <w:p w14:paraId="402A7450">
      <w:pPr>
        <w:autoSpaceDE w:val="0"/>
        <w:autoSpaceDN w:val="0"/>
        <w:spacing w:line="360" w:lineRule="auto"/>
        <w:ind w:firstLine="480" w:firstLineChars="200"/>
        <w:jc w:val="left"/>
        <w:rPr>
          <w:rFonts w:hint="eastAsia"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特此承诺！</w:t>
      </w:r>
    </w:p>
    <w:p w14:paraId="039CF9EA">
      <w:pPr>
        <w:autoSpaceDE w:val="0"/>
        <w:autoSpaceDN w:val="0"/>
        <w:spacing w:line="360" w:lineRule="auto"/>
        <w:ind w:firstLine="4920" w:firstLineChars="2050"/>
        <w:jc w:val="left"/>
        <w:rPr>
          <w:rFonts w:hint="eastAsia" w:ascii="宋体" w:hAnsi="宋体" w:cs="宋体"/>
          <w:bCs/>
          <w:color w:val="000000" w:themeColor="text1"/>
          <w:sz w:val="24"/>
          <w:szCs w:val="21"/>
          <w14:textFill>
            <w14:solidFill>
              <w14:schemeClr w14:val="tx1"/>
            </w14:solidFill>
          </w14:textFill>
        </w:rPr>
      </w:pPr>
      <w:r>
        <w:rPr>
          <w:rFonts w:hint="eastAsia" w:ascii="宋体" w:hAnsi="宋体" w:cs="宋体"/>
          <w:bCs/>
          <w:color w:val="000000" w:themeColor="text1"/>
          <w:sz w:val="24"/>
          <w:szCs w:val="21"/>
          <w14:textFill>
            <w14:solidFill>
              <w14:schemeClr w14:val="tx1"/>
            </w14:solidFill>
          </w14:textFill>
        </w:rPr>
        <w:t xml:space="preserve">报价人名称（盖公章）：   </w:t>
      </w:r>
    </w:p>
    <w:p w14:paraId="7BBD9BD2">
      <w:pPr>
        <w:pStyle w:val="8"/>
        <w:spacing w:line="360" w:lineRule="auto"/>
        <w:rPr>
          <w:rFonts w:hint="eastAsia" w:hAnsi="宋体" w:cs="宋体"/>
          <w:color w:val="000000" w:themeColor="text1"/>
          <w:sz w:val="24"/>
          <w:szCs w:val="24"/>
          <w14:textFill>
            <w14:solidFill>
              <w14:schemeClr w14:val="tx1"/>
            </w14:solidFill>
          </w14:textFill>
        </w:rPr>
      </w:pPr>
      <w:r>
        <w:rPr>
          <w:rFonts w:hint="eastAsia" w:hAnsi="宋体" w:cs="宋体"/>
          <w:bCs/>
          <w:color w:val="000000" w:themeColor="text1"/>
          <w:sz w:val="24"/>
          <w14:textFill>
            <w14:solidFill>
              <w14:schemeClr w14:val="tx1"/>
            </w14:solidFill>
          </w14:textFill>
        </w:rPr>
        <w:t xml:space="preserve">                                     日期：    年   月   日</w:t>
      </w:r>
    </w:p>
    <w:p w14:paraId="0284C9AB">
      <w:pPr>
        <w:rPr>
          <w:rFonts w:hint="eastAsia" w:ascii="宋体" w:hAnsi="宋体" w:cs="宋体"/>
          <w:color w:val="000000" w:themeColor="text1"/>
          <w14:textFill>
            <w14:solidFill>
              <w14:schemeClr w14:val="tx1"/>
            </w14:solidFill>
          </w14:textFill>
        </w:rPr>
      </w:pPr>
    </w:p>
    <w:p w14:paraId="53C6A23D">
      <w:pPr>
        <w:rPr>
          <w:rFonts w:hint="eastAsia" w:ascii="宋体" w:hAnsi="宋体" w:cs="宋体"/>
          <w:color w:val="000000" w:themeColor="text1"/>
          <w14:textFill>
            <w14:solidFill>
              <w14:schemeClr w14:val="tx1"/>
            </w14:solidFill>
          </w14:textFill>
        </w:rPr>
      </w:pPr>
    </w:p>
    <w:p w14:paraId="11F94236">
      <w:pPr>
        <w:rPr>
          <w:rFonts w:hint="eastAsia" w:ascii="宋体" w:hAnsi="宋体" w:cs="宋体"/>
          <w:color w:val="000000" w:themeColor="text1"/>
          <w14:textFill>
            <w14:solidFill>
              <w14:schemeClr w14:val="tx1"/>
            </w14:solidFill>
          </w14:textFill>
        </w:rPr>
      </w:pPr>
    </w:p>
    <w:p w14:paraId="076EF319">
      <w:pPr>
        <w:spacing w:line="360" w:lineRule="auto"/>
        <w:rPr>
          <w:rFonts w:hint="eastAsia" w:ascii="宋体" w:hAnsi="宋体" w:cs="宋体"/>
          <w:color w:val="000000" w:themeColor="text1"/>
          <w:sz w:val="24"/>
          <w:szCs w:val="24"/>
          <w14:textFill>
            <w14:solidFill>
              <w14:schemeClr w14:val="tx1"/>
            </w14:solidFill>
          </w14:textFill>
        </w:rPr>
      </w:pPr>
    </w:p>
    <w:p w14:paraId="638C5532">
      <w:pPr>
        <w:rPr>
          <w:color w:val="000000" w:themeColor="text1"/>
          <w14:textFill>
            <w14:solidFill>
              <w14:schemeClr w14:val="tx1"/>
            </w14:solidFill>
          </w14:textFill>
        </w:rPr>
      </w:pPr>
    </w:p>
    <w:p w14:paraId="7EEE9048">
      <w:pPr>
        <w:rPr>
          <w:color w:val="000000" w:themeColor="text1"/>
          <w14:textFill>
            <w14:solidFill>
              <w14:schemeClr w14:val="tx1"/>
            </w14:solidFill>
          </w14:textFill>
        </w:rPr>
      </w:pPr>
    </w:p>
    <w:p w14:paraId="0507CCBC">
      <w:pPr>
        <w:rPr>
          <w:color w:val="000000" w:themeColor="text1"/>
          <w14:textFill>
            <w14:solidFill>
              <w14:schemeClr w14:val="tx1"/>
            </w14:solidFill>
          </w14:textFill>
        </w:rPr>
      </w:pPr>
    </w:p>
    <w:p w14:paraId="79BC85BF">
      <w:pPr>
        <w:rPr>
          <w:color w:val="000000" w:themeColor="text1"/>
          <w14:textFill>
            <w14:solidFill>
              <w14:schemeClr w14:val="tx1"/>
            </w14:solidFill>
          </w14:textFill>
        </w:rPr>
      </w:pPr>
    </w:p>
    <w:p w14:paraId="1CC8D4E7">
      <w:pPr>
        <w:pStyle w:val="6"/>
        <w:rPr>
          <w:color w:val="000000" w:themeColor="text1"/>
          <w14:textFill>
            <w14:solidFill>
              <w14:schemeClr w14:val="tx1"/>
            </w14:solidFill>
          </w14:textFill>
        </w:rPr>
      </w:pPr>
    </w:p>
    <w:p w14:paraId="3BD6DC74">
      <w:pPr>
        <w:rPr>
          <w:color w:val="000000" w:themeColor="text1"/>
          <w14:textFill>
            <w14:solidFill>
              <w14:schemeClr w14:val="tx1"/>
            </w14:solidFill>
          </w14:textFill>
        </w:rPr>
      </w:pPr>
    </w:p>
    <w:p w14:paraId="289FEAE1">
      <w:pPr>
        <w:rPr>
          <w:color w:val="000000" w:themeColor="text1"/>
          <w14:textFill>
            <w14:solidFill>
              <w14:schemeClr w14:val="tx1"/>
            </w14:solidFill>
          </w14:textFill>
        </w:rPr>
      </w:pPr>
    </w:p>
    <w:p w14:paraId="6BC7D959">
      <w:pPr>
        <w:rPr>
          <w:color w:val="000000" w:themeColor="text1"/>
          <w14:textFill>
            <w14:solidFill>
              <w14:schemeClr w14:val="tx1"/>
            </w14:solidFill>
          </w14:textFill>
        </w:rPr>
      </w:pPr>
    </w:p>
    <w:p w14:paraId="6BAF8855">
      <w:pPr>
        <w:rPr>
          <w:color w:val="000000" w:themeColor="text1"/>
          <w14:textFill>
            <w14:solidFill>
              <w14:schemeClr w14:val="tx1"/>
            </w14:solidFill>
          </w14:textFill>
        </w:rPr>
      </w:pPr>
    </w:p>
    <w:p w14:paraId="24C9249D">
      <w:pPr>
        <w:rPr>
          <w:color w:val="000000" w:themeColor="text1"/>
          <w14:textFill>
            <w14:solidFill>
              <w14:schemeClr w14:val="tx1"/>
            </w14:solidFill>
          </w14:textFill>
        </w:rPr>
      </w:pPr>
    </w:p>
    <w:p w14:paraId="47B6220D">
      <w:pPr>
        <w:rPr>
          <w:color w:val="000000" w:themeColor="text1"/>
          <w14:textFill>
            <w14:solidFill>
              <w14:schemeClr w14:val="tx1"/>
            </w14:solidFill>
          </w14:textFill>
        </w:rPr>
      </w:pPr>
    </w:p>
    <w:p w14:paraId="3638D998">
      <w:pPr>
        <w:rPr>
          <w:color w:val="000000" w:themeColor="text1"/>
          <w14:textFill>
            <w14:solidFill>
              <w14:schemeClr w14:val="tx1"/>
            </w14:solidFill>
          </w14:textFill>
        </w:rPr>
      </w:pPr>
    </w:p>
    <w:p w14:paraId="03DE2B68">
      <w:pPr>
        <w:rPr>
          <w:color w:val="000000" w:themeColor="text1"/>
          <w14:textFill>
            <w14:solidFill>
              <w14:schemeClr w14:val="tx1"/>
            </w14:solidFill>
          </w14:textFill>
        </w:rPr>
      </w:pPr>
    </w:p>
    <w:p w14:paraId="36D11BE0">
      <w:pPr>
        <w:spacing w:line="360" w:lineRule="auto"/>
        <w:ind w:firstLine="480" w:firstLineChars="200"/>
        <w:rPr>
          <w:rFonts w:hint="eastAsia" w:ascii="宋体" w:hAnsi="宋体" w:cs="宋体"/>
          <w:color w:val="000000" w:themeColor="text1"/>
          <w:sz w:val="24"/>
          <w:szCs w:val="24"/>
          <w14:textFill>
            <w14:solidFill>
              <w14:schemeClr w14:val="tx1"/>
            </w14:solidFill>
          </w14:textFill>
        </w:rPr>
      </w:pPr>
    </w:p>
    <w:p w14:paraId="67856A3D">
      <w:pPr>
        <w:spacing w:line="360" w:lineRule="auto"/>
        <w:rPr>
          <w:rFonts w:hint="eastAsia" w:ascii="宋体" w:hAnsi="宋体" w:cs="宋体"/>
          <w:color w:val="000000" w:themeColor="text1"/>
          <w:sz w:val="24"/>
          <w:szCs w:val="24"/>
          <w14:textFill>
            <w14:solidFill>
              <w14:schemeClr w14:val="tx1"/>
            </w14:solidFill>
          </w14:textFill>
        </w:rPr>
      </w:pPr>
    </w:p>
    <w:p w14:paraId="1DD19C2E">
      <w:pPr>
        <w:rPr>
          <w:color w:val="000000" w:themeColor="text1"/>
          <w14:textFill>
            <w14:solidFill>
              <w14:schemeClr w14:val="tx1"/>
            </w14:solidFill>
          </w14:textFill>
        </w:rPr>
      </w:pPr>
    </w:p>
    <w:sectPr>
      <w:footerReference r:id="rId1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01CFE">
    <w:pPr>
      <w:pStyle w:val="10"/>
      <w:jc w:val="center"/>
      <w:rPr>
        <w:rFonts w:hint="eastAsia" w:ascii="宋体" w:hAnsi="宋体"/>
        <w:szCs w:val="21"/>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5</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74</w:t>
    </w:r>
    <w:r>
      <w:rPr>
        <w:rFonts w:ascii="宋体" w:hAnsi="宋体"/>
        <w:szCs w:val="21"/>
      </w:rPr>
      <w:fldChar w:fldCharType="end"/>
    </w:r>
    <w:r>
      <w:rPr>
        <w:rFonts w:hint="eastAsia" w:ascii="宋体" w:hAnsi="宋体"/>
        <w:szCs w:val="21"/>
      </w:rPr>
      <w:t xml:space="preserve"> 页</w:t>
    </w:r>
  </w:p>
  <w:p w14:paraId="3998BD40">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0E5A9">
    <w:pPr>
      <w:pStyle w:val="10"/>
      <w:ind w:firstLine="3420" w:firstLineChars="1900"/>
      <w:rPr>
        <w:rFonts w:hint="eastAsia"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104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59739A9E">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04527">
    <w:pPr>
      <w:pStyle w:val="10"/>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12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256A276D">
    <w:pPr>
      <w:pStyle w:val="10"/>
      <w:tabs>
        <w:tab w:val="left" w:pos="94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C419B">
    <w:pPr>
      <w:pStyle w:val="10"/>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67</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7B402E75">
    <w:pPr>
      <w:pStyle w:val="10"/>
      <w:tabs>
        <w:tab w:val="left" w:pos="945"/>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8F94">
    <w:pPr>
      <w:pStyle w:val="10"/>
      <w:rPr>
        <w:rFonts w:hint="eastAsia" w:ascii="宋体" w:hAnsi="宋体"/>
      </w:rPr>
    </w:pPr>
    <w:r>
      <w:rPr>
        <w:rFonts w:hint="eastAsia"/>
      </w:rPr>
      <w:t xml:space="preserve">                                          </w:t>
    </w:r>
    <w:r>
      <w:rPr>
        <w:rFonts w:hint="eastAsia" w:ascii="宋体" w:hAnsi="宋体"/>
      </w:rPr>
      <w:t xml:space="preserve"> </w:t>
    </w: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69</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107</w:t>
    </w:r>
    <w:r>
      <w:rPr>
        <w:rFonts w:ascii="宋体" w:hAnsi="宋体"/>
        <w:kern w:val="0"/>
        <w:szCs w:val="21"/>
      </w:rPr>
      <w:fldChar w:fldCharType="end"/>
    </w:r>
    <w:r>
      <w:rPr>
        <w:rFonts w:hint="eastAsia" w:ascii="宋体" w:hAnsi="宋体"/>
        <w:kern w:val="0"/>
        <w:szCs w:val="21"/>
      </w:rPr>
      <w:t xml:space="preserve"> 页</w:t>
    </w:r>
  </w:p>
  <w:p w14:paraId="22E10517">
    <w:pPr>
      <w:pStyle w:val="10"/>
      <w:tabs>
        <w:tab w:val="left" w:pos="945"/>
      </w:tabs>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45EAD">
    <w:pPr>
      <w:pStyle w:val="10"/>
      <w:rPr>
        <w:rFonts w:hint="eastAsia" w:ascii="宋体" w:hAnsi="宋体"/>
      </w:rPr>
    </w:pPr>
    <w:r>
      <w:rPr>
        <w:rFonts w:hint="eastAsia"/>
      </w:rPr>
      <w:t xml:space="preserve">                                             </w:t>
    </w:r>
    <w:r>
      <w:rPr>
        <w:rFonts w:hint="eastAsia" w:ascii="宋体" w:hAnsi="宋体"/>
      </w:rPr>
      <w:t xml:space="preserve">                             </w:t>
    </w:r>
    <w:r>
      <w:rPr>
        <w:rStyle w:val="20"/>
        <w:rFonts w:hint="eastAsia" w:ascii="宋体" w:hAnsi="宋体"/>
      </w:rPr>
      <w:t>第</w:t>
    </w:r>
    <w:r>
      <w:rPr>
        <w:rFonts w:ascii="宋体" w:hAnsi="宋体"/>
      </w:rPr>
      <w:fldChar w:fldCharType="begin"/>
    </w:r>
    <w:r>
      <w:rPr>
        <w:rStyle w:val="20"/>
        <w:rFonts w:ascii="宋体" w:hAnsi="宋体"/>
      </w:rPr>
      <w:instrText xml:space="preserve"> PAGE </w:instrText>
    </w:r>
    <w:r>
      <w:rPr>
        <w:rFonts w:ascii="宋体" w:hAnsi="宋体"/>
      </w:rPr>
      <w:fldChar w:fldCharType="separate"/>
    </w:r>
    <w:r>
      <w:rPr>
        <w:rStyle w:val="20"/>
        <w:rFonts w:ascii="宋体" w:hAnsi="宋体"/>
      </w:rPr>
      <w:t>70</w:t>
    </w:r>
    <w:r>
      <w:rPr>
        <w:rFonts w:ascii="宋体" w:hAnsi="宋体"/>
      </w:rPr>
      <w:fldChar w:fldCharType="end"/>
    </w:r>
    <w:r>
      <w:rPr>
        <w:rStyle w:val="20"/>
        <w:rFonts w:hint="eastAsia" w:ascii="宋体" w:hAnsi="宋体"/>
      </w:rPr>
      <w:t>页，共</w:t>
    </w:r>
    <w:r>
      <w:rPr>
        <w:rFonts w:ascii="宋体" w:hAnsi="宋体"/>
      </w:rPr>
      <w:fldChar w:fldCharType="begin"/>
    </w:r>
    <w:r>
      <w:rPr>
        <w:rStyle w:val="20"/>
        <w:rFonts w:ascii="宋体" w:hAnsi="宋体"/>
      </w:rPr>
      <w:instrText xml:space="preserve"> NUMPAGES </w:instrText>
    </w:r>
    <w:r>
      <w:rPr>
        <w:rFonts w:ascii="宋体" w:hAnsi="宋体"/>
      </w:rPr>
      <w:fldChar w:fldCharType="separate"/>
    </w:r>
    <w:r>
      <w:rPr>
        <w:rStyle w:val="20"/>
        <w:rFonts w:ascii="宋体" w:hAnsi="宋体"/>
      </w:rPr>
      <w:t>107</w:t>
    </w:r>
    <w:r>
      <w:rPr>
        <w:rFonts w:ascii="宋体" w:hAnsi="宋体"/>
      </w:rPr>
      <w:fldChar w:fldCharType="end"/>
    </w:r>
    <w:r>
      <w:rPr>
        <w:rStyle w:val="20"/>
        <w:rFonts w:hint="eastAsia" w:ascii="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6FB0">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9217E">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C02E8">
    <w:pPr>
      <w:pStyle w:val="10"/>
      <w:rPr>
        <w:rFonts w:hint="eastAsia" w:ascii="宋体" w:hAnsi="宋体"/>
      </w:rPr>
    </w:pPr>
    <w:r>
      <w:rPr>
        <w:rFonts w:hint="eastAsia"/>
      </w:rPr>
      <w:t xml:space="preserve">                                      </w:t>
    </w:r>
    <w:r>
      <w:rPr>
        <w:rFonts w:hint="eastAsia" w:ascii="宋体" w:hAnsi="宋体"/>
      </w:rPr>
      <w:t xml:space="preserve"> </w:t>
    </w:r>
    <w:r>
      <w:rPr>
        <w:rStyle w:val="20"/>
        <w:rFonts w:hint="eastAsia" w:ascii="宋体" w:hAnsi="宋体"/>
      </w:rPr>
      <w:t>第</w:t>
    </w:r>
    <w:r>
      <w:rPr>
        <w:rFonts w:ascii="宋体" w:hAnsi="宋体"/>
      </w:rPr>
      <w:fldChar w:fldCharType="begin"/>
    </w:r>
    <w:r>
      <w:rPr>
        <w:rStyle w:val="20"/>
        <w:rFonts w:ascii="宋体" w:hAnsi="宋体"/>
      </w:rPr>
      <w:instrText xml:space="preserve"> PAGE </w:instrText>
    </w:r>
    <w:r>
      <w:rPr>
        <w:rFonts w:ascii="宋体" w:hAnsi="宋体"/>
      </w:rPr>
      <w:fldChar w:fldCharType="separate"/>
    </w:r>
    <w:r>
      <w:rPr>
        <w:rStyle w:val="20"/>
        <w:rFonts w:ascii="宋体" w:hAnsi="宋体"/>
      </w:rPr>
      <w:t>71</w:t>
    </w:r>
    <w:r>
      <w:rPr>
        <w:rFonts w:ascii="宋体" w:hAnsi="宋体"/>
      </w:rPr>
      <w:fldChar w:fldCharType="end"/>
    </w:r>
    <w:r>
      <w:rPr>
        <w:rStyle w:val="20"/>
        <w:rFonts w:hint="eastAsia" w:ascii="宋体" w:hAnsi="宋体"/>
      </w:rPr>
      <w:t>页，共</w:t>
    </w:r>
    <w:r>
      <w:rPr>
        <w:rFonts w:ascii="宋体" w:hAnsi="宋体"/>
      </w:rPr>
      <w:fldChar w:fldCharType="begin"/>
    </w:r>
    <w:r>
      <w:rPr>
        <w:rStyle w:val="20"/>
        <w:rFonts w:ascii="宋体" w:hAnsi="宋体"/>
      </w:rPr>
      <w:instrText xml:space="preserve"> NUMPAGES </w:instrText>
    </w:r>
    <w:r>
      <w:rPr>
        <w:rFonts w:ascii="宋体" w:hAnsi="宋体"/>
      </w:rPr>
      <w:fldChar w:fldCharType="separate"/>
    </w:r>
    <w:r>
      <w:rPr>
        <w:rStyle w:val="20"/>
        <w:rFonts w:ascii="宋体" w:hAnsi="宋体"/>
      </w:rPr>
      <w:t>107</w:t>
    </w:r>
    <w:r>
      <w:rPr>
        <w:rFonts w:ascii="宋体" w:hAnsi="宋体"/>
      </w:rPr>
      <w:fldChar w:fldCharType="end"/>
    </w:r>
    <w:r>
      <w:rPr>
        <w:rStyle w:val="20"/>
        <w:rFonts w:hint="eastAsia" w:ascii="宋体" w:hAnsi="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E4503">
    <w:pPr>
      <w:pStyle w:val="10"/>
      <w:ind w:firstLine="4320" w:firstLineChars="2400"/>
      <w:rPr>
        <w:rFonts w:hint="eastAsia" w:ascii="宋体" w:hAnsi="宋体"/>
      </w:rPr>
    </w:pPr>
    <w:r>
      <w:rPr>
        <w:rFonts w:hint="eastAsia" w:ascii="宋体" w:hAnsi="宋体"/>
        <w:szCs w:val="21"/>
      </w:rPr>
      <w:t xml:space="preserve">第 </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 共 </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98</w:t>
    </w:r>
    <w:r>
      <w:rPr>
        <w:rFonts w:ascii="宋体" w:hAnsi="宋体"/>
        <w:szCs w:val="21"/>
      </w:rPr>
      <w:fldChar w:fldCharType="end"/>
    </w:r>
    <w:r>
      <w:rPr>
        <w:rFonts w:hint="eastAsia" w:ascii="宋体" w:hAnsi="宋体"/>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7D21">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2B6E5">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EBC8F">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74660">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C7D3F4E"/>
    <w:multiLevelType w:val="multilevel"/>
    <w:tmpl w:val="0C7D3F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A1FC801"/>
    <w:multiLevelType w:val="singleLevel"/>
    <w:tmpl w:val="5A1FC801"/>
    <w:lvl w:ilvl="0" w:tentative="0">
      <w:start w:val="1"/>
      <w:numFmt w:val="decimal"/>
      <w:lvlText w:val="%1."/>
      <w:lvlJc w:val="left"/>
      <w:pPr>
        <w:ind w:left="425" w:hanging="425"/>
      </w:pPr>
      <w:rPr>
        <w:rFonts w:hint="default"/>
      </w:rPr>
    </w:lvl>
  </w:abstractNum>
  <w:abstractNum w:abstractNumId="8">
    <w:nsid w:val="72A61217"/>
    <w:multiLevelType w:val="multilevel"/>
    <w:tmpl w:val="72A61217"/>
    <w:lvl w:ilvl="0" w:tentative="0">
      <w:start w:val="1"/>
      <w:numFmt w:val="decimal"/>
      <w:lvlText w:val="%1"/>
      <w:lvlJc w:val="left"/>
      <w:pPr>
        <w:ind w:left="562"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A0F6431"/>
    <w:multiLevelType w:val="singleLevel"/>
    <w:tmpl w:val="7A0F6431"/>
    <w:lvl w:ilvl="0" w:tentative="0">
      <w:start w:val="1"/>
      <w:numFmt w:val="decimal"/>
      <w:suff w:val="space"/>
      <w:lvlText w:val="%1."/>
      <w:lvlJc w:val="left"/>
    </w:lvl>
  </w:abstractNum>
  <w:num w:numId="1">
    <w:abstractNumId w:val="7"/>
  </w:num>
  <w:num w:numId="2">
    <w:abstractNumId w:val="9"/>
  </w:num>
  <w:num w:numId="3">
    <w:abstractNumId w:val="1"/>
  </w:num>
  <w:num w:numId="4">
    <w:abstractNumId w:val="5"/>
  </w:num>
  <w:num w:numId="5">
    <w:abstractNumId w:val="3"/>
  </w:num>
  <w:num w:numId="6">
    <w:abstractNumId w:val="2"/>
  </w:num>
  <w:num w:numId="7">
    <w:abstractNumId w:val="0"/>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631EEE"/>
    <w:rsid w:val="008F1813"/>
    <w:rsid w:val="009611A5"/>
    <w:rsid w:val="00BC37F0"/>
    <w:rsid w:val="00CA39C0"/>
    <w:rsid w:val="00D25C06"/>
    <w:rsid w:val="01FC7E4D"/>
    <w:rsid w:val="063C633D"/>
    <w:rsid w:val="09A572F4"/>
    <w:rsid w:val="0CCC4FEA"/>
    <w:rsid w:val="19F1171D"/>
    <w:rsid w:val="22F10BA7"/>
    <w:rsid w:val="28391E59"/>
    <w:rsid w:val="290172A9"/>
    <w:rsid w:val="2A2B114A"/>
    <w:rsid w:val="2BAE5ADF"/>
    <w:rsid w:val="2C775817"/>
    <w:rsid w:val="2F067A90"/>
    <w:rsid w:val="30E87FE9"/>
    <w:rsid w:val="36B065C0"/>
    <w:rsid w:val="36B61D7A"/>
    <w:rsid w:val="378A5DAD"/>
    <w:rsid w:val="3B946BCC"/>
    <w:rsid w:val="3E946E66"/>
    <w:rsid w:val="3FFA0DA1"/>
    <w:rsid w:val="46CE77DF"/>
    <w:rsid w:val="4A0C4751"/>
    <w:rsid w:val="4E7E71EB"/>
    <w:rsid w:val="5F9B0E02"/>
    <w:rsid w:val="5FB342D3"/>
    <w:rsid w:val="618147FC"/>
    <w:rsid w:val="64823633"/>
    <w:rsid w:val="68EE4731"/>
    <w:rsid w:val="71631EEE"/>
    <w:rsid w:val="72FC53C6"/>
    <w:rsid w:val="78250553"/>
    <w:rsid w:val="786F418D"/>
    <w:rsid w:val="78E850D1"/>
    <w:rsid w:val="7EEB4BF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b/>
      <w:kern w:val="44"/>
      <w:sz w:val="3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0"/>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hAnsi="宋体"/>
      <w:kern w:val="0"/>
      <w:sz w:val="20"/>
      <w:szCs w:val="20"/>
    </w:rPr>
  </w:style>
  <w:style w:type="paragraph" w:styleId="5">
    <w:name w:val="annotation text"/>
    <w:basedOn w:val="1"/>
    <w:qFormat/>
    <w:uiPriority w:val="0"/>
    <w:pPr>
      <w:jc w:val="left"/>
    </w:pPr>
  </w:style>
  <w:style w:type="paragraph" w:styleId="6">
    <w:name w:val="Body Text"/>
    <w:basedOn w:val="1"/>
    <w:qFormat/>
    <w:uiPriority w:val="0"/>
    <w:pPr>
      <w:spacing w:after="120"/>
    </w:pPr>
    <w:rPr>
      <w:szCs w:val="24"/>
    </w:rPr>
  </w:style>
  <w:style w:type="paragraph" w:styleId="7">
    <w:name w:val="Body Text Indent"/>
    <w:basedOn w:val="1"/>
    <w:qFormat/>
    <w:uiPriority w:val="0"/>
    <w:pPr>
      <w:spacing w:after="120"/>
      <w:ind w:left="420" w:leftChars="200"/>
    </w:pPr>
    <w:rPr>
      <w:szCs w:val="24"/>
    </w:rPr>
  </w:style>
  <w:style w:type="paragraph" w:styleId="8">
    <w:name w:val="Plain Text"/>
    <w:basedOn w:val="1"/>
    <w:qFormat/>
    <w:uiPriority w:val="0"/>
    <w:rPr>
      <w:rFonts w:ascii="宋体" w:hAnsi="Courier New"/>
      <w:kern w:val="0"/>
      <w:sz w:val="20"/>
      <w:szCs w:val="20"/>
    </w:rPr>
  </w:style>
  <w:style w:type="paragraph" w:styleId="9">
    <w:name w:val="Body Text Indent 2"/>
    <w:basedOn w:val="1"/>
    <w:qFormat/>
    <w:uiPriority w:val="0"/>
    <w:pPr>
      <w:spacing w:after="120" w:line="480" w:lineRule="auto"/>
      <w:ind w:left="420" w:leftChars="200"/>
    </w:pPr>
    <w:rPr>
      <w:szCs w:val="24"/>
    </w:rPr>
  </w:style>
  <w:style w:type="paragraph" w:styleId="10">
    <w:name w:val="footer"/>
    <w:basedOn w:val="1"/>
    <w:unhideWhenUsed/>
    <w:qFormat/>
    <w:uiPriority w:val="0"/>
    <w:pPr>
      <w:tabs>
        <w:tab w:val="center" w:pos="4153"/>
        <w:tab w:val="right" w:pos="8306"/>
      </w:tabs>
      <w:snapToGrid w:val="0"/>
      <w:jc w:val="left"/>
    </w:pPr>
    <w:rPr>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rPr>
      <w:rFonts w:ascii="Times New Roman" w:hAnsi="Times New Roman"/>
      <w:szCs w:val="24"/>
    </w:rPr>
  </w:style>
  <w:style w:type="paragraph" w:styleId="13">
    <w:name w:val="toc 2"/>
    <w:basedOn w:val="1"/>
    <w:next w:val="1"/>
    <w:qFormat/>
    <w:uiPriority w:val="0"/>
    <w:pPr>
      <w:ind w:left="420" w:leftChars="200"/>
    </w:pPr>
  </w:style>
  <w:style w:type="paragraph" w:styleId="14">
    <w:name w:val="Normal (Web)"/>
    <w:basedOn w:val="1"/>
    <w:unhideWhenUsed/>
    <w:qFormat/>
    <w:uiPriority w:val="99"/>
    <w:rPr>
      <w:rFonts w:ascii="Times New Roman" w:hAnsi="Times New Roman"/>
      <w:sz w:val="24"/>
      <w:szCs w:val="24"/>
    </w:rPr>
  </w:style>
  <w:style w:type="paragraph" w:styleId="15">
    <w:name w:val="Body Text First Indent 2"/>
    <w:basedOn w:val="7"/>
    <w:next w:val="1"/>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Emphasis"/>
    <w:basedOn w:val="18"/>
    <w:qFormat/>
    <w:uiPriority w:val="20"/>
    <w:rPr>
      <w:i/>
      <w:iCs/>
    </w:rPr>
  </w:style>
  <w:style w:type="character" w:styleId="22">
    <w:name w:val="Hyperlink"/>
    <w:basedOn w:val="18"/>
    <w:unhideWhenUsed/>
    <w:qFormat/>
    <w:uiPriority w:val="99"/>
    <w:rPr>
      <w:color w:val="0000FF"/>
      <w:u w:val="single"/>
    </w:rPr>
  </w:style>
  <w:style w:type="paragraph" w:customStyle="1" w:styleId="23">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4">
    <w:name w:val="样式3"/>
    <w:basedOn w:val="8"/>
    <w:autoRedefine/>
    <w:qFormat/>
    <w:uiPriority w:val="0"/>
    <w:pPr>
      <w:spacing w:line="0" w:lineRule="atLeast"/>
      <w:outlineLvl w:val="0"/>
    </w:pPr>
    <w:rPr>
      <w:sz w:val="28"/>
    </w:rPr>
  </w:style>
  <w:style w:type="paragraph" w:customStyle="1" w:styleId="25">
    <w:name w:val="Char Char Char Char Char Char Char"/>
    <w:basedOn w:val="1"/>
    <w:autoRedefine/>
    <w:qFormat/>
    <w:uiPriority w:val="0"/>
    <w:rPr>
      <w:rFonts w:ascii="Times New Roman" w:hAnsi="Times New Roman"/>
      <w:szCs w:val="24"/>
    </w:rPr>
  </w:style>
  <w:style w:type="paragraph" w:customStyle="1" w:styleId="26">
    <w:name w:val="表头文本"/>
    <w:basedOn w:val="1"/>
    <w:autoRedefine/>
    <w:qFormat/>
    <w:uiPriority w:val="0"/>
    <w:pPr>
      <w:autoSpaceDE w:val="0"/>
      <w:autoSpaceDN w:val="0"/>
      <w:adjustRightInd w:val="0"/>
      <w:jc w:val="center"/>
    </w:pPr>
    <w:rPr>
      <w:rFonts w:ascii="Times New Roman" w:hAnsi="Times New Roman"/>
      <w:b/>
      <w:kern w:val="0"/>
      <w:sz w:val="24"/>
      <w:szCs w:val="20"/>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列出段落1"/>
    <w:basedOn w:val="1"/>
    <w:qFormat/>
    <w:uiPriority w:val="0"/>
    <w:pPr>
      <w:ind w:firstLine="420" w:firstLineChars="200"/>
    </w:pPr>
    <w:rPr>
      <w:szCs w:val="21"/>
    </w:rPr>
  </w:style>
  <w:style w:type="paragraph" w:customStyle="1" w:styleId="29">
    <w:name w:val="null3"/>
    <w:qFormat/>
    <w:uiPriority w:val="0"/>
    <w:rPr>
      <w:rFonts w:hint="eastAsia" w:ascii="Calibri" w:hAnsi="Calibri" w:eastAsia="宋体" w:cs="Times New Roman"/>
      <w:lang w:val="en-US" w:eastAsia="zh-CN" w:bidi="ar-SA"/>
    </w:rPr>
  </w:style>
  <w:style w:type="paragraph" w:styleId="30">
    <w:name w:val="List Paragraph"/>
    <w:basedOn w:val="1"/>
    <w:autoRedefine/>
    <w:qFormat/>
    <w:uiPriority w:val="34"/>
    <w:pPr>
      <w:ind w:firstLine="420" w:firstLineChars="200"/>
    </w:pPr>
  </w:style>
  <w:style w:type="paragraph" w:customStyle="1" w:styleId="31">
    <w:name w:val="7"/>
    <w:next w:val="6"/>
    <w:qFormat/>
    <w:uiPriority w:val="0"/>
    <w:pPr>
      <w:ind w:firstLine="400"/>
      <w:jc w:val="both"/>
    </w:pPr>
    <w:rPr>
      <w:rFonts w:ascii="Times New Roman" w:hAnsi="Times New Roman" w:eastAsia="宋体" w:cs="Times New Roman"/>
      <w:lang w:val="en-US" w:eastAsia="zh-CN" w:bidi="ar-SA"/>
    </w:rPr>
  </w:style>
  <w:style w:type="paragraph" w:customStyle="1" w:styleId="32">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c0f9240a-206b-43f2-9f49-192a59435b9c</errorID>
      <errorWord>(节假日除外)</errorWord>
      <group>L1_AI</group>
      <groupName>深度校对</groupName>
      <ability>L2_AI_Punc</ability>
      <abilityName>标点纠错</abilityName>
      <candidateList>
        <item>（节假日除外），</item>
      </candidateList>
      <explain/>
      <paraID>2DA5C432</paraID>
      <start>31</start>
      <end>38</end>
      <status>unmodified</status>
      <modifiedWord/>
      <trackRevisions>false</trackRevisions>
    </reviewItem>
    <reviewItem>
      <errorID>df99b40f-166c-463d-9bd5-daf0b08096c3</errorID>
      <errorWord>：</errorWord>
      <group>L1_Format</group>
      <groupName>格式问题</groupName>
      <ability>L2_HalfPunc</ability>
      <abilityName>全半角检查</abilityName>
      <candidateList>
        <item>:</item>
      </candidateList>
      <explain>文本全半角错误。</explain>
      <paraID>2DA5C432</paraID>
      <start>41</start>
      <end>42</end>
      <status>modified</status>
      <modifiedWord>:</modifiedWord>
      <trackRevisions>false</trackRevisions>
    </reviewItem>
    <reviewItem>
      <errorID>7328a453-190e-4480-81f5-e70fc6df32f5</errorID>
      <errorWord>：</errorWord>
      <group>L1_Format</group>
      <groupName>格式问题</groupName>
      <ability>L2_HalfPunc</ability>
      <abilityName>全半角检查</abilityName>
      <candidateList>
        <item>:</item>
      </candidateList>
      <explain>文本全半角错误。</explain>
      <paraID>2DA5C432</paraID>
      <start>47</start>
      <end>48</end>
      <status>modified</status>
      <modifiedWord>:</modifiedWord>
      <trackRevisions>false</trackRevisions>
    </reviewItem>
    <reviewItem>
      <errorID>589052d7-1c6f-438a-b331-6c5901aac38d</errorID>
      <errorWord>：</errorWord>
      <group>L1_Format</group>
      <groupName>格式问题</groupName>
      <ability>L2_HalfPunc</ability>
      <abilityName>全半角检查</abilityName>
      <candidateList>
        <item>:</item>
      </candidateList>
      <explain>文本全半角错误。</explain>
      <paraID>2DA5C432</paraID>
      <start>54</start>
      <end>55</end>
      <status>modified</status>
      <modifiedWord>:</modifiedWord>
      <trackRevisions>false</trackRevisions>
    </reviewItem>
    <reviewItem>
      <errorID>d5147091-8c2d-49df-a9c0-891b9183e429</errorID>
      <errorWord>：</errorWord>
      <group>L1_Format</group>
      <groupName>格式问题</groupName>
      <ability>L2_HalfPunc</ability>
      <abilityName>全半角检查</abilityName>
      <candidateList>
        <item>:</item>
      </candidateList>
      <explain>文本全半角错误。</explain>
      <paraID>2DA5C432</paraID>
      <start>59</start>
      <end>60</end>
      <status>modified</status>
      <modifiedWord>:</modifiedWord>
      <trackRevisions>false</trackRevisions>
    </reviewItem>
    <reviewItem>
      <errorID>fa34596b-39f3-4370-8a59-23b6f4e2b47f</errorID>
      <errorWord>在</errorWord>
      <group>L1_AI</group>
      <groupName>深度校对</groupName>
      <ability>L2_AI_Punc</ability>
      <abilityName>标点纠错</abilityName>
      <candidateList>
        <item>，在</item>
      </candidateList>
      <explain/>
      <paraID>2DA5C432</paraID>
      <start>68</start>
      <end>69</end>
      <status>unmodified</status>
      <modifiedWord/>
      <trackRevisions>false</trackRevisions>
    </reviewItem>
    <reviewItem>
      <errorID>c656fbbb-d336-4794-a8b0-c453ee3fa6f6</errorID>
      <errorWord>现场</errorWord>
      <group>L1_AI</group>
      <groupName>深度校对</groupName>
      <ability>L2_AI_Word</ability>
      <abilityName>字词纠错</abilityName>
      <candidateList>
        <item>可现场</item>
      </candidateList>
      <explain/>
      <paraID>2DA5C432</paraID>
      <start>95</start>
      <end>97</end>
      <status>unmodified</status>
      <modifiedWord/>
      <trackRevisions>false</trackRevisions>
    </reviewItem>
    <reviewItem>
      <errorID>56b66527-21e2-42d6-939d-4c5b1641c9c4</errorID>
      <errorWord> </errorWord>
      <group>L1_AI</group>
      <groupName>深度校对</groupName>
      <ability>L2_AI_Punc</ability>
      <abilityName>标点纠错</abilityName>
      <candidateList>
        <item/>
      </candidateList>
      <explain>此处空格冗余，建议删除。</explain>
      <paraID> A4E5D2E</paraID>
      <start>13</start>
      <end>14</end>
      <status>unmodified</status>
      <modifiedWord/>
      <trackRevisions>false</trackRevisions>
    </reviewItem>
    <reviewItem>
      <errorID>2e8be263-d7e9-4b7e-8f6b-a81a296e2fcb</errorID>
      <errorWord> </errorWord>
      <group>L1_AI</group>
      <groupName>深度校对</groupName>
      <ability>L2_AI_Punc</ability>
      <abilityName>标点纠错</abilityName>
      <candidateList>
        <item/>
      </candidateList>
      <explain>此处空格冗余，建议删除。</explain>
      <paraID> A4E5D2E</paraID>
      <start>18</start>
      <end>19</end>
      <status>unmodified</status>
      <modifiedWord/>
      <trackRevisions>false</trackRevisions>
    </reviewItem>
    <reviewItem>
      <errorID>9728714d-e4b2-45e6-be37-2ae14ed52520</errorID>
      <errorWord>  </errorWord>
      <group>L1_AI</group>
      <groupName>深度校对</groupName>
      <ability>L2_AI_Punc</ability>
      <abilityName>标点纠错</abilityName>
      <candidateList>
        <item/>
      </candidateList>
      <explain>此处空格冗余，建议删除。</explain>
      <paraID> A4E5D2E</paraID>
      <start>20</start>
      <end>22</end>
      <status>unmodified</status>
      <modifiedWord/>
      <trackRevisions>false</trackRevisions>
    </reviewItem>
    <reviewItem>
      <errorID>8fa1b295-7893-4553-93a5-49eb08a04f90</errorID>
      <errorWord>  </errorWord>
      <group>L1_AI</group>
      <groupName>深度校对</groupName>
      <ability>L2_AI_Punc</ability>
      <abilityName>标点纠错</abilityName>
      <candidateList>
        <item/>
      </candidateList>
      <explain>此处空格冗余，建议删除。</explain>
      <paraID> A4E5D2E</paraID>
      <start>24</start>
      <end>26</end>
      <status>unmodified</status>
      <modifiedWord/>
      <trackRevisions>false</trackRevisions>
    </reviewItem>
    <reviewItem>
      <errorID>41f6f25d-15ac-4f33-84a4-770acdf8cad1</errorID>
      <errorWord> </errorWord>
      <group>L1_AI</group>
      <groupName>深度校对</groupName>
      <ability>L2_AI_Punc</ability>
      <abilityName>标点纠错</abilityName>
      <candidateList>
        <item/>
      </candidateList>
      <explain>此处空格冗余，建议删除。</explain>
      <paraID> A4E5D2E</paraID>
      <start>28</start>
      <end>29</end>
      <status>unmodified</status>
      <modifiedWord/>
      <trackRevisions>false</trackRevisions>
    </reviewItem>
    <reviewItem>
      <errorID>1d99de32-27c1-42fc-ae61-97c9ae8eaaf5</errorID>
      <errorWord>：</errorWord>
      <group>L1_Format</group>
      <groupName>格式问题</groupName>
      <ability>L2_HalfPunc</ability>
      <abilityName>全半角检查</abilityName>
      <candidateList>
        <item>:</item>
      </candidateList>
      <explain>文本全半角错误。</explain>
      <paraID> A4E5D2E</paraID>
      <start>31</start>
      <end>32</end>
      <status>modified</status>
      <modifiedWord>:</modifiedWord>
      <trackRevisions>false</trackRevisions>
    </reviewItem>
    <reviewItem>
      <errorID>ade4ab1c-83a9-40bd-b1d2-c74b6b022298</errorID>
      <errorWord>00（时间） </errorWord>
      <group>L1_AI</group>
      <groupName>深度校对</groupName>
      <ability>L2_AI_Grammar</ability>
      <abilityName>语法纠错</abilityName>
      <candidateList>
        <item>00</item>
      </candidateList>
      <explain/>
      <paraID> A4E5D2E</paraID>
      <start>32</start>
      <end>39</end>
      <status>unmodified</status>
      <modifiedWord/>
      <trackRevisions>false</trackRevisions>
    </reviewItem>
    <reviewItem>
      <errorID>57a4d876-48f3-4377-a356-adf2a70008b0</errorID>
      <errorWord>文件</errorWord>
      <group>L1_AI</group>
      <groupName>深度校对</groupName>
      <ability>L2_AI_Word</ability>
      <abilityName>字词纠错</abilityName>
      <candidateList>
        <item>人</item>
      </candidateList>
      <explain/>
      <paraID> A4E5D2E</paraID>
      <start>48</start>
      <end>50</end>
      <status>unmodified</status>
      <modifiedWord/>
      <trackRevisions>false</trackRevisions>
    </reviewItem>
    <reviewItem>
      <errorID>7f690208-6567-459c-8aac-04b5138f1ca6</errorID>
      <errorWord>到</errorWord>
      <group>L1_Word</group>
      <groupName>字词问题</groupName>
      <ability>L2_Typo</ability>
      <abilityName>字词错误</abilityName>
      <candidateList>
        <item>至</item>
      </candidateList>
      <explain>存在字形相近字词的误用。</explain>
      <paraID> A4E5D2E</paraID>
      <start>64</start>
      <end>65</end>
      <status>unmodified</status>
      <modifiedWord/>
      <trackRevisions>false</trackRevisions>
    </reviewItem>
    <reviewItem>
      <errorID>84b08638-f073-40ce-8c58-1d8316dff516</errorID>
      <errorWord>：</errorWord>
      <group>L1_Format</group>
      <groupName>格式问题</groupName>
      <ability>L2_HalfPunc</ability>
      <abilityName>全半角检查</abilityName>
      <candidateList>
        <item>:</item>
      </candidateList>
      <explain>文本全半角错误。</explain>
      <paraID>4E6522A5</paraID>
      <start>24</start>
      <end>25</end>
      <status>modified</status>
      <modifiedWord>:</modifiedWord>
      <trackRevisions>false</trackRevisions>
    </reviewItem>
    <reviewItem>
      <errorID>7c8ff1f0-3e32-4f9a-93b0-ecfe59dedf5a</errorID>
      <errorWord>,</errorWord>
      <group>L1_Format</group>
      <groupName>格式问题</groupName>
      <ability>L2_HalfPunc</ability>
      <abilityName>全半角检查</abilityName>
      <candidateList>
        <item>，</item>
      </candidateList>
      <explain>文本全半角错误。</explain>
      <paraID>5F66A236</paraID>
      <start>52</start>
      <end>53</end>
      <status>modified</status>
      <modifiedWord>，</modifiedWord>
      <trackRevisions>false</trackRevisions>
    </reviewItem>
    <reviewItem>
      <errorID>63bde1f3-32c6-48fb-b97b-1d2821719c43</errorID>
      <errorWord>接收</errorWord>
      <group>L1_Word</group>
      <groupName>字词问题</groupName>
      <ability>L2_Typo</ability>
      <abilityName>字词错误</abilityName>
      <candidateList>
        <item>接受</item>
      </candidateList>
      <explain>存在发音相同字词的误用。</explain>
      <paraID>68F474A4</paraID>
      <start>0</start>
      <end>2</end>
      <status>unmodified</status>
      <modifiedWord/>
      <trackRevisions>false</trackRevisions>
    </reviewItem>
    <reviewItem>
      <errorID>ba8b234f-cf1f-4c44-89e7-19cdf4e8769b</errorID>
      <errorWord>人必须</errorWord>
      <group>L1_AI</group>
      <groupName>深度校对</groupName>
      <ability>L2_AI_Grammar</ability>
      <abilityName>语法纠错</abilityName>
      <candidateList>
        <item>人</item>
      </candidateList>
      <explain/>
      <paraID> 913C446</paraID>
      <start>22</start>
      <end>25</end>
      <status>unmodified</status>
      <modifiedWord/>
      <trackRevisions>false</trackRevisions>
    </reviewItem>
    <reviewItem>
      <errorID>cf6601be-1c24-4878-ad35-7545071d92e2</errorID>
      <errorWord>包</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36ECA40D</paraID>
      <start>2</start>
      <end>3</end>
      <status>unmodified</status>
      <modifiedWord/>
      <trackRevisions>false</trackRevisions>
    </reviewItem>
    <reviewItem>
      <errorID>616f5e91-eb4c-42d3-85cd-f20d4c82c5ef</errorID>
      <errorWord>交付使用</errorWord>
      <group>L1_AI</group>
      <groupName>深度校对</groupName>
      <ability>L2_AI_Grammar</ability>
      <abilityName>语法纠错</abilityName>
      <candidateList>
        <item>交付</item>
      </candidateList>
      <explain/>
      <paraID>209929FD</paraID>
      <start>0</start>
      <end>4</end>
      <status>unmodified</status>
      <modifiedWord/>
      <trackRevisions>false</trackRevisions>
    </reviewItem>
    <reviewItem>
      <errorID>d14ce7db-50bf-4f35-ab5a-7c05abb5bf33</errorID>
      <errorWord>第3条</errorWord>
      <group>L1_Knowledge</group>
      <groupName>知识性问题</groupName>
      <ability>L2_Knowledge</ability>
      <abilityName>其他知识</abilityName>
      <candidateList>
        <item>第三条</item>
      </candidateList>
      <explain/>
      <paraID>43C85121</paraID>
      <start>12</start>
      <end>15</end>
      <status>unmodified</status>
      <modifiedWord/>
      <trackRevisions>false</trackRevisions>
    </reviewItem>
    <reviewItem>
      <errorID>da8e6440-5bc8-46e7-8707-edcd90841049</errorID>
      <errorWord>(</errorWord>
      <group>L1_Format</group>
      <groupName>格式问题</groupName>
      <ability>L2_HalfPunc</ability>
      <abilityName>全半角检查</abilityName>
      <candidateList>
        <item>（</item>
      </candidateList>
      <explain>文本全半角错误。</explain>
      <paraID>6B8EE0F0</paraID>
      <start>4</start>
      <end>5</end>
      <status>modified</status>
      <modifiedWord>（</modifiedWord>
      <trackRevisions>false</trackRevisions>
    </reviewItem>
    <reviewItem>
      <errorID>5e6a7e52-2c09-456d-8f67-07de1a84d93a</errorID>
      <errorWord>)</errorWord>
      <group>L1_Format</group>
      <groupName>格式问题</groupName>
      <ability>L2_HalfPunc</ability>
      <abilityName>全半角检查</abilityName>
      <candidateList>
        <item>）</item>
      </candidateList>
      <explain>文本全半角错误。</explain>
      <paraID>6B8EE0F0</paraID>
      <start>7</start>
      <end>8</end>
      <status>modified</status>
      <modifiedWord>）</modifiedWord>
      <trackRevisions>false</trackRevisions>
    </reviewItem>
    <reviewItem>
      <errorID>7a96c232-1b29-4589-9a9b-a5a07e1e18e3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533E8538</paraID>
      <start>0</start>
      <end>1</end>
      <status>unmodified</status>
      <modifiedWord/>
      <trackRevisions>false</trackRevisions>
    </reviewItem>
    <reviewItem>
      <errorID>d95abc4c-9cf9-4892-a07c-42a4996bb83f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533E8538</paraID>
      <start>8</start>
      <end>9</end>
      <status>unmodified</status>
      <modifiedWord/>
      <trackRevisions>false</trackRevisions>
    </reviewItem>
    <reviewItem>
      <errorID>ffa3d202-361d-4de9-8c1f-cbb0f1b4cc6d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550D18FE</paraID>
      <start>0</start>
      <end>2</end>
      <status>unmodified</status>
      <modifiedWord/>
      <trackRevisions>false</trackRevisions>
    </reviewItem>
    <reviewItem>
      <errorID>b5c76632-4c25-4c77-9f06-14ebac43b21e</errorID>
      <errorWord>法律、法规</errorWord>
      <group>L1_Word</group>
      <groupName>字词问题</groupName>
      <ability>L2_Typo</ability>
      <abilityName>字词错误</abilityName>
      <candidateList>
        <item>法律法规</item>
      </candidateList>
      <explain/>
      <paraID>303DBB66</paraID>
      <start>12</start>
      <end>17</end>
      <status>unmodified</status>
      <modifiedWord/>
      <trackRevisions>false</trackRevisions>
    </reviewItem>
    <reviewItem>
      <errorID>4daabc60-5a9b-471d-9658-d9d33ca6521a</errorID>
      <errorWord>法律、法规</errorWord>
      <group>L1_Word</group>
      <groupName>字词问题</groupName>
      <ability>L2_Typo</ability>
      <abilityName>字词错误</abilityName>
      <candidateList>
        <item>法律法规</item>
      </candidateList>
      <explain/>
      <paraID>303DBB66</paraID>
      <start>37</start>
      <end>42</end>
      <status>unmodified</status>
      <modifiedWord/>
      <trackRevisions>false</trackRevisions>
    </reviewItem>
    <reviewItem>
      <errorID>9a369e54-a0e1-42da-9726-79a1b0eac245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671AA6C8</paraID>
      <start>0</start>
      <end>3</end>
      <status>unmodified</status>
      <modifiedWord/>
      <trackRevisions>false</trackRevisions>
    </reviewItem>
    <reviewItem>
      <errorID>84569441-004a-47f0-a0bd-5c6b7a41f877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4385DDF0</paraID>
      <start>0</start>
      <end>3</end>
      <status>unmodified</status>
      <modifiedWord/>
      <trackRevisions>false</trackRevisions>
    </reviewItem>
    <reviewItem>
      <errorID>3ed95213-d971-4a73-a529-9909510a4b2d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73D06B0</paraID>
      <start>0</start>
      <end>3</end>
      <status>unmodified</status>
      <modifiedWord/>
      <trackRevisions>false</trackRevisions>
    </reviewItem>
    <reviewItem>
      <errorID>a3c2a24f-90f9-4732-8d41-ee62f4d67579</errorID>
      <errorWord>(</errorWord>
      <group>L1_Format</group>
      <groupName>格式问题</groupName>
      <ability>L2_HalfPunc</ability>
      <abilityName>全半角检查</abilityName>
      <candidateList>
        <item>（</item>
      </candidateList>
      <explain>文本全半角错误。</explain>
      <paraID>361BE7F1</paraID>
      <start>62</start>
      <end>63</end>
      <status>modified</status>
      <modifiedWord>（</modifiedWord>
      <trackRevisions>false</trackRevisions>
    </reviewItem>
    <reviewItem>
      <errorID>bc219d1b-c00e-4b1e-8eb8-d5ff78b5154b</errorID>
      <errorWord>)</errorWord>
      <group>L1_Format</group>
      <groupName>格式问题</groupName>
      <ability>L2_HalfPunc</ability>
      <abilityName>全半角检查</abilityName>
      <candidateList>
        <item>）</item>
      </candidateList>
      <explain>文本全半角错误。</explain>
      <paraID>361BE7F1</paraID>
      <start>64</start>
      <end>65</end>
      <status>modified</status>
      <modifiedWord>）</modifiedWord>
      <trackRevisions>false</trackRevisions>
    </reviewItem>
    <reviewItem>
      <errorID>8df11b3d-8281-40f7-8bac-3b79e04f9592</errorID>
      <errorWord>(</errorWord>
      <group>L1_Format</group>
      <groupName>格式问题</groupName>
      <ability>L2_HalfPunc</ability>
      <abilityName>全半角检查</abilityName>
      <candidateList>
        <item>（</item>
      </candidateList>
      <explain>文本全半角错误。</explain>
      <paraID>361BE7F1</paraID>
      <start>92</start>
      <end>93</end>
      <status>modified</status>
      <modifiedWord>（</modifiedWord>
      <trackRevisions>false</trackRevisions>
    </reviewItem>
    <reviewItem>
      <errorID>8b390770-d260-4d9b-bc20-9e7306e75745</errorID>
      <errorWord>)</errorWord>
      <group>L1_Format</group>
      <groupName>格式问题</groupName>
      <ability>L2_HalfPunc</ability>
      <abilityName>全半角检查</abilityName>
      <candidateList>
        <item>）</item>
      </candidateList>
      <explain>文本全半角错误。</explain>
      <paraID>361BE7F1</paraID>
      <start>94</start>
      <end>95</end>
      <status>modified</status>
      <modifiedWord>）</modifiedWord>
      <trackRevisions>false</trackRevisions>
    </reviewItem>
    <reviewItem>
      <errorID>e06b5c24-db7c-4474-98a8-0700621a6549</errorID>
      <errorWord>(</errorWord>
      <group>L1_Format</group>
      <groupName>格式问题</groupName>
      <ability>L2_HalfPunc</ability>
      <abilityName>全半角检查</abilityName>
      <candidateList>
        <item>（</item>
      </candidateList>
      <explain>文本全半角错误。</explain>
      <paraID>361BE7F1</paraID>
      <start>113</start>
      <end>114</end>
      <status>modified</status>
      <modifiedWord>（</modifiedWord>
      <trackRevisions>false</trackRevisions>
    </reviewItem>
    <reviewItem>
      <errorID>60e32597-5f36-4065-8859-4a5641cce822</errorID>
      <errorWord>)</errorWord>
      <group>L1_Format</group>
      <groupName>格式问题</groupName>
      <ability>L2_HalfPunc</ability>
      <abilityName>全半角检查</abilityName>
      <candidateList>
        <item>）</item>
      </candidateList>
      <explain>文本全半角错误。</explain>
      <paraID>361BE7F1</paraID>
      <start>115</start>
      <end>116</end>
      <status>modified</status>
      <modifiedWord>）</modifiedWord>
      <trackRevisions>false</trackRevisions>
    </reviewItem>
    <reviewItem>
      <errorID>39195306-2607-4018-ae39-7974c0f5fd40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566B80F8</paraID>
      <start>0</start>
      <end>3</end>
      <status>unmodified</status>
      <modifiedWord/>
      <trackRevisions>false</trackRevisions>
    </reviewItem>
    <reviewItem>
      <errorID>7d5c21c5-c232-4fb2-8cc6-b171cecbb30d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2EA25AA0</paraID>
      <start>0</start>
      <end>3</end>
      <status>unmodified</status>
      <modifiedWord/>
      <trackRevisions>false</trackRevisions>
    </reviewItem>
    <reviewItem>
      <errorID>c08b0d90-6cd8-47be-a04f-007dc7f10463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6CEF2521</paraID>
      <start>0</start>
      <end>3</end>
      <status>unmodified</status>
      <modifiedWord/>
      <trackRevisions>false</trackRevisions>
    </reviewItem>
    <reviewItem>
      <errorID>df986947-fae9-4669-8071-b83ace6feb3c</errorID>
      <errorWord>法律、法规</errorWord>
      <group>L1_Word</group>
      <groupName>字词问题</groupName>
      <ability>L2_Typo</ability>
      <abilityName>字词错误</abilityName>
      <candidateList>
        <item>法律法规</item>
      </candidateList>
      <explain/>
      <paraID>225AF02C</paraID>
      <start>9</start>
      <end>14</end>
      <status>unmodified</status>
      <modifiedWord/>
      <trackRevisions>false</trackRevisions>
    </reviewItem>
    <reviewItem>
      <errorID>ff2979e6-a5e3-4470-ab8f-aa97b330eb77</errorID>
      <errorWord>家</errorWord>
      <group>L1_Word</group>
      <groupName>字词问题</groupName>
      <ability>L2_Typo</ability>
      <abilityName>字词错误</abilityName>
      <candidateList>
        <item>家在</item>
      </candidateList>
      <explain/>
      <paraID>50BF332F</paraID>
      <start>29</start>
      <end>30</end>
      <status>unmodified</status>
      <modifiedWord/>
      <trackRevisions>false</trackRevisions>
    </reviewItem>
    <reviewItem>
      <errorID>de4c1463-c3db-4d83-a6ef-0a5d57a8e97e</errorID>
      <errorWord>*</errorWord>
      <group>L1_Punc</group>
      <groupName>标点问题</groupName>
      <ability>L2_Punc</ability>
      <abilityName>标点符号检查</abilityName>
      <candidateList/>
      <explain/>
      <paraID>67A7C0CD</paraID>
      <start>0</start>
      <end>1</end>
      <status>unmodified</status>
      <modifiedWord/>
      <trackRevisions>false</trackRevisions>
    </reviewItem>
    <reviewItem>
      <errorID>ab456dca-9418-48c8-8245-36cb87796f8f</errorID>
      <errorWord>*</errorWord>
      <group>L1_Punc</group>
      <groupName>标点问题</groupName>
      <ability>L2_Punc</ability>
      <abilityName>标点符号检查</abilityName>
      <candidateList/>
      <explain/>
      <paraID>762344A0</paraID>
      <start>0</start>
      <end>1</end>
      <status>unmodified</status>
      <modifiedWord/>
      <trackRevisions>false</trackRevisions>
    </reviewItem>
    <reviewItem>
      <errorID>1475fb71-acfb-4436-b6a8-f3dc71e8b191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26EA04EB</paraID>
      <start>0</start>
      <end>3</end>
      <status>unmodified</status>
      <modifiedWord/>
      <trackRevisions>false</trackRevisions>
    </reviewItem>
    <reviewItem>
      <errorID>a683cf8e-bc60-4215-b921-812677eae79d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15767F51</paraID>
      <start>0</start>
      <end>3</end>
      <status>unmodified</status>
      <modifiedWord/>
      <trackRevisions>false</trackRevisions>
    </reviewItem>
    <reviewItem>
      <errorID>f3a4bb8c-1cd9-45d2-b0d6-a350fb018edc</errorID>
      <errorWord>,</errorWord>
      <group>L1_Format</group>
      <groupName>格式问题</groupName>
      <ability>L2_HalfPunc</ability>
      <abilityName>全半角检查</abilityName>
      <candidateList>
        <item>，</item>
      </candidateList>
      <explain>文本全半角错误。</explain>
      <paraID>273E6CD5</paraID>
      <start>89</start>
      <end>90</end>
      <status>modified</status>
      <modifiedWord>，</modifiedWord>
      <trackRevisions>false</trackRevisions>
    </reviewItem>
    <reviewItem>
      <errorID>b9cd36fc-ee49-49fb-b120-87fa1f145fd2</errorID>
      <errorWord>,</errorWord>
      <group>L1_Format</group>
      <groupName>格式问题</groupName>
      <ability>L2_HalfPunc</ability>
      <abilityName>全半角检查</abilityName>
      <candidateList>
        <item>，</item>
      </candidateList>
      <explain>文本全半角错误。</explain>
      <paraID>273E6CD5</paraID>
      <start>144</start>
      <end>145</end>
      <status>modified</status>
      <modifiedWord>，</modifiedWord>
      <trackRevisions>false</trackRevisions>
    </reviewItem>
    <reviewItem>
      <errorID>00c4d08c-3584-4778-84e2-b415d1e348ba</errorID>
      <errorWord>(</errorWord>
      <group>L1_Format</group>
      <groupName>格式问题</groupName>
      <ability>L2_HalfPunc</ability>
      <abilityName>全半角检查</abilityName>
      <candidateList>
        <item>（</item>
      </candidateList>
      <explain>文本全半角错误。</explain>
      <paraID>66EB51B7</paraID>
      <start>117</start>
      <end>118</end>
      <status>modified</status>
      <modifiedWord>（</modifiedWord>
      <trackRevisions>false</trackRevisions>
    </reviewItem>
    <reviewItem>
      <errorID>95be7e6f-2c27-451f-9890-ac1ee6c0d083</errorID>
      <errorWord>)</errorWord>
      <group>L1_Format</group>
      <groupName>格式问题</groupName>
      <ability>L2_HalfPunc</ability>
      <abilityName>全半角检查</abilityName>
      <candidateList>
        <item>）</item>
      </candidateList>
      <explain>文本全半角错误。</explain>
      <paraID>66EB51B7</paraID>
      <start>119</start>
      <end>120</end>
      <status>modified</status>
      <modifiedWord>）</modifiedWord>
      <trackRevisions>false</trackRevisions>
    </reviewItem>
    <reviewItem>
      <errorID>b09ad98b-545b-4ac1-a7ad-1e56b842395e</errorID>
      <errorWord>(</errorWord>
      <group>L1_Format</group>
      <groupName>格式问题</groupName>
      <ability>L2_HalfPunc</ability>
      <abilityName>全半角检查</abilityName>
      <candidateList>
        <item>（</item>
      </candidateList>
      <explain>文本全半角错误。</explain>
      <paraID>66EB51B7</paraID>
      <start>137</start>
      <end>138</end>
      <status>modified</status>
      <modifiedWord>（</modifiedWord>
      <trackRevisions>false</trackRevisions>
    </reviewItem>
    <reviewItem>
      <errorID>9b0f612e-d41e-46f3-8b5c-1183c822f1c6</errorID>
      <errorWord>)</errorWord>
      <group>L1_Format</group>
      <groupName>格式问题</groupName>
      <ability>L2_HalfPunc</ability>
      <abilityName>全半角检查</abilityName>
      <candidateList>
        <item>）</item>
      </candidateList>
      <explain>文本全半角错误。</explain>
      <paraID>66EB51B7</paraID>
      <start>139</start>
      <end>140</end>
      <status>modified</status>
      <modifiedWord>）</modifiedWord>
      <trackRevisions>false</trackRevisions>
    </reviewItem>
    <reviewItem>
      <errorID>98dcd003-424d-4232-9c2c-6a6027541399</errorID>
      <errorWord>(</errorWord>
      <group>L1_Format</group>
      <groupName>格式问题</groupName>
      <ability>L2_HalfPunc</ability>
      <abilityName>全半角检查</abilityName>
      <candidateList>
        <item>（</item>
      </candidateList>
      <explain>文本全半角错误。</explain>
      <paraID>66EB51B7</paraID>
      <start>173</start>
      <end>174</end>
      <status>modified</status>
      <modifiedWord>（</modifiedWord>
      <trackRevisions>false</trackRevisions>
    </reviewItem>
    <reviewItem>
      <errorID>a2de559d-9ee3-4c3d-a3ed-09ef7fbebb82</errorID>
      <errorWord>)</errorWord>
      <group>L1_Format</group>
      <groupName>格式问题</groupName>
      <ability>L2_HalfPunc</ability>
      <abilityName>全半角检查</abilityName>
      <candidateList>
        <item>）</item>
      </candidateList>
      <explain>文本全半角错误。</explain>
      <paraID>66EB51B7</paraID>
      <start>175</start>
      <end>176</end>
      <status>modified</status>
      <modifiedWord>）</modifiedWord>
      <trackRevisions>false</trackRevisions>
    </reviewItem>
    <reviewItem>
      <errorID>16d58fe4-c759-4793-a451-a34e952b481a</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66EB51B7</paraID>
      <start>182</start>
      <end>185</end>
      <status>unmodified</status>
      <modifiedWord/>
      <trackRevisions>false</trackRevisions>
    </reviewItem>
    <reviewItem>
      <errorID>01eedb73-5340-432c-83e2-00c1aaece794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2C3D8456</paraID>
      <start>1</start>
      <end>4</end>
      <status>unmodified</status>
      <modifiedWord/>
      <trackRevisions>false</trackRevisions>
    </reviewItem>
    <reviewItem>
      <errorID>06a9f82b-3cf9-42cb-b018-ce2e9f02b0dc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5FF78549</paraID>
      <start>0</start>
      <end>3</end>
      <status>unmodified</status>
      <modifiedWord/>
      <trackRevisions>false</trackRevisions>
    </reviewItem>
    <reviewItem>
      <errorID>c4b5db80-e9b1-4a11-8e2e-2d9106950b4b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7F81F227</paraID>
      <start>0</start>
      <end>3</end>
      <status>unmodified</status>
      <modifiedWord/>
      <trackRevisions>false</trackRevisions>
    </reviewItem>
    <reviewItem>
      <errorID>d9c7a4e7-cc1b-43b0-8163-8f79c0a71d0d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64804391</paraID>
      <start>0</start>
      <end>3</end>
      <status>unmodified</status>
      <modifiedWord/>
      <trackRevisions>false</trackRevisions>
    </reviewItem>
    <reviewItem>
      <errorID>b3567bf7-31c7-49c5-9963-4bc262d4ed73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5A8D00CB</paraID>
      <start>0</start>
      <end>3</end>
      <status>unmodified</status>
      <modifiedWord/>
      <trackRevisions>false</trackRevisions>
    </reviewItem>
    <reviewItem>
      <errorID>7dafe253-83ea-4399-882c-441eebdb9b7f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687DE9DF</paraID>
      <start>0</start>
      <end>3</end>
      <status>unmodified</status>
      <modifiedWord/>
      <trackRevisions>false</trackRevisions>
    </reviewItem>
    <reviewItem>
      <errorID>e9f43c29-622b-4e07-8ebc-3f31e1b1ee9a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59C5F1B1</paraID>
      <start>0</start>
      <end>3</end>
      <status>unmodified</status>
      <modifiedWord/>
      <trackRevisions>false</trackRevisions>
    </reviewItem>
    <reviewItem>
      <errorID>50fc788f-7ad2-464f-8a53-7d11a14f3bf3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6131F56C</paraID>
      <start>0</start>
      <end>3</end>
      <status>unmodified</status>
      <modifiedWord/>
      <trackRevisions>false</trackRevisions>
    </reviewItem>
    <reviewItem>
      <errorID>70f9238d-61fc-46c2-8e16-a536b00ac376</errorID>
      <errorWord>其它</errorWord>
      <group>L1_Word</group>
      <groupName>字词问题</groupName>
      <ability>L2_Alias</ability>
      <abilityName>也作/曾用词</abilityName>
      <candidateList>
        <item>其他</item>
      </candidateList>
      <explain>词汇[其它]为不规范表述或旧称，其规范书面表述为[其他]。</explain>
      <paraID>6131F56C</paraID>
      <start>14</start>
      <end>16</end>
      <status>unmodified</status>
      <modifiedWord/>
      <trackRevisions>false</trackRevisions>
    </reviewItem>
    <reviewItem>
      <errorID>07ccf896-79b5-46ba-a222-ab4b0b156c48</errorID>
      <errorWord>(</errorWord>
      <group>L1_Format</group>
      <groupName>格式问题</groupName>
      <ability>L2_HalfPunc</ability>
      <abilityName>全半角检查</abilityName>
      <candidateList>
        <item>（</item>
      </candidateList>
      <explain>文本全半角错误。</explain>
      <paraID>76E4957E</paraID>
      <start>47</start>
      <end>48</end>
      <status>modified</status>
      <modifiedWord>（</modifiedWord>
      <trackRevisions>false</trackRevisions>
    </reviewItem>
    <reviewItem>
      <errorID>63f84073-4b51-4b27-992a-88365296bd07</errorID>
      <errorWord>)</errorWord>
      <group>L1_Format</group>
      <groupName>格式问题</groupName>
      <ability>L2_HalfPunc</ability>
      <abilityName>全半角检查</abilityName>
      <candidateList>
        <item>）</item>
      </candidateList>
      <explain>文本全半角错误。</explain>
      <paraID>76E4957E</paraID>
      <start>50</start>
      <end>51</end>
      <status>modified</status>
      <modifiedWord>）</modifiedWord>
      <trackRevisions>false</trackRevisions>
    </reviewItem>
    <reviewItem>
      <errorID>973ee0e0-2acf-4691-a498-743403c25f71</errorID>
      <errorWord>(</errorWord>
      <group>L1_Format</group>
      <groupName>格式问题</groupName>
      <ability>L2_HalfPunc</ability>
      <abilityName>全半角检查</abilityName>
      <candidateList>
        <item>（</item>
      </candidateList>
      <explain>文本全半角错误。</explain>
      <paraID>76E4957E</paraID>
      <start>66</start>
      <end>67</end>
      <status>modified</status>
      <modifiedWord>（</modifiedWord>
      <trackRevisions>false</trackRevisions>
    </reviewItem>
    <reviewItem>
      <errorID>32b44519-b1b1-407f-ab85-eb5a62b82741</errorID>
      <errorWord>)</errorWord>
      <group>L1_Format</group>
      <groupName>格式问题</groupName>
      <ability>L2_HalfPunc</ability>
      <abilityName>全半角检查</abilityName>
      <candidateList>
        <item>）</item>
      </candidateList>
      <explain>文本全半角错误。</explain>
      <paraID>76E4957E</paraID>
      <start>69</start>
      <end>70</end>
      <status>modified</status>
      <modifiedWord>）</modifiedWord>
      <trackRevisions>false</trackRevisions>
    </reviewItem>
    <reviewItem>
      <errorID>cef33c21-4c53-40b2-b613-427ee2b44dd4</errorID>
      <errorWord>〔2020〕 123号</errorWord>
      <group>L1_Knowledge</group>
      <groupName>知识性问题</groupName>
      <ability>L2_Knowledge</ability>
      <abilityName>其他知识</abilityName>
      <candidateList>
        <item>〔2020〕123号</item>
      </candidateList>
      <explain>发文字号格式错误。</explain>
      <paraID>76E4957E</paraID>
      <start>79</start>
      <end>89</end>
      <status>modified</status>
      <modifiedWord>〔2020〕123号</modifiedWord>
      <trackRevisions>false</trackRevisions>
    </reviewItem>
    <reviewItem>
      <errorID>b1229cea-c70d-42b9-af91-79b2b4958c9c</errorID>
      <errorWord>重点的</errorWord>
      <group>L1_Word</group>
      <groupName>字词问题</groupName>
      <ability>L2_Typo</ability>
      <abilityName>字词错误</abilityName>
      <candidateList>
        <item>重点</item>
      </candidateList>
      <explain/>
      <paraID>30A94DB0</paraID>
      <start>18</start>
      <end>21</end>
      <status>unmodified</status>
      <modifiedWord/>
      <trackRevisions>false</trackRevisions>
    </reviewItem>
    <reviewItem>
      <errorID>06a3fff3-1654-4e2e-b73d-1824d8fc8895</errorID>
      <errorWord>和其它信息</errorWord>
      <group>L1_Word</group>
      <groupName>字词问题</groupName>
      <ability>L2_Alias</ability>
      <abilityName>也作/曾用词</abilityName>
      <candidateList>
        <item>和其他信息</item>
      </candidateList>
      <explain>词汇[和其它信息]为不规范表述或旧称，其规范书面表述为[和其他信息]。</explain>
      <paraID>46B274A6</paraID>
      <start>33</start>
      <end>38</end>
      <status>unmodified</status>
      <modifiedWord/>
      <trackRevisions>false</trackRevisions>
    </reviewItem>
    <reviewItem>
      <errorID>71914942-2f3c-4206-8d90-2b2d86d1215f</errorID>
      <errorWord>~</errorWord>
      <group>L1_Format</group>
      <groupName>格式问题</groupName>
      <ability>L2_HalfPunc</ability>
      <abilityName>全半角检查</abilityName>
      <candidateList>
        <item>～</item>
      </candidateList>
      <explain>文本全半角错误。</explain>
      <paraID> 3F86CA8</paraID>
      <start>17</start>
      <end>18</end>
      <status>unmodified</status>
      <modifiedWord/>
      <trackRevisions>false</trackRevisions>
    </reviewItem>
    <reviewItem>
      <errorID>9c4c5411-e699-4e30-86f6-51d905df4c24</errorID>
      <errorWord>以内</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176B1CD3</paraID>
      <start>111</start>
      <end>113</end>
      <status>unmodified</status>
      <modifiedWord/>
      <trackRevisions>false</trackRevisions>
    </reviewItem>
    <reviewItem>
      <errorID>49f41710-1cdd-4bbc-8a1f-239f54c38493</errorID>
      <errorWord>，</errorWord>
      <group>L1_Word</group>
      <groupName>字词问题</groupName>
      <ability>L2_Typo</ability>
      <abilityName>字词错误</abilityName>
      <candidateList>
        <item>，以</item>
      </candidateList>
      <explain/>
      <paraID>241ADE94</paraID>
      <start>110</start>
      <end>111</end>
      <status>unmodified</status>
      <modifiedWord/>
      <trackRevisions>false</trackRevisions>
    </reviewItem>
    <reviewItem>
      <errorID>8a365a88-8ab8-4e9c-96b0-ab0ed116b49a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35A7E495</paraID>
      <start>5</start>
      <end>7</end>
      <status>unmodified</status>
      <modifiedWord/>
      <trackRevisions>false</trackRevisions>
    </reviewItem>
    <reviewItem>
      <errorID>32b4e767-53c4-4690-812a-502518372717</errorID>
      <errorWord>（</errorWord>
      <group>L1_Punc</group>
      <groupName>标点问题</groupName>
      <ability>L2_Punc</ability>
      <abilityName>标点符号检查</abilityName>
      <candidateList/>
      <explain>同一形式括号套用。</explain>
      <paraID>52EA34C7</paraID>
      <start>18</start>
      <end>19</end>
      <status>unmodified</status>
      <modifiedWord/>
      <trackRevisions>false</trackRevisions>
    </reviewItem>
    <reviewItem>
      <errorID>0154cb2a-9132-46b1-99e7-3bf3738c16d6</errorID>
      <errorWord>）</errorWord>
      <group>L1_Punc</group>
      <groupName>标点问题</groupName>
      <ability>L2_Punc</ability>
      <abilityName>标点符号检查</abilityName>
      <candidateList/>
      <explain>同一形式括号套用。</explain>
      <paraID>52EA34C7</paraID>
      <start>21</start>
      <end>22</end>
      <status>unmodified</status>
      <modifiedWord/>
      <trackRevisions>false</trackRevisions>
    </reviewItem>
    <reviewItem>
      <errorID>68b2973f-6956-4f1f-b214-8a6808ef0e00</errorID>
      <errorWord>（</errorWord>
      <group>L1_Punc</group>
      <groupName>标点问题</groupName>
      <ability>L2_Punc</ability>
      <abilityName>标点符号检查</abilityName>
      <candidateList/>
      <explain>同一形式括号套用。</explain>
      <paraID>212A1F26</paraID>
      <start>29</start>
      <end>30</end>
      <status>unmodified</status>
      <modifiedWord/>
      <trackRevisions>false</trackRevisions>
    </reviewItem>
    <reviewItem>
      <errorID>c61897b8-9a97-499e-81c4-0a751390d765</errorID>
      <errorWord>）</errorWord>
      <group>L1_Punc</group>
      <groupName>标点问题</groupName>
      <ability>L2_Punc</ability>
      <abilityName>标点符号检查</abilityName>
      <candidateList/>
      <explain>同一形式括号套用。</explain>
      <paraID>212A1F26</paraID>
      <start>32</start>
      <end>33</end>
      <status>unmodified</status>
      <modifiedWord/>
      <trackRevisions>false</trackRevisions>
    </reviewItem>
    <reviewItem>
      <errorID>61116ecf-5ff8-417a-9e60-85ef9a96001f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2096530E</paraID>
      <start>0</start>
      <end>2</end>
      <status>unmodified</status>
      <modifiedWord/>
      <trackRevisions>false</trackRevisions>
    </reviewItem>
    <reviewItem>
      <errorID>61dda062-a257-4f6b-90c5-52b0d9dc4501</errorID>
      <errorWord>&lt;</errorWord>
      <group>L1_Format</group>
      <groupName>格式问题</groupName>
      <ability>L2_HalfPunc</ability>
      <abilityName>全半角检查</abilityName>
      <candidateList>
        <item>〈</item>
      </candidateList>
      <explain>文本全半角错误。</explain>
      <paraID> 8546030</paraID>
      <start>38</start>
      <end>39</end>
      <status>unmodified</status>
      <modifiedWord/>
      <trackRevisions>false</trackRevisions>
    </reviewItem>
    <reviewItem>
      <errorID>1e9b8e31-bc31-4a2c-8dcb-88525e3bfa4a</errorID>
      <errorWord>报价报价</errorWord>
      <group>L1_Word</group>
      <groupName>字词问题</groupName>
      <ability>L2_Typo</ability>
      <abilityName>字词错误</abilityName>
      <candidateList>
        <item>报价</item>
      </candidateList>
      <explain/>
      <paraID>7BB71FD3</paraID>
      <start>19</start>
      <end>21</end>
      <status>modified</status>
      <modifiedWord>报价</modifiedWord>
      <trackRevisions>false</trackRevisions>
    </reviewItem>
    <reviewItem>
      <errorID>380250f8-2d0e-4a03-a547-b8cfbdc6cf72</errorID>
      <errorWord>&lt;</errorWord>
      <group>L1_Format</group>
      <groupName>格式问题</groupName>
      <ability>L2_HalfPunc</ability>
      <abilityName>全半角检查</abilityName>
      <candidateList>
        <item>〈</item>
      </candidateList>
      <explain>文本全半角错误。</explain>
      <paraID>7BB71FD3</paraID>
      <start>36</start>
      <end>37</end>
      <status>unmodified</status>
      <modifiedWord/>
      <trackRevisions>false</trackRevisions>
    </reviewItem>
    <reviewItem>
      <errorID>9316bf7b-cb48-4444-8e2f-3e5e4a80489a</errorID>
      <errorWord>报价报价</errorWord>
      <group>L1_Word</group>
      <groupName>字词问题</groupName>
      <ability>L2_Typo</ability>
      <abilityName>字词错误</abilityName>
      <candidateList>
        <item>报价</item>
      </candidateList>
      <explain/>
      <paraID>7BB71FD3</paraID>
      <start>47</start>
      <end>49</end>
      <status>modified</status>
      <modifiedWord>报价</modifiedWord>
      <trackRevisions>false</trackRevisions>
    </reviewItem>
    <reviewItem>
      <errorID>0271c1c4-b894-4a44-9931-682ce69afbcd</errorID>
      <errorWord>&lt;</errorWord>
      <group>L1_Format</group>
      <groupName>格式问题</groupName>
      <ability>L2_HalfPunc</ability>
      <abilityName>全半角检查</abilityName>
      <candidateList>
        <item>〈</item>
      </candidateList>
      <explain>文本全半角错误。</explain>
      <paraID>7AAEDF9E</paraID>
      <start>27</start>
      <end>28</end>
      <status>unmodified</status>
      <modifiedWord/>
      <trackRevisions>false</trackRevisions>
    </reviewItem>
    <reviewItem>
      <errorID>b2864c8d-5115-4ea7-a1e6-84f5ab6d827e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4D01D58</paraID>
      <start>0</start>
      <end>2</end>
      <status>unmodified</status>
      <modifiedWord/>
      <trackRevisions>false</trackRevisions>
    </reviewItem>
    <reviewItem>
      <errorID>26ee69e2-1471-472b-b637-7d4f9b5d2960</errorID>
      <errorWord>法律、法规</errorWord>
      <group>L1_Word</group>
      <groupName>字词问题</groupName>
      <ability>L2_Typo</ability>
      <abilityName>字词错误</abilityName>
      <candidateList>
        <item>法律法规</item>
      </candidateList>
      <explain/>
      <paraID>11B1F91F</paraID>
      <start>12</start>
      <end>17</end>
      <status>unmodified</status>
      <modifiedWord/>
      <trackRevisions>false</trackRevisions>
    </reviewItem>
    <reviewItem>
      <errorID>f00ff58d-8adf-427e-b423-c48a6f0e57c8</errorID>
      <errorWord>法律、法规</errorWord>
      <group>L1_Word</group>
      <groupName>字词问题</groupName>
      <ability>L2_Typo</ability>
      <abilityName>字词错误</abilityName>
      <candidateList>
        <item>法律法规</item>
      </candidateList>
      <explain/>
      <paraID>11B1F91F</paraID>
      <start>40</start>
      <end>45</end>
      <status>unmodified</status>
      <modifiedWord/>
      <trackRevisions>false</trackRevisions>
    </reviewItem>
    <reviewItem>
      <errorID>72a27558-8db4-496c-91cc-dabe3685c62c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58709CB5</paraID>
      <start>0</start>
      <end>3</end>
      <status>unmodified</status>
      <modifiedWord/>
      <trackRevisions>false</trackRevisions>
    </reviewItem>
    <reviewItem>
      <errorID>e9d5b3d6-2486-4d61-a73b-82b1f86f1265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7B2621C1</paraID>
      <start>0</start>
      <end>3</end>
      <status>unmodified</status>
      <modifiedWord/>
      <trackRevisions>false</trackRevisions>
    </reviewItem>
    <reviewItem>
      <errorID>6f72b633-a2c5-4d7d-9dc2-c5d4d6b26926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584A05D2</paraID>
      <start>0</start>
      <end>3</end>
      <status>unmodified</status>
      <modifiedWord/>
      <trackRevisions>false</trackRevisions>
    </reviewItem>
    <reviewItem>
      <errorID>c4291fd7-6f0a-455b-8afb-127687cfb250</errorID>
      <errorWord>(</errorWord>
      <group>L1_Format</group>
      <groupName>格式问题</groupName>
      <ability>L2_HalfPunc</ability>
      <abilityName>全半角检查</abilityName>
      <candidateList>
        <item>（</item>
      </candidateList>
      <explain>文本全半角错误。</explain>
      <paraID>6D770494</paraID>
      <start>61</start>
      <end>62</end>
      <status>modified</status>
      <modifiedWord>（</modifiedWord>
      <trackRevisions>false</trackRevisions>
    </reviewItem>
    <reviewItem>
      <errorID>f32ccacd-7ec8-4819-9c76-02008bd47fd1</errorID>
      <errorWord>)</errorWord>
      <group>L1_Format</group>
      <groupName>格式问题</groupName>
      <ability>L2_HalfPunc</ability>
      <abilityName>全半角检查</abilityName>
      <candidateList>
        <item>）</item>
      </candidateList>
      <explain>文本全半角错误。</explain>
      <paraID>6D770494</paraID>
      <start>63</start>
      <end>64</end>
      <status>modified</status>
      <modifiedWord>）</modifiedWord>
      <trackRevisions>false</trackRevisions>
    </reviewItem>
    <reviewItem>
      <errorID>11d34c77-86d0-468b-9769-3ef325306165</errorID>
      <errorWord>(</errorWord>
      <group>L1_Format</group>
      <groupName>格式问题</groupName>
      <ability>L2_HalfPunc</ability>
      <abilityName>全半角检查</abilityName>
      <candidateList>
        <item>（</item>
      </candidateList>
      <explain>文本全半角错误。</explain>
      <paraID>6D770494</paraID>
      <start>91</start>
      <end>92</end>
      <status>modified</status>
      <modifiedWord>（</modifiedWord>
      <trackRevisions>false</trackRevisions>
    </reviewItem>
    <reviewItem>
      <errorID>6bba9f5e-5193-4bb3-ac0f-bf47a87feb2b</errorID>
      <errorWord>)</errorWord>
      <group>L1_Format</group>
      <groupName>格式问题</groupName>
      <ability>L2_HalfPunc</ability>
      <abilityName>全半角检查</abilityName>
      <candidateList>
        <item>）</item>
      </candidateList>
      <explain>文本全半角错误。</explain>
      <paraID>6D770494</paraID>
      <start>93</start>
      <end>94</end>
      <status>modified</status>
      <modifiedWord>）</modifiedWord>
      <trackRevisions>false</trackRevisions>
    </reviewItem>
    <reviewItem>
      <errorID>508da396-0a16-4b8c-a9dc-1f1ef8bc4450</errorID>
      <errorWord>(</errorWord>
      <group>L1_Format</group>
      <groupName>格式问题</groupName>
      <ability>L2_HalfPunc</ability>
      <abilityName>全半角检查</abilityName>
      <candidateList>
        <item>（</item>
      </candidateList>
      <explain>文本全半角错误。</explain>
      <paraID>6D770494</paraID>
      <start>112</start>
      <end>113</end>
      <status>modified</status>
      <modifiedWord>（</modifiedWord>
      <trackRevisions>false</trackRevisions>
    </reviewItem>
    <reviewItem>
      <errorID>221dc36b-3de9-4e0b-92a1-942bcf657e9b</errorID>
      <errorWord>)</errorWord>
      <group>L1_Format</group>
      <groupName>格式问题</groupName>
      <ability>L2_HalfPunc</ability>
      <abilityName>全半角检查</abilityName>
      <candidateList>
        <item>）</item>
      </candidateList>
      <explain>文本全半角错误。</explain>
      <paraID>6D770494</paraID>
      <start>114</start>
      <end>115</end>
      <status>modified</status>
      <modifiedWord>）</modifiedWord>
      <trackRevisions>false</trackRevisions>
    </reviewItem>
    <reviewItem>
      <errorID>2eaf405c-a3f4-408a-b9ac-31cffe995649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1D2A27D6</paraID>
      <start>0</start>
      <end>3</end>
      <status>unmodified</status>
      <modifiedWord/>
      <trackRevisions>false</trackRevisions>
    </reviewItem>
    <reviewItem>
      <errorID>347b6b3f-0062-4a5f-a26e-98e52356f2f8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1121118</paraID>
      <start>0</start>
      <end>3</end>
      <status>unmodified</status>
      <modifiedWord/>
      <trackRevisions>false</trackRevisions>
    </reviewItem>
    <reviewItem>
      <errorID>3f69c3c7-07c2-463c-812d-8a1e4907c984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1D7DF2BA</paraID>
      <start>0</start>
      <end>3</end>
      <status>unmodified</status>
      <modifiedWord/>
      <trackRevisions>false</trackRevisions>
    </reviewItem>
    <reviewItem>
      <errorID>06757cea-2cb2-4eb7-a725-ce2492991d0f</errorID>
      <errorWord>法律、法规</errorWord>
      <group>L1_Word</group>
      <groupName>字词问题</groupName>
      <ability>L2_Typo</ability>
      <abilityName>字词错误</abilityName>
      <candidateList>
        <item>法律法规</item>
      </candidateList>
      <explain/>
      <paraID>23302D8F</paraID>
      <start>6</start>
      <end>11</end>
      <status>unmodified</status>
      <modifiedWord/>
      <trackRevisions>false</trackRevisions>
    </reviewItem>
    <reviewItem>
      <errorID>bc1cedb8-fc71-42a5-9948-949f8cf62e43</errorID>
      <errorWord>其它</errorWord>
      <group>L1_Word</group>
      <groupName>字词问题</groupName>
      <ability>L2_Alias</ability>
      <abilityName>也作/曾用词</abilityName>
      <candidateList>
        <item>其他</item>
      </candidateList>
      <explain>词汇[其它]为不规范表述或旧称，其规范书面表述为[其他]。</explain>
      <paraID>372B1CC0</paraID>
      <start>50</start>
      <end>52</end>
      <status>unmodified</status>
      <modifiedWord/>
      <trackRevisions>false</trackRevisions>
    </reviewItem>
    <reviewItem>
      <errorID>7ae5c67c-c058-40de-a9bb-bd7dd7cae59a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73134D2D</paraID>
      <start>0</start>
      <end>3</end>
      <status>unmodified</status>
      <modifiedWord/>
      <trackRevisions>false</trackRevisions>
    </reviewItem>
    <reviewItem>
      <errorID>773b8d41-6774-4fd4-b075-4a6dd63e4997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71FDBA66</paraID>
      <start>0</start>
      <end>3</end>
      <status>unmodified</status>
      <modifiedWord/>
      <trackRevisions>false</trackRevisions>
    </reviewItem>
    <reviewItem>
      <errorID>ee349bc5-9a62-4527-b949-d106efcf2937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1A57728A</paraID>
      <start>0</start>
      <end>3</end>
      <status>unmodified</status>
      <modifiedWord/>
      <trackRevisions>false</trackRevisions>
    </reviewItem>
    <reviewItem>
      <errorID>c6f79ae5-27d0-4bec-9033-51e0f5fda5e3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3940BE6D</paraID>
      <start>0</start>
      <end>3</end>
      <status>unmodified</status>
      <modifiedWord/>
      <trackRevisions>false</trackRevisions>
    </reviewItem>
    <reviewItem>
      <errorID>69bc3f42-984f-465a-9bf7-e23996ed8473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5E39B0C5</paraID>
      <start>0</start>
      <end>3</end>
      <status>unmodified</status>
      <modifiedWord/>
      <trackRevisions>false</trackRevisions>
    </reviewItem>
    <reviewItem>
      <errorID>de288540-40d4-4671-8251-c1073d9dd42d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248672AF</paraID>
      <start>0</start>
      <end>3</end>
      <status>unmodified</status>
      <modifiedWord/>
      <trackRevisions>false</trackRevisions>
    </reviewItem>
    <reviewItem>
      <errorID>04b5f973-36a5-4e64-9691-b030375099de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53A2B090</paraID>
      <start>0</start>
      <end>3</end>
      <status>unmodified</status>
      <modifiedWord/>
      <trackRevisions>false</trackRevisions>
    </reviewItem>
    <reviewItem>
      <errorID>8b6918cc-c33a-447b-8647-e1f8e5973706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51170A10</paraID>
      <start>0</start>
      <end>3</end>
      <status>unmodified</status>
      <modifiedWord/>
      <trackRevisions>false</trackRevisions>
    </reviewItem>
    <reviewItem>
      <errorID>25898b60-cf1b-4195-bcc6-4e3d1d1006a9</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426A56A5</paraID>
      <start>0</start>
      <end>3</end>
      <status>unmodified</status>
      <modifiedWord/>
      <trackRevisions>false</trackRevisions>
    </reviewItem>
    <reviewItem>
      <errorID>0187a4b0-d55f-41b0-954e-e7f2ab5f2e51</errorID>
      <errorWord>日</errorWord>
      <group>L1_Word</group>
      <groupName>字词问题</groupName>
      <ability>L2_Typo</ability>
      <abilityName>字词错误</abilityName>
      <candidateList>
        <item>日起</item>
      </candidateList>
      <explain/>
      <paraID>4488B9B5</paraID>
      <start>30</start>
      <end>31</end>
      <status>unmodified</status>
      <modifiedWord/>
      <trackRevisions>false</trackRevisions>
    </reviewItem>
    <reviewItem>
      <errorID>25fc75a1-ac09-405e-be86-507d0d2e01ea</errorID>
      <errorWord>目</errorWord>
      <group>L1_Word</group>
      <groupName>字词问题</groupName>
      <ability>L2_Typo</ability>
      <abilityName>字词错误</abilityName>
      <candidateList>
        <item>目在</item>
      </candidateList>
      <explain/>
      <paraID>30F83CEE</paraID>
      <start>6</start>
      <end>7</end>
      <status>unmodified</status>
      <modifiedWord/>
      <trackRevisions>false</trackRevisions>
    </reviewItem>
    <reviewItem>
      <errorID>c3bbf613-1890-441f-9ec1-85c6c52bb4e8</errorID>
      <errorWord>法律、法规</errorWord>
      <group>L1_Word</group>
      <groupName>字词问题</groupName>
      <ability>L2_Typo</ability>
      <abilityName>字词错误</abilityName>
      <candidateList>
        <item>法律法规</item>
      </candidateList>
      <explain/>
      <paraID>609834E9</paraID>
      <start>4</start>
      <end>9</end>
      <status>unmodified</status>
      <modifiedWord/>
      <trackRevisions>false</trackRevisions>
    </reviewItem>
    <reviewItem>
      <errorID>44798add-43c9-4178-a06a-b4cc04c739d9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280322CE</paraID>
      <start>79</start>
      <end>82</end>
      <status>unmodified</status>
      <modifiedWord/>
      <trackRevisions>false</trackRevisions>
    </reviewItem>
    <reviewItem>
      <errorID>07fd67a4-3e5f-43cc-9543-2891f1c83fe0</errorID>
      <errorWord>，</errorWord>
      <group>L1_Word</group>
      <groupName>字词问题</groupName>
      <ability>L2_Typo</ability>
      <abilityName>字词错误</abilityName>
      <candidateList>
        <item>，加</item>
      </candidateList>
      <explain/>
      <paraID>1905FFAE</paraID>
      <start>54</start>
      <end>55</end>
      <status>unmodified</status>
      <modifiedWord/>
      <trackRevisions>false</trackRevisions>
    </reviewItem>
    <reviewItem>
      <errorID>56b6cc4f-257b-42c3-a147-c017a80035a3</errorID>
      <errorWord>间</errorWord>
      <group>L1_Word</group>
      <groupName>字词问题</groupName>
      <ability>L2_Typo</ability>
      <abilityName>字词错误</abilityName>
      <candidateList>
        <item>间之</item>
      </candidateList>
      <explain/>
      <paraID>78054808</paraID>
      <start>15</start>
      <end>16</end>
      <status>unmodified</status>
      <modifiedWord/>
      <trackRevisions>false</trackRevisions>
    </reviewItem>
    <reviewItem>
      <errorID>a63d64fc-0442-4de7-a36c-f60f6581aa40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481A05D4</paraID>
      <start>0</start>
      <end>3</end>
      <status>unmodified</status>
      <modifiedWord/>
      <trackRevisions>false</trackRevisions>
    </reviewItem>
    <reviewItem>
      <errorID>1fcfd31b-0bcf-4cb6-86f0-d79e0ee9071c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3D0CEDB4</paraID>
      <start>0</start>
      <end>3</end>
      <status>unmodified</status>
      <modifiedWord/>
      <trackRevisions>false</trackRevisions>
    </reviewItem>
    <reviewItem>
      <errorID>3d4d7e12-9eea-4a5c-8908-80b7b791ff02</errorID>
      <errorWord>,</errorWord>
      <group>L1_Format</group>
      <groupName>格式问题</groupName>
      <ability>L2_HalfPunc</ability>
      <abilityName>全半角检查</abilityName>
      <candidateList>
        <item>，</item>
      </candidateList>
      <explain>文本全半角错误。</explain>
      <paraID>12976BCE</paraID>
      <start>85</start>
      <end>86</end>
      <status>modified</status>
      <modifiedWord>，</modifiedWord>
      <trackRevisions>false</trackRevisions>
    </reviewItem>
    <reviewItem>
      <errorID>7c1d2395-6228-4dae-8080-87b232081470</errorID>
      <errorWord>,</errorWord>
      <group>L1_Format</group>
      <groupName>格式问题</groupName>
      <ability>L2_HalfPunc</ability>
      <abilityName>全半角检查</abilityName>
      <candidateList>
        <item>，</item>
      </candidateList>
      <explain>文本全半角错误。</explain>
      <paraID>12976BCE</paraID>
      <start>140</start>
      <end>141</end>
      <status>modified</status>
      <modifiedWord>，</modifiedWord>
      <trackRevisions>false</trackRevisions>
    </reviewItem>
    <reviewItem>
      <errorID>b6b9f984-a13a-433e-a8c6-d52ec09befe4</errorID>
      <errorWord>(</errorWord>
      <group>L1_Format</group>
      <groupName>格式问题</groupName>
      <ability>L2_HalfPunc</ability>
      <abilityName>全半角检查</abilityName>
      <candidateList>
        <item>（</item>
      </candidateList>
      <explain>文本全半角错误。</explain>
      <paraID>705AFCA3</paraID>
      <start>117</start>
      <end>118</end>
      <status>modified</status>
      <modifiedWord>（</modifiedWord>
      <trackRevisions>false</trackRevisions>
    </reviewItem>
    <reviewItem>
      <errorID>3a44466e-7183-4bcd-afec-eb22a8caf68d</errorID>
      <errorWord>)</errorWord>
      <group>L1_Format</group>
      <groupName>格式问题</groupName>
      <ability>L2_HalfPunc</ability>
      <abilityName>全半角检查</abilityName>
      <candidateList>
        <item>）</item>
      </candidateList>
      <explain>文本全半角错误。</explain>
      <paraID>705AFCA3</paraID>
      <start>119</start>
      <end>120</end>
      <status>modified</status>
      <modifiedWord>）</modifiedWord>
      <trackRevisions>false</trackRevisions>
    </reviewItem>
    <reviewItem>
      <errorID>dcd4c243-0ab1-4183-befb-d2d5243a7027</errorID>
      <errorWord>(</errorWord>
      <group>L1_Format</group>
      <groupName>格式问题</groupName>
      <ability>L2_HalfPunc</ability>
      <abilityName>全半角检查</abilityName>
      <candidateList>
        <item>（</item>
      </candidateList>
      <explain>文本全半角错误。</explain>
      <paraID>705AFCA3</paraID>
      <start>137</start>
      <end>138</end>
      <status>modified</status>
      <modifiedWord>（</modifiedWord>
      <trackRevisions>false</trackRevisions>
    </reviewItem>
    <reviewItem>
      <errorID>84cd0f30-ac19-434c-8fed-9ce92c0d2e84</errorID>
      <errorWord>)</errorWord>
      <group>L1_Format</group>
      <groupName>格式问题</groupName>
      <ability>L2_HalfPunc</ability>
      <abilityName>全半角检查</abilityName>
      <candidateList>
        <item>）</item>
      </candidateList>
      <explain>文本全半角错误。</explain>
      <paraID>705AFCA3</paraID>
      <start>139</start>
      <end>140</end>
      <status>modified</status>
      <modifiedWord>）</modifiedWord>
      <trackRevisions>false</trackRevisions>
    </reviewItem>
    <reviewItem>
      <errorID>5d5ba731-06b1-4890-8b5a-8c6e2c0d997a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705AFCA3</paraID>
      <start>173</start>
      <end>174</end>
      <status>unmodified</status>
      <modifiedWord/>
      <trackRevisions>false</trackRevisions>
    </reviewItem>
    <reviewItem>
      <errorID>dae983e2-60bb-4c56-94bf-cb1585a4a20b</errorID>
      <errorWord>)</errorWord>
      <group>L1_Format</group>
      <groupName>格式问题</groupName>
      <ability>L2_HalfPunc</ability>
      <abilityName>全半角检查</abilityName>
      <candidateList>
        <item>）</item>
      </candidateList>
      <explain>文本全半角错误。</explain>
      <paraID>705AFCA3</paraID>
      <start>176</start>
      <end>177</end>
      <status>modified</status>
      <modifiedWord>）</modifiedWord>
      <trackRevisions>false</trackRevisions>
    </reviewItem>
    <reviewItem>
      <errorID>2f142f9c-1bd9-428c-ba0f-61a03e4d56ab</errorID>
      <errorWord>了其它</errorWord>
      <group>L1_Word</group>
      <groupName>字词问题</groupName>
      <ability>L2_Alias</ability>
      <abilityName>也作/曾用词</abilityName>
      <candidateList>
        <item>了其他</item>
      </candidateList>
      <explain>词汇[了其它]为不规范表述或旧称，其规范书面表述为[了其他]。</explain>
      <paraID>705AFCA3</paraID>
      <start>183</start>
      <end>186</end>
      <status>unmodified</status>
      <modifiedWord/>
      <trackRevisions>false</trackRevisions>
    </reviewItem>
    <reviewItem>
      <errorID>4256f80d-a30e-47cb-8444-a4f027805e32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17489817</paraID>
      <start>0</start>
      <end>3</end>
      <status>unmodified</status>
      <modifiedWord/>
      <trackRevisions>false</trackRevisions>
    </reviewItem>
    <reviewItem>
      <errorID>6d06e117-6daf-43b6-9ab1-6c476151a65f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68CBDD76</paraID>
      <start>0</start>
      <end>3</end>
      <status>unmodified</status>
      <modifiedWord/>
      <trackRevisions>false</trackRevisions>
    </reviewItem>
    <reviewItem>
      <errorID>d4210214-ae6e-47e9-998f-537c828d11bf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7E5C6A8E</paraID>
      <start>0</start>
      <end>3</end>
      <status>unmodified</status>
      <modifiedWord/>
      <trackRevisions>false</trackRevisions>
    </reviewItem>
    <reviewItem>
      <errorID>d0ebdddd-499c-41a2-a00c-76c5ba23dfd8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7B6BFC0</paraID>
      <start>0</start>
      <end>3</end>
      <status>unmodified</status>
      <modifiedWord/>
      <trackRevisions>false</trackRevisions>
    </reviewItem>
    <reviewItem>
      <errorID>50f76d07-0432-43d0-80c5-c17c0b3cbccd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5B03FBF7</paraID>
      <start>0</start>
      <end>3</end>
      <status>unmodified</status>
      <modifiedWord/>
      <trackRevisions>false</trackRevisions>
    </reviewItem>
    <reviewItem>
      <errorID>badeef7f-f400-4634-b30a-ee872aa9fbf8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28D9CCDA</paraID>
      <start>0</start>
      <end>3</end>
      <status>unmodified</status>
      <modifiedWord/>
      <trackRevisions>false</trackRevisions>
    </reviewItem>
    <reviewItem>
      <errorID>f669e294-5d38-447f-871d-b135d0ca8b76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6E4EF23F</paraID>
      <start>0</start>
      <end>3</end>
      <status>unmodified</status>
      <modifiedWord/>
      <trackRevisions>false</trackRevisions>
    </reviewItem>
    <reviewItem>
      <errorID>b4b470b7-4cd9-4a34-a00a-16fc5ede575a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3B451CA9</paraID>
      <start>0</start>
      <end>3</end>
      <status>unmodified</status>
      <modifiedWord/>
      <trackRevisions>false</trackRevisions>
    </reviewItem>
    <reviewItem>
      <errorID>b8618f0f-1c7b-4325-b4fa-5eebdebdad0f</errorID>
      <errorWord>其它</errorWord>
      <group>L1_Word</group>
      <groupName>字词问题</groupName>
      <ability>L2_Alias</ability>
      <abilityName>也作/曾用词</abilityName>
      <candidateList>
        <item>其他</item>
      </candidateList>
      <explain>词汇[其它]为不规范表述或旧称，其规范书面表述为[其他]。</explain>
      <paraID>3B451CA9</paraID>
      <start>14</start>
      <end>16</end>
      <status>unmodified</status>
      <modifiedWord/>
      <trackRevisions>false</trackRevisions>
    </reviewItem>
    <reviewItem>
      <errorID>44a67045-f067-4e65-b1a6-e27260889159</errorID>
      <errorWord>属</errorWord>
      <group>L1_Word</group>
      <groupName>字词问题</groupName>
      <ability>L2_Typo</ability>
      <abilityName>字词错误</abilityName>
      <candidateList>
        <item>属于</item>
      </candidateList>
      <explain/>
      <paraID>7AB0B078</paraID>
      <start>133</start>
      <end>134</end>
      <status>unmodified</status>
      <modifiedWord/>
      <trackRevisions>false</trackRevisions>
    </reviewItem>
    <reviewItem>
      <errorID>be237139-008f-4cf7-ad04-95d9bbc7836f</errorID>
      <errorWord>~</errorWord>
      <group>L1_Format</group>
      <groupName>格式问题</groupName>
      <ability>L2_HalfPunc</ability>
      <abilityName>全半角检查</abilityName>
      <candidateList>
        <item>～</item>
      </candidateList>
      <explain>文本全半角错误。</explain>
      <paraID>1A25A83B</paraID>
      <start>13</start>
      <end>14</end>
      <status>unmodified</status>
      <modifiedWord/>
      <trackRevisions>false</trackRevisions>
    </reviewItem>
    <reviewItem>
      <errorID>60f96016-d646-430c-9059-a18a8d5f010e</errorID>
      <errorWord>发生的</errorWord>
      <group>L1_Word</group>
      <groupName>字词问题</groupName>
      <ability>L2_Typo</ability>
      <abilityName>字词错误</abilityName>
      <candidateList>
        <item>发生</item>
      </candidateList>
      <explain>〈动〉❶原来没有的事出现了；产生：～变化｜～事故｜～关系。❷卵子受精后逐渐生长。</explain>
      <paraID>3BE613AB</paraID>
      <start>55</start>
      <end>58</end>
      <status>unmodified</status>
      <modifiedWord/>
      <trackRevisions>false</trackRevisions>
    </reviewItem>
    <reviewItem>
      <errorID>432790de-1fda-42a3-911f-106a56d6dfbb</errorID>
      <errorWord>*</errorWord>
      <group>L1_Punc</group>
      <groupName>标点问题</groupName>
      <ability>L2_Punc</ability>
      <abilityName>标点符号检查</abilityName>
      <candidateList/>
      <explain/>
      <paraID>7BD31D26</paraID>
      <start>0</start>
      <end>1</end>
      <status>unmodified</status>
      <modifiedWord/>
      <trackRevisions>false</trackRevisions>
    </reviewItem>
    <reviewItem>
      <errorID>336c6d56-8bde-4f44-a206-f4aa812cd61e</errorID>
      <errorWord>*</errorWord>
      <group>L1_Punc</group>
      <groupName>标点问题</groupName>
      <ability>L2_Punc</ability>
      <abilityName>标点符号检查</abilityName>
      <candidateList/>
      <explain/>
      <paraID>790A8C3C</paraID>
      <start>0</start>
      <end>1</end>
      <status>unmodified</status>
      <modifiedWord/>
      <trackRevisions>false</trackRevisions>
    </reviewItem>
    <reviewItem>
      <errorID>3d4a8668-beba-4c4b-aab1-ef296cdb6bf9</errorID>
      <errorWord>*</errorWord>
      <group>L1_Punc</group>
      <groupName>标点问题</groupName>
      <ability>L2_Punc</ability>
      <abilityName>标点符号检查</abilityName>
      <candidateList/>
      <explain/>
      <paraID>6E8372E9</paraID>
      <start>0</start>
      <end>1</end>
      <status>unmodified</status>
      <modifiedWord/>
      <trackRevisions>false</trackRevisions>
    </reviewItem>
    <reviewItem>
      <errorID>28f356c0-350b-4581-bb71-e9c12dd5a829</errorID>
      <errorWord>*</errorWord>
      <group>L1_Punc</group>
      <groupName>标点问题</groupName>
      <ability>L2_Punc</ability>
      <abilityName>标点符号检查</abilityName>
      <candidateList/>
      <explain/>
      <paraID>4B83C767</paraID>
      <start>0</start>
      <end>1</end>
      <status>unmodified</status>
      <modifiedWord/>
      <trackRevisions>false</trackRevisions>
    </reviewItem>
    <reviewItem>
      <errorID>2945fdb9-1ed4-4fe3-b655-a39a115ae77a</errorID>
      <errorWord>*</errorWord>
      <group>L1_Punc</group>
      <groupName>标点问题</groupName>
      <ability>L2_Punc</ability>
      <abilityName>标点符号检查</abilityName>
      <candidateList/>
      <explain/>
      <paraID>1C2FED67</paraID>
      <start>0</start>
      <end>1</end>
      <status>unmodified</status>
      <modifiedWord/>
      <trackRevisions>false</trackRevisions>
    </reviewItem>
    <reviewItem>
      <errorID>3bfcdac4-c631-431f-bab9-7fc1ecae120b</errorID>
      <errorWord>属</errorWord>
      <group>L1_Word</group>
      <groupName>字词问题</groupName>
      <ability>L2_Typo</ability>
      <abilityName>字词错误</abilityName>
      <candidateList>
        <item>属于</item>
      </candidateList>
      <explain/>
      <paraID>1C2FED67</paraID>
      <start>51</start>
      <end>52</end>
      <status>unmodified</status>
      <modifiedWord/>
      <trackRevisions>false</trackRevisions>
    </reviewItem>
    <reviewItem>
      <errorID>678e80c7-6aec-411a-b854-937d67d27cc0</errorID>
      <errorWord>,</errorWord>
      <group>L1_Format</group>
      <groupName>格式问题</groupName>
      <ability>L2_HalfPunc</ability>
      <abilityName>全半角检查</abilityName>
      <candidateList>
        <item>，</item>
      </candidateList>
      <explain>文本全半角错误。</explain>
      <paraID>397E21EA</paraID>
      <start>52</start>
      <end>53</end>
      <status>modified</status>
      <modifiedWord>，</modifiedWord>
      <trackRevisions>false</trackRevisions>
    </reviewItem>
    <reviewItem>
      <errorID>71f0521a-b70c-4b3d-8606-a39f177d7030</errorID>
      <errorWord>和的</errorWord>
      <group>L1_Word</group>
      <groupName>字词问题</groupName>
      <ability>L2_Typo</ability>
      <abilityName>字词错误</abilityName>
      <candidateList>
        <item>和</item>
      </candidateList>
      <explain>〈量〉用于洗东西换水的次数或一剂药煎的次数：衣裳已经洗了三～｜二～药。</explain>
      <paraID>1085C188</paraID>
      <start>20</start>
      <end>22</end>
      <status>unmodified</status>
      <modifiedWord/>
      <trackRevisions>false</trackRevisions>
    </reviewItem>
    <reviewItem>
      <errorID>12018db4-79d0-4591-875e-4f11adb968fd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5F07F38</paraID>
      <start>13</start>
      <end>16</end>
      <status>unmodified</status>
      <modifiedWord/>
      <trackRevisions>false</trackRevisions>
    </reviewItem>
    <reviewItem>
      <errorID>6b27b2f2-cb05-4f07-831a-625b10b6b2a2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3C490FAA</paraID>
      <start>42</start>
      <end>45</end>
      <status>unmodified</status>
      <modifiedWord/>
      <trackRevisions>false</trackRevisions>
    </reviewItem>
    <reviewItem>
      <errorID>66bb67e6-4188-417a-bc3b-d77beb559242</errorID>
      <errorWord>下</errorWord>
      <group>L1_Word</group>
      <groupName>字词问题</groupName>
      <ability>L2_Typo</ability>
      <abilityName>字词错误</abilityName>
      <candidateList>
        <item>下简</item>
      </candidateList>
      <explain/>
      <paraID>4548A50C</paraID>
      <start>8</start>
      <end>9</end>
      <status>unmodified</status>
      <modifiedWord/>
      <trackRevisions>false</trackRevisions>
    </reviewItem>
    <reviewItem>
      <errorID>671edfe7-a104-4699-9341-167de3e1cd36</errorID>
      <errorWord>下</errorWord>
      <group>L1_Word</group>
      <groupName>字词问题</groupName>
      <ability>L2_Typo</ability>
      <abilityName>字词错误</abilityName>
      <candidateList>
        <item>下简</item>
      </candidateList>
      <explain/>
      <paraID>2A944CFB</paraID>
      <start>8</start>
      <end>9</end>
      <status>unmodified</status>
      <modifiedWord/>
      <trackRevisions>false</trackRevisions>
    </reviewItem>
    <reviewItem>
      <errorID>2601093c-eec0-49bb-a3e0-73bb5a547c27</errorID>
      <errorWord>其</errorWord>
      <group>L1_Word</group>
      <groupName>字词问题</groupName>
      <ability>L2_Typo</ability>
      <abilityName>字词错误</abilityName>
      <candidateList>
        <item>其他</item>
      </candidateList>
      <explain>〈代〉指示代词。别的：今天的文娱晚会，除了京剧、曲艺以外，还有～精彩节目。</explain>
      <paraID>3A6F132E</paraID>
      <start>57</start>
      <end>58</end>
      <status>unmodified</status>
      <modifiedWord/>
      <trackRevisions>false</trackRevisions>
    </reviewItem>
    <reviewItem>
      <errorID>4ee5ca46-0bbd-4741-b5f4-55e3993d6195</errorID>
      <errorWord>涉及到</errorWord>
      <group>L1_Grammar</group>
      <groupName>语法问题</groupName>
      <ability>L2_Grammar</ability>
      <abilityName>语法错误</abilityName>
      <candidateList>
        <item>涉及</item>
      </candidateList>
      <explain>〈动〉牵涉到；关联到：案子～好几个人｜这个问题～面很广。</explain>
      <paraID>1EC7CF93</paraID>
      <start>40</start>
      <end>43</end>
      <status>unmodified</status>
      <modifiedWord/>
      <trackRevisions>false</trackRevisions>
    </reviewItem>
    <reviewItem>
      <errorID>bb31f6f9-3aa5-48f7-a2f8-b847ea519fe3</errorID>
      <errorWord>应</errorWord>
      <group>L1_Word</group>
      <groupName>字词问题</groupName>
      <ability>L2_Typo</ability>
      <abilityName>字词错误</abilityName>
      <candidateList>
        <item>应当</item>
      </candidateList>
      <explain/>
      <paraID>5D13F3BE</paraID>
      <start>34</start>
      <end>35</end>
      <status>unmodified</status>
      <modifiedWord/>
      <trackRevisions>false</trackRevisions>
    </reviewItem>
    <reviewItem>
      <errorID>28ba6e1b-c443-49a9-8f20-4b03d3a712a8</errorID>
      <errorWord>作</errorWord>
      <group>L1_Word</group>
      <groupName>字词问题</groupName>
      <ability>L2_Typo</ability>
      <abilityName>字词错误</abilityName>
      <candidateList>
        <item>做</item>
      </candidateList>
      <explain>存在发音相同字词的误用。</explain>
      <paraID>21753AE8</paraID>
      <start>4</start>
      <end>5</end>
      <status>unmodified</status>
      <modifiedWord/>
      <trackRevisions>false</trackRevisions>
    </reviewItem>
    <reviewItem>
      <errorID>0366199a-d986-4fa3-8791-c6ad62289997</errorID>
      <errorWord>包</errorWord>
      <group>L1_Word</group>
      <groupName>字词问题</groupName>
      <ability>L2_Typo</ability>
      <abilityName>字词错误</abilityName>
      <candidateList>
        <item>已</item>
      </candidateList>
      <explain>❶停止：争论不～｜有加无～。❷〈副〉已经（跟“未”相对）：时间～过｜此事～设法解决。❸〈书〉副后来；过了一会儿：～而｜～忽不见。❹〈书〉副太；过：不为～甚。❺（Yǐ）〈名〉姓。</explain>
      <paraID>200A582A</paraID>
      <start>2</start>
      <end>3</end>
      <status>unmodified</status>
      <modifiedWord/>
      <trackRevisions>false</trackRevisions>
    </reviewItem>
    <reviewItem>
      <errorID>0b204a05-d657-4cc6-b332-c0b5bc101161</errorID>
      <errorWord>(</errorWord>
      <group>L1_Format</group>
      <groupName>格式问题</groupName>
      <ability>L2_HalfPunc</ability>
      <abilityName>全半角检查</abilityName>
      <candidateList>
        <item>（</item>
      </candidateList>
      <explain>文本全半角错误。</explain>
      <paraID>72FDD56F</paraID>
      <start>2</start>
      <end>3</end>
      <status>modified</status>
      <modifiedWord>（</modifiedWord>
      <trackRevisions>false</trackRevisions>
    </reviewItem>
    <reviewItem>
      <errorID>28c775f9-e1f3-4ace-a6a7-7d9f3e6da4a1</errorID>
      <errorWord>)</errorWord>
      <group>L1_Format</group>
      <groupName>格式问题</groupName>
      <ability>L2_HalfPunc</ability>
      <abilityName>全半角检查</abilityName>
      <candidateList>
        <item>）</item>
      </candidateList>
      <explain>文本全半角错误。</explain>
      <paraID>72FDD56F</paraID>
      <start>8</start>
      <end>9</end>
      <status>modified</status>
      <modifiedWord>）</modifiedWord>
      <trackRevisions>false</trackRevisions>
    </reviewItem>
    <reviewItem>
      <errorID>8e61a655-2fdc-4926-8158-0205fa808a00</errorID>
      <errorWord>(</errorWord>
      <group>L1_Format</group>
      <groupName>格式问题</groupName>
      <ability>L2_HalfPunc</ability>
      <abilityName>全半角检查</abilityName>
      <candidateList>
        <item>（</item>
      </candidateList>
      <explain>文本全半角错误。</explain>
      <paraID>73F50579</paraID>
      <start>7</start>
      <end>8</end>
      <status>modified</status>
      <modifiedWord>（</modifiedWord>
      <trackRevisions>false</trackRevisions>
    </reviewItem>
    <reviewItem>
      <errorID>33221910-2e88-4066-b811-ebeba2c422d4</errorID>
      <errorWord>)</errorWord>
      <group>L1_Format</group>
      <groupName>格式问题</groupName>
      <ability>L2_HalfPunc</ability>
      <abilityName>全半角检查</abilityName>
      <candidateList>
        <item>）</item>
      </candidateList>
      <explain>文本全半角错误。</explain>
      <paraID>73F50579</paraID>
      <start>10</start>
      <end>11</end>
      <status>modified</status>
      <modifiedWord>）</modifiedWord>
      <trackRevisions>false</trackRevisions>
    </reviewItem>
    <reviewItem>
      <errorID>dda05fbb-15d3-4923-a77f-be1173a98f59</errorID>
      <errorWord>其它</errorWord>
      <group>L1_Word</group>
      <groupName>字词问题</groupName>
      <ability>L2_Alias</ability>
      <abilityName>也作/曾用词</abilityName>
      <candidateList>
        <item>其他</item>
      </candidateList>
      <explain>词汇[其它]为不规范表述或旧称，其规范书面表述为[其他]。</explain>
      <paraID>6F4841D3</paraID>
      <start>0</start>
      <end>2</end>
      <status>unmodified</status>
      <modifiedWord/>
      <trackRevisions>false</trackRevisions>
    </reviewItem>
    <reviewItem>
      <errorID>f336b684-81f8-42d6-9ad5-ecb8a01e0c36</errorID>
      <errorWord>号号</errorWord>
      <group>L1_Word</group>
      <groupName>字词问题</groupName>
      <ability>L2_Typo</ability>
      <abilityName>字词错误</abilityName>
      <candidateList>
        <item>号</item>
      </candidateList>
      <explain/>
      <paraID>451844D6</paraID>
      <start>15</start>
      <end>17</end>
      <status>unmodified</status>
      <modifiedWord/>
      <trackRevisions>false</trackRevisions>
    </reviewItem>
    <reviewItem>
      <errorID>2fab96c8-4fe8-462a-9bc6-55832edc76fe</errorID>
      <errorWord>：</errorWord>
      <group>L1_Punc</group>
      <groupName>标点问题</groupName>
      <ability>L2_Punc</ability>
      <abilityName>标点符号检查</abilityName>
      <candidateList/>
      <explain/>
      <paraID>1C17BF3B</paraID>
      <start>9</start>
      <end>10</end>
      <status>unmodified</status>
      <modifiedWord/>
      <trackRevisions>false</trackRevisions>
    </reviewItem>
    <reviewItem>
      <errorID>f25b86d0-bfa2-4c05-8934-a8b005f880ea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2B50EC53</paraID>
      <start>0</start>
      <end>2</end>
      <status>unmodified</status>
      <modifiedWord/>
      <trackRevisions>false</trackRevisions>
    </reviewItem>
    <reviewItem>
      <errorID>18aa0699-565f-4125-82bd-11e11ab57ce8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5D4B7841</paraID>
      <start>0</start>
      <end>2</end>
      <status>unmodified</status>
      <modifiedWord/>
      <trackRevisions>false</trackRevisions>
    </reviewItem>
    <reviewItem>
      <errorID>1b85e2e9-4473-4e7d-8b43-f8b99bce4847</errorID>
      <errorWord>Ａ．</errorWord>
      <group>L1_Format</group>
      <groupName>格式问题</groupName>
      <ability>L2_HalfPunc</ability>
      <abilityName>全半角检查</abilityName>
      <candidateList>
        <item>A。</item>
      </candidateList>
      <explain>文本全半角错误。</explain>
      <paraID>39D56228</paraID>
      <start>0</start>
      <end>2</end>
      <status>unmodified</status>
      <modifiedWord/>
      <trackRevisions>false</trackRevisions>
    </reviewItem>
    <reviewItem>
      <errorID>5cbd2a42-f7fe-490e-af14-a8b00f024845</errorID>
      <errorWord>Ｂ．</errorWord>
      <group>L1_Format</group>
      <groupName>格式问题</groupName>
      <ability>L2_HalfPunc</ability>
      <abilityName>全半角检查</abilityName>
      <candidateList>
        <item>B。</item>
      </candidateList>
      <explain>文本全半角错误。</explain>
      <paraID>5242CE76</paraID>
      <start>4</start>
      <end>6</end>
      <status>unmodified</status>
      <modifiedWord/>
      <trackRevisions>false</trackRevisions>
    </reviewItem>
    <reviewItem>
      <errorID>a9848247-b5f2-44f6-8f8e-8c2564a1c001</errorID>
      <errorWord>Ｃ．</errorWord>
      <group>L1_Format</group>
      <groupName>格式问题</groupName>
      <ability>L2_HalfPunc</ability>
      <abilityName>全半角检查</abilityName>
      <candidateList>
        <item>C。</item>
      </candidateList>
      <explain>文本全半角错误。</explain>
      <paraID>52007F74</paraID>
      <start>4</start>
      <end>6</end>
      <status>unmodified</status>
      <modifiedWord/>
      <trackRevisions>false</trackRevisions>
    </reviewItem>
    <reviewItem>
      <errorID>d48de282-60cf-46a5-9930-5b3706e400f9</errorID>
      <errorWord>Ｄ．</errorWord>
      <group>L1_Format</group>
      <groupName>格式问题</groupName>
      <ability>L2_HalfPunc</ability>
      <abilityName>全半角检查</abilityName>
      <candidateList>
        <item>D。</item>
      </candidateList>
      <explain>文本全半角错误。</explain>
      <paraID>52BE1033</paraID>
      <start>4</start>
      <end>6</end>
      <status>unmodified</status>
      <modifiedWord/>
      <trackRevisions>false</trackRevisions>
    </reviewItem>
    <reviewItem>
      <errorID>bba2128a-a983-492f-ac9c-b7a178263fc8</errorID>
      <errorWord>Ｅ．</errorWord>
      <group>L1_Format</group>
      <groupName>格式问题</groupName>
      <ability>L2_HalfPunc</ability>
      <abilityName>全半角检查</abilityName>
      <candidateList>
        <item>E。</item>
      </candidateList>
      <explain>文本全半角错误。</explain>
      <paraID>38CCE8F8</paraID>
      <start>4</start>
      <end>6</end>
      <status>unmodified</status>
      <modifiedWord/>
      <trackRevisions>false</trackRevisions>
    </reviewItem>
    <reviewItem>
      <errorID>d2d85710-da4a-44a6-84de-175c5bb93e0a</errorID>
      <errorWord>)</errorWord>
      <group>L1_Format</group>
      <groupName>格式问题</groupName>
      <ability>L2_HalfPunc</ability>
      <abilityName>全半角检查</abilityName>
      <candidateList>
        <item>）</item>
      </candidateList>
      <explain>文本全半角错误。</explain>
      <paraID>201F63BC</paraID>
      <start>10</start>
      <end>11</end>
      <status>modified</status>
      <modifiedWord>）</modifiedWord>
      <trackRevisions>false</trackRevisions>
    </reviewItem>
    <reviewItem>
      <errorID>30c8fbe4-085f-4979-abab-d401fe904fa4</errorID>
      <errorWord>:</errorWord>
      <group>L1_Format</group>
      <groupName>格式问题</groupName>
      <ability>L2_HalfPunc</ability>
      <abilityName>全半角检查</abilityName>
      <candidateList>
        <item>：</item>
      </candidateList>
      <explain>文本全半角错误。</explain>
      <paraID>201F63BC</paraID>
      <start>17</start>
      <end>18</end>
      <status>modified</status>
      <modifiedWord>：</modifiedWord>
      <trackRevisions>false</trackRevisions>
    </reviewItem>
    <reviewItem>
      <errorID>31cad72d-c270-4874-860b-61eb1b055abc</errorID>
      <errorWord>)</errorWord>
      <group>L1_Format</group>
      <groupName>格式问题</groupName>
      <ability>L2_HalfPunc</ability>
      <abilityName>全半角检查</abilityName>
      <candidateList>
        <item>）</item>
      </candidateList>
      <explain>文本全半角错误。</explain>
      <paraID>4CAE2472</paraID>
      <start>10</start>
      <end>11</end>
      <status>modified</status>
      <modifiedWord>）</modifiedWord>
      <trackRevisions>false</trackRevisions>
    </reviewItem>
    <reviewItem>
      <errorID>5af03eee-1a22-4ae9-8601-4d497805e928</errorID>
      <errorWord>:</errorWord>
      <group>L1_Format</group>
      <groupName>格式问题</groupName>
      <ability>L2_HalfPunc</ability>
      <abilityName>全半角检查</abilityName>
      <candidateList>
        <item>：</item>
      </candidateList>
      <explain>文本全半角错误。</explain>
      <paraID>4CAE2472</paraID>
      <start>17</start>
      <end>18</end>
      <status>modified</status>
      <modifiedWord>：</modifiedWord>
      <trackRevisions>false</trackRevisions>
    </reviewItem>
    <reviewItem>
      <errorID>626b1d04-f039-4c7c-bfaa-f557c5595222</errorID>
      <errorWord>)</errorWord>
      <group>L1_Format</group>
      <groupName>格式问题</groupName>
      <ability>L2_HalfPunc</ability>
      <abilityName>全半角检查</abilityName>
      <candidateList>
        <item>）</item>
      </candidateList>
      <explain>文本全半角错误。</explain>
      <paraID>7B06EF03</paraID>
      <start>10</start>
      <end>11</end>
      <status>modified</status>
      <modifiedWord>）</modifiedWord>
      <trackRevisions>false</trackRevisions>
    </reviewItem>
    <reviewItem>
      <errorID>82730118-d99f-4cca-ae10-9b2aeb801b04</errorID>
      <errorWord>:</errorWord>
      <group>L1_Format</group>
      <groupName>格式问题</groupName>
      <ability>L2_HalfPunc</ability>
      <abilityName>全半角检查</abilityName>
      <candidateList>
        <item>：</item>
      </candidateList>
      <explain>文本全半角错误。</explain>
      <paraID>7B06EF03</paraID>
      <start>17</start>
      <end>18</end>
      <status>modified</status>
      <modifiedWord>：</modifiedWord>
      <trackRevisions>false</trackRevisions>
    </reviewItem>
    <reviewItem>
      <errorID>da4bae90-7422-4b56-85a9-785047146b52</errorID>
      <errorWord>)</errorWord>
      <group>L1_Format</group>
      <groupName>格式问题</groupName>
      <ability>L2_HalfPunc</ability>
      <abilityName>全半角检查</abilityName>
      <candidateList>
        <item>）</item>
      </candidateList>
      <explain>文本全半角错误。</explain>
      <paraID>41DB3EF3</paraID>
      <start>10</start>
      <end>11</end>
      <status>modified</status>
      <modifiedWord>）</modifiedWord>
      <trackRevisions>false</trackRevisions>
    </reviewItem>
    <reviewItem>
      <errorID>b5e506db-f75a-4c17-bcad-cbe03f421537</errorID>
      <errorWord>:</errorWord>
      <group>L1_Format</group>
      <groupName>格式问题</groupName>
      <ability>L2_HalfPunc</ability>
      <abilityName>全半角检查</abilityName>
      <candidateList>
        <item>：</item>
      </candidateList>
      <explain>文本全半角错误。</explain>
      <paraID>41DB3EF3</paraID>
      <start>17</start>
      <end>18</end>
      <status>modified</status>
      <modifiedWord>：</modifiedWord>
      <trackRevisions>false</trackRevisions>
    </reviewItem>
    <reviewItem>
      <errorID>cadfc247-1cde-4e06-bd53-cd335c3b393b</errorID>
      <errorWord>Ｆ．</errorWord>
      <group>L1_Format</group>
      <groupName>格式问题</groupName>
      <ability>L2_HalfPunc</ability>
      <abilityName>全半角检查</abilityName>
      <candidateList>
        <item>F。</item>
      </candidateList>
      <explain>文本全半角错误。</explain>
      <paraID>202E365E</paraID>
      <start>4</start>
      <end>6</end>
      <status>unmodified</status>
      <modifiedWord/>
      <trackRevisions>false</trackRevisions>
    </reviewItem>
    <reviewItem>
      <errorID>124cf6ef-a3e5-4abb-b927-37f3811fbdd5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2A3B914F</paraID>
      <start>0</start>
      <end>3</end>
      <status>unmodified</status>
      <modifiedWord/>
      <trackRevisions>false</trackRevisions>
    </reviewItem>
    <reviewItem>
      <errorID>aee2148b-842f-435f-820e-62e782813489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1737EAB0</paraID>
      <start>0</start>
      <end>3</end>
      <status>unmodified</status>
      <modifiedWord/>
      <trackRevisions>false</trackRevisions>
    </reviewItem>
    <reviewItem>
      <errorID>ba85cd37-3d2d-44df-b085-ae42cf09657d</errorID>
      <errorWord>(</errorWord>
      <group>L1_Format</group>
      <groupName>格式问题</groupName>
      <ability>L2_HalfPunc</ability>
      <abilityName>全半角检查</abilityName>
      <candidateList>
        <item>（</item>
      </candidateList>
      <explain>文本全半角错误。</explain>
      <paraID>475B89BF</paraID>
      <start>0</start>
      <end>1</end>
      <status>modified</status>
      <modifiedWord>（</modifiedWord>
      <trackRevisions>false</trackRevisions>
    </reviewItem>
    <reviewItem>
      <errorID>0ecbf3a0-f5ac-48e6-b491-52273b653071</errorID>
      <errorWord>)</errorWord>
      <group>L1_Format</group>
      <groupName>格式问题</groupName>
      <ability>L2_HalfPunc</ability>
      <abilityName>全半角检查</abilityName>
      <candidateList>
        <item>）</item>
      </candidateList>
      <explain>文本全半角错误。</explain>
      <paraID>475B89BF</paraID>
      <start>37</start>
      <end>38</end>
      <status>modified</status>
      <modifiedWord>）</modifiedWord>
      <trackRevisions>false</trackRevisions>
    </reviewItem>
    <reviewItem>
      <errorID>526da376-0770-4c00-90bf-d2adfe5e7354</errorID>
      <errorWord>程</errorWord>
      <group>L1_Word</group>
      <groupName>字词问题</groupName>
      <ability>L2_Typo</ability>
      <abilityName>字词错误</abilityName>
      <candidateList>
        <item>程中</item>
      </candidateList>
      <explain/>
      <paraID>22E02843</paraID>
      <start>94</start>
      <end>95</end>
      <status>unmodified</status>
      <modifiedWord/>
      <trackRevisions>false</trackRevisions>
    </reviewItem>
    <reviewItem>
      <errorID>4f3d64e7-3944-4bed-8ec1-3c3123b79204</errorID>
      <errorWord>:</errorWord>
      <group>L1_Format</group>
      <groupName>格式问题</groupName>
      <ability>L2_HalfPunc</ability>
      <abilityName>全半角检查</abilityName>
      <candidateList>
        <item>：</item>
      </candidateList>
      <explain>文本全半角错误。</explain>
      <paraID>4D3E1A53</paraID>
      <start>23</start>
      <end>24</end>
      <status>modified</status>
      <modifiedWord>：</modifiedWord>
      <trackRevisions>false</trackRevisions>
    </reviewItem>
    <reviewItem>
      <errorID>c3fcb1bd-73e5-4afe-975d-4080c6e93843</errorID>
      <errorWord>法律、法规</errorWord>
      <group>L1_Word</group>
      <groupName>字词问题</groupName>
      <ability>L2_Typo</ability>
      <abilityName>字词错误</abilityName>
      <candidateList>
        <item>法律法规</item>
      </candidateList>
      <explain/>
      <paraID>4CF26321</paraID>
      <start>8</start>
      <end>13</end>
      <status>unmodified</status>
      <modifiedWord/>
      <trackRevisions>false</trackRevisions>
    </reviewItem>
    <reviewItem>
      <errorID>ee49576f-196f-44d1-a6c5-8e75f1c478d6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4CF26321</paraID>
      <start>28</start>
      <end>31</end>
      <status>unmodified</status>
      <modifiedWord/>
      <trackRevisions>false</trackRevisions>
    </reviewItem>
    <reviewItem>
      <errorID>b0834f27-141e-4997-8384-dcd7b19c9f84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4CF26321</paraID>
      <start>45</start>
      <end>48</end>
      <status>unmodified</status>
      <modifiedWord/>
      <trackRevisions>false</trackRevisions>
    </reviewItem>
    <reviewItem>
      <errorID>4299dcf8-69e4-4364-a7bc-bc5f0326a31e</errorID>
      <errorWord>其它</errorWord>
      <group>L1_Word</group>
      <groupName>字词问题</groupName>
      <ability>L2_Alias</ability>
      <abilityName>也作/曾用词</abilityName>
      <candidateList>
        <item>其他</item>
      </candidateList>
      <explain>词汇[其它]为不规范表述或旧称，其规范书面表述为[其他]。</explain>
      <paraID>185E7F35</paraID>
      <start>82</start>
      <end>84</end>
      <status>unmodified</status>
      <modifiedWord/>
      <trackRevisions>false</trackRevisions>
    </reviewItem>
    <reviewItem>
      <errorID>76f4a2cb-f751-425a-83e0-fa1195dd646f</errorID>
      <errorWord>，</errorWord>
      <group>L1_Word</group>
      <groupName>字词问题</groupName>
      <ability>L2_Typo</ability>
      <abilityName>字词错误</abilityName>
      <candidateList>
        <item>，不</item>
      </candidateList>
      <explain/>
      <paraID>6154ACD7</paraID>
      <start>27</start>
      <end>28</end>
      <status>unmodified</status>
      <modifiedWord/>
      <trackRevisions>false</trackRevisions>
    </reviewItem>
    <reviewItem>
      <errorID>6ee49dba-e4a4-4b09-af03-24351b67a4e1</errorID>
      <errorWord>政纪处分</errorWord>
      <group>L1_Word</group>
      <groupName>字词问题</groupName>
      <ability>L2_Typo</ability>
      <abilityName>字词错误</abilityName>
      <candidateList>
        <item>政务处分</item>
      </candidateList>
      <explain/>
      <paraID>3CE31285</paraID>
      <start>70</start>
      <end>74</end>
      <status>unmodified</status>
      <modifiedWord/>
      <trackRevisions>false</trackRevisions>
    </reviewItem>
    <reviewItem>
      <errorID>d8ac1fed-3537-4317-8bc3-b631ba574dbd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8EA781C</paraID>
      <start>0</start>
      <end>3</end>
      <status>unmodified</status>
      <modifiedWord/>
      <trackRevisions>false</trackRevisions>
    </reviewItem>
    <reviewItem>
      <errorID>af9f5856-6c5d-4a2b-b350-7672e7c00b85</errorID>
      <errorWord>;</errorWord>
      <group>L1_Format</group>
      <groupName>格式问题</groupName>
      <ability>L2_HalfPunc</ability>
      <abilityName>全半角检查</abilityName>
      <candidateList>
        <item>；</item>
      </candidateList>
      <explain>文本全半角错误。</explain>
      <paraID> 8EA781C</paraID>
      <start>28</start>
      <end>29</end>
      <status>modified</status>
      <modifiedWord>；</modifiedWord>
      <trackRevisions>false</trackRevisions>
    </reviewItem>
    <reviewItem>
      <errorID>c21fee67-a1da-45e3-a21c-035ddd9507b8</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57A3C379</paraID>
      <start>0</start>
      <end>3</end>
      <status>unmodified</status>
      <modifiedWord/>
      <trackRevisions>false</trackRevisions>
    </reviewItem>
    <reviewItem>
      <errorID>93c709f3-d739-4df8-a19e-c3a7f5259e80</errorID>
      <errorWord>;</errorWord>
      <group>L1_Format</group>
      <groupName>格式问题</groupName>
      <ability>L2_HalfPunc</ability>
      <abilityName>全半角检查</abilityName>
      <candidateList>
        <item>；</item>
      </candidateList>
      <explain>文本全半角错误。</explain>
      <paraID>57A3C379</paraID>
      <start>13</start>
      <end>14</end>
      <status>modified</status>
      <modifiedWord>；</modifiedWord>
      <trackRevisions>false</trackRevisions>
    </reviewItem>
    <reviewItem>
      <errorID>bc13bfd8-0ed2-46a9-8bc4-a57e06483e15</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3C901BCC</paraID>
      <start>0</start>
      <end>3</end>
      <status>unmodified</status>
      <modifiedWord/>
      <trackRevisions>false</trackRevisions>
    </reviewItem>
    <reviewItem>
      <errorID>7b09ec99-61df-45dc-8266-1dd09bede25f</errorID>
      <errorWord>;</errorWord>
      <group>L1_Format</group>
      <groupName>格式问题</groupName>
      <ability>L2_HalfPunc</ability>
      <abilityName>全半角检查</abilityName>
      <candidateList>
        <item>；</item>
      </candidateList>
      <explain>文本全半角错误。</explain>
      <paraID>3C901BCC</paraID>
      <start>24</start>
      <end>25</end>
      <status>modified</status>
      <modifiedWord>；</modifiedWord>
      <trackRevisions>false</trackRevisions>
    </reviewItem>
    <reviewItem>
      <errorID>daa46b28-eb5e-4fd3-9c85-b0f8d9a716bc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31734144</paraID>
      <start>0</start>
      <end>3</end>
      <status>unmodified</status>
      <modifiedWord/>
      <trackRevisions>false</trackRevisions>
    </reviewItem>
    <reviewItem>
      <errorID>3714411f-2aea-4f94-b8d1-8c3d391183d5</errorID>
      <errorWord>;</errorWord>
      <group>L1_Format</group>
      <groupName>格式问题</groupName>
      <ability>L2_HalfPunc</ability>
      <abilityName>全半角检查</abilityName>
      <candidateList>
        <item>；</item>
      </candidateList>
      <explain>文本全半角错误。</explain>
      <paraID>31734144</paraID>
      <start>7</start>
      <end>8</end>
      <status>modified</status>
      <modifiedWord>；</modifiedWord>
      <trackRevisions>false</trackRevisions>
    </reviewItem>
    <reviewItem>
      <errorID>853ba6f1-f397-4853-a641-cf7270e000cf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4AF3EDFF</paraID>
      <start>0</start>
      <end>3</end>
      <status>unmodified</status>
      <modifiedWord/>
      <trackRevisions>false</trackRevisions>
    </reviewItem>
    <reviewItem>
      <errorID>646e2313-f5f0-42c6-b5be-e62b92aa16e5</errorID>
      <errorWord>;</errorWord>
      <group>L1_Format</group>
      <groupName>格式问题</groupName>
      <ability>L2_HalfPunc</ability>
      <abilityName>全半角检查</abilityName>
      <candidateList>
        <item>；</item>
      </candidateList>
      <explain>文本全半角错误。</explain>
      <paraID>4AF3EDFF</paraID>
      <start>10</start>
      <end>11</end>
      <status>modified</status>
      <modifiedWord>；</modifiedWord>
      <trackRevisions>false</trackRevisions>
    </reviewItem>
    <reviewItem>
      <errorID>82966592-0741-432a-bef8-336319e2559a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7FE8CE19</paraID>
      <start>0</start>
      <end>3</end>
      <status>unmodified</status>
      <modifiedWord/>
      <trackRevisions>false</trackRevisions>
    </reviewItem>
    <reviewItem>
      <errorID>3053999d-48e7-47e0-9368-63873dc8cb8c</errorID>
      <errorWord>;</errorWord>
      <group>L1_Format</group>
      <groupName>格式问题</groupName>
      <ability>L2_HalfPunc</ability>
      <abilityName>全半角检查</abilityName>
      <candidateList>
        <item>；</item>
      </candidateList>
      <explain>文本全半角错误。</explain>
      <paraID>171F0050</paraID>
      <start>16</start>
      <end>17</end>
      <status>modified</status>
      <modifiedWord>；</modifiedWord>
      <trackRevisions>false</trackRevisions>
    </reviewItem>
    <reviewItem>
      <errorID>b6453625-540a-4044-a26c-1018b7efa94f</errorID>
      <errorWord>(</errorWord>
      <group>L1_Format</group>
      <groupName>格式问题</groupName>
      <ability>L2_HalfPunc</ability>
      <abilityName>全半角检查</abilityName>
      <candidateList>
        <item>（</item>
      </candidateList>
      <explain>文本全半角错误。</explain>
      <paraID>2B7A1A76</paraID>
      <start>1</start>
      <end>2</end>
      <status>modified</status>
      <modifiedWord>（</modifiedWord>
      <trackRevisions>false</trackRevisions>
    </reviewItem>
    <reviewItem>
      <errorID>aaee8dde-05db-4c93-ba47-c027f28806c7</errorID>
      <errorWord>)</errorWord>
      <group>L1_Format</group>
      <groupName>格式问题</groupName>
      <ability>L2_HalfPunc</ability>
      <abilityName>全半角检查</abilityName>
      <candidateList>
        <item>）</item>
      </candidateList>
      <explain>文本全半角错误。</explain>
      <paraID>2B7A1A76</paraID>
      <start>14</start>
      <end>15</end>
      <status>modified</status>
      <modifiedWord>）</modifiedWord>
      <trackRevisions>false</trackRevisions>
    </reviewItem>
    <reviewItem>
      <errorID>1b4836aa-3330-4153-a6ec-10e4ae6e8a43</errorID>
      <errorWord>(</errorWord>
      <group>L1_Format</group>
      <groupName>格式问题</groupName>
      <ability>L2_HalfPunc</ability>
      <abilityName>全半角检查</abilityName>
      <candidateList>
        <item>（</item>
      </candidateList>
      <explain>文本全半角错误。</explain>
      <paraID>12F2C260</paraID>
      <start>4</start>
      <end>5</end>
      <status>modified</status>
      <modifiedWord>（</modifiedWord>
      <trackRevisions>false</trackRevisions>
    </reviewItem>
    <reviewItem>
      <errorID>7b216e4b-94e0-4325-be55-08a6b88bbbc2</errorID>
      <errorWord>)</errorWord>
      <group>L1_Format</group>
      <groupName>格式问题</groupName>
      <ability>L2_HalfPunc</ability>
      <abilityName>全半角检查</abilityName>
      <candidateList>
        <item>）</item>
      </candidateList>
      <explain>文本全半角错误。</explain>
      <paraID>12F2C260</paraID>
      <start>10</start>
      <end>11</end>
      <status>modified</status>
      <modifiedWord>）</modifiedWord>
      <trackRevisions>false</trackRevisions>
    </reviewItem>
    <reviewItem>
      <errorID>96cc4ece-2541-4c9e-926a-99864583d41a</errorID>
      <errorWord>(</errorWord>
      <group>L1_Format</group>
      <groupName>格式问题</groupName>
      <ability>L2_HalfPunc</ability>
      <abilityName>全半角检查</abilityName>
      <candidateList>
        <item>（</item>
      </candidateList>
      <explain>文本全半角错误。</explain>
      <paraID>73A08C24</paraID>
      <start>8</start>
      <end>9</end>
      <status>modified</status>
      <modifiedWord>（</modifiedWord>
      <trackRevisions>false</trackRevisions>
    </reviewItem>
    <reviewItem>
      <errorID>ef77607c-ca7a-4a6d-a205-ffbf160aa549</errorID>
      <errorWord>)</errorWord>
      <group>L1_Format</group>
      <groupName>格式问题</groupName>
      <ability>L2_HalfPunc</ability>
      <abilityName>全半角检查</abilityName>
      <candidateList>
        <item>）</item>
      </candidateList>
      <explain>文本全半角错误。</explain>
      <paraID>73A08C24</paraID>
      <start>14</start>
      <end>15</end>
      <status>modified</status>
      <modifiedWord>）</modifiedWord>
      <trackRevisions>false</trackRevisions>
    </reviewItem>
    <reviewItem>
      <errorID>a4f639b0-52da-4f09-9398-c6a7f1212ee6</errorID>
      <errorWord>(</errorWord>
      <group>L1_Format</group>
      <groupName>格式问题</groupName>
      <ability>L2_HalfPunc</ability>
      <abilityName>全半角检查</abilityName>
      <candidateList>
        <item>（</item>
      </candidateList>
      <explain>文本全半角错误。</explain>
      <paraID>5131F8E4</paraID>
      <start>5</start>
      <end>6</end>
      <status>modified</status>
      <modifiedWord>（</modifiedWord>
      <trackRevisions>false</trackRevisions>
    </reviewItem>
    <reviewItem>
      <errorID>1fa37ac3-8bd7-4ac6-b222-303c17723d01</errorID>
      <errorWord>)</errorWord>
      <group>L1_Format</group>
      <groupName>格式问题</groupName>
      <ability>L2_HalfPunc</ability>
      <abilityName>全半角检查</abilityName>
      <candidateList>
        <item>）</item>
      </candidateList>
      <explain>文本全半角错误。</explain>
      <paraID>5131F8E4</paraID>
      <start>9</start>
      <end>10</end>
      <status>modified</status>
      <modifiedWord>）</modifiedWord>
      <trackRevisions>false</trackRevisions>
    </reviewItem>
    <reviewItem>
      <errorID>f143e743-8dbf-42ce-94fd-d6fd8c05d7d9</errorID>
      <errorWord>:</errorWord>
      <group>L1_Format</group>
      <groupName>格式问题</groupName>
      <ability>L2_HalfPunc</ability>
      <abilityName>全半角检查</abilityName>
      <candidateList>
        <item>：</item>
      </candidateList>
      <explain>文本全半角错误。</explain>
      <paraID> F052407</paraID>
      <start>7</start>
      <end>8</end>
      <status>modified</status>
      <modifiedWord>：</modifiedWord>
      <trackRevisions>false</trackRevisions>
    </reviewItem>
    <reviewItem>
      <errorID>4bf9b32f-a298-43b6-91fa-b2921b93e178</errorID>
      <errorWord>(</errorWord>
      <group>L1_Format</group>
      <groupName>格式问题</groupName>
      <ability>L2_HalfPunc</ability>
      <abilityName>全半角检查</abilityName>
      <candidateList>
        <item>（</item>
      </candidateList>
      <explain>文本全半角错误。</explain>
      <paraID> 4DB51FC</paraID>
      <start>3</start>
      <end>4</end>
      <status>modified</status>
      <modifiedWord>（</modifiedWord>
      <trackRevisions>false</trackRevisions>
    </reviewItem>
    <reviewItem>
      <errorID>c4ea8d33-5d37-48b1-aac1-e56582a715d4</errorID>
      <errorWord>)</errorWord>
      <group>L1_Format</group>
      <groupName>格式问题</groupName>
      <ability>L2_HalfPunc</ability>
      <abilityName>全半角检查</abilityName>
      <candidateList>
        <item>）</item>
      </candidateList>
      <explain>文本全半角错误。</explain>
      <paraID> 4DB51FC</paraID>
      <start>6</start>
      <end>7</end>
      <status>modified</status>
      <modifiedWord>）</modifiedWord>
      <trackRevisions>false</trackRevisions>
    </reviewItem>
    <reviewItem>
      <errorID>3e34baec-488e-42a1-b9a7-fc3bc96e97fd</errorID>
      <errorWord>:</errorWord>
      <group>L1_Format</group>
      <groupName>格式问题</groupName>
      <ability>L2_HalfPunc</ability>
      <abilityName>全半角检查</abilityName>
      <candidateList>
        <item>：</item>
      </candidateList>
      <explain>文本全半角错误。</explain>
      <paraID> 4DB51FC</paraID>
      <start>76</start>
      <end>77</end>
      <status>modified</status>
      <modifiedWord>：</modifiedWord>
      <trackRevisions>false</trackRevisions>
    </reviewItem>
    <reviewItem>
      <errorID>489aa851-83f4-4fa9-a5f7-41ba94f11a9d</errorID>
      <errorWord>(</errorWord>
      <group>L1_Format</group>
      <groupName>格式问题</groupName>
      <ability>L2_HalfPunc</ability>
      <abilityName>全半角检查</abilityName>
      <candidateList>
        <item>（</item>
      </candidateList>
      <explain>文本全半角错误。</explain>
      <paraID>1C0AB35A</paraID>
      <start>5</start>
      <end>6</end>
      <status>modified</status>
      <modifiedWord>（</modifiedWord>
      <trackRevisions>false</trackRevisions>
    </reviewItem>
    <reviewItem>
      <errorID>f01a64fa-c79f-4126-8250-58f94dbfcf59</errorID>
      <errorWord>)</errorWord>
      <group>L1_Format</group>
      <groupName>格式问题</groupName>
      <ability>L2_HalfPunc</ability>
      <abilityName>全半角检查</abilityName>
      <candidateList>
        <item>）</item>
      </candidateList>
      <explain>文本全半角错误。</explain>
      <paraID>1C0AB35A</paraID>
      <start>8</start>
      <end>9</end>
      <status>modified</status>
      <modifiedWord>）</modifiedWord>
      <trackRevisions>false</trackRevisions>
    </reviewItem>
    <reviewItem>
      <errorID>1e6b8b31-b0d2-4000-b51c-4ec207a8f72d</errorID>
      <errorWord>:</errorWord>
      <group>L1_Format</group>
      <groupName>格式问题</groupName>
      <ability>L2_HalfPunc</ability>
      <abilityName>全半角检查</abilityName>
      <candidateList>
        <item>：</item>
      </candidateList>
      <explain>文本全半角错误。</explain>
      <paraID>1C0AB35A</paraID>
      <start>43</start>
      <end>44</end>
      <status>modified</status>
      <modifiedWord>：</modifiedWord>
      <trackRevisions>false</trackRevisions>
    </reviewItem>
    <reviewItem>
      <errorID>4ea030c7-a424-409a-a6d7-01953026457a</errorID>
      <errorWord>;</errorWord>
      <group>L1_Format</group>
      <groupName>格式问题</groupName>
      <ability>L2_HalfPunc</ability>
      <abilityName>全半角检查</abilityName>
      <candidateList>
        <item>；</item>
      </candidateList>
      <explain>文本全半角错误。</explain>
      <paraID> C78B1C1</paraID>
      <start>15</start>
      <end>16</end>
      <status>modified</status>
      <modifiedWord>；</modifiedWord>
      <trackRevisions>false</trackRevisions>
    </reviewItem>
    <reviewItem>
      <errorID>f02a5380-4fb7-4b92-918a-b353afe13d7c</errorID>
      <errorWord>;</errorWord>
      <group>L1_Format</group>
      <groupName>格式问题</groupName>
      <ability>L2_HalfPunc</ability>
      <abilityName>全半角检查</abilityName>
      <candidateList>
        <item>；</item>
      </candidateList>
      <explain>文本全半角错误。</explain>
      <paraID>252CA122</paraID>
      <start>21</start>
      <end>22</end>
      <status>modified</status>
      <modifiedWord>；</modifiedWord>
      <trackRevisions>false</trackRevisions>
    </reviewItem>
    <reviewItem>
      <errorID>8499358f-6f30-496a-92ce-4c93015ac2a6</errorID>
      <errorWord>;</errorWord>
      <group>L1_Format</group>
      <groupName>格式问题</groupName>
      <ability>L2_HalfPunc</ability>
      <abilityName>全半角检查</abilityName>
      <candidateList>
        <item>；</item>
      </candidateList>
      <explain>文本全半角错误。</explain>
      <paraID>7D0B4072</paraID>
      <start>21</start>
      <end>22</end>
      <status>modified</status>
      <modifiedWord>；</modifiedWord>
      <trackRevisions>false</trackRevisions>
    </reviewItem>
    <reviewItem>
      <errorID>a7eb7831-14f4-48db-98c4-48dbc727acca</errorID>
      <errorWord>;</errorWord>
      <group>L1_Format</group>
      <groupName>格式问题</groupName>
      <ability>L2_HalfPunc</ability>
      <abilityName>全半角检查</abilityName>
      <candidateList>
        <item>；</item>
      </candidateList>
      <explain>文本全半角错误。</explain>
      <paraID>1A001E45</paraID>
      <start>21</start>
      <end>22</end>
      <status>modified</status>
      <modifiedWord>；</modifiedWord>
      <trackRevisions>false</trackRevisions>
    </reviewItem>
    <reviewItem>
      <errorID>6eb83139-eeb5-4c27-9187-716387bd29a9</errorID>
      <errorWord>(</errorWord>
      <group>L1_Format</group>
      <groupName>格式问题</groupName>
      <ability>L2_HalfPunc</ability>
      <abilityName>全半角检查</abilityName>
      <candidateList>
        <item>（</item>
      </candidateList>
      <explain>文本全半角错误。</explain>
      <paraID> A9AF150</paraID>
      <start>3</start>
      <end>4</end>
      <status>modified</status>
      <modifiedWord>（</modifiedWord>
      <trackRevisions>false</trackRevisions>
    </reviewItem>
    <reviewItem>
      <errorID>0a817311-8c9e-4f7f-b98a-e431c4613cee</errorID>
      <errorWord>)</errorWord>
      <group>L1_Format</group>
      <groupName>格式问题</groupName>
      <ability>L2_HalfPunc</ability>
      <abilityName>全半角检查</abilityName>
      <candidateList>
        <item>）</item>
      </candidateList>
      <explain>文本全半角错误。</explain>
      <paraID> A9AF150</paraID>
      <start>6</start>
      <end>7</end>
      <status>modified</status>
      <modifiedWord>）</modifiedWord>
      <trackRevisions>false</trackRevisions>
    </reviewItem>
    <reviewItem>
      <errorID>ae1b54f1-4a48-4efe-91f2-36269bc4d4ba</errorID>
      <errorWord>(</errorWord>
      <group>L1_Format</group>
      <groupName>格式问题</groupName>
      <ability>L2_HalfPunc</ability>
      <abilityName>全半角检查</abilityName>
      <candidateList>
        <item>（</item>
      </candidateList>
      <explain>文本全半角错误。</explain>
      <paraID> A9AF150</paraID>
      <start>74</start>
      <end>75</end>
      <status>modified</status>
      <modifiedWord>（</modifiedWord>
      <trackRevisions>false</trackRevisions>
    </reviewItem>
    <reviewItem>
      <errorID>7f4515e1-d3d2-485c-b98a-24bdc3ba55d5</errorID>
      <errorWord>)</errorWord>
      <group>L1_Format</group>
      <groupName>格式问题</groupName>
      <ability>L2_HalfPunc</ability>
      <abilityName>全半角检查</abilityName>
      <candidateList>
        <item>）</item>
      </candidateList>
      <explain>文本全半角错误。</explain>
      <paraID> A9AF150</paraID>
      <start>76</start>
      <end>77</end>
      <status>modified</status>
      <modifiedWord>）</modifiedWord>
      <trackRevisions>false</trackRevisions>
    </reviewItem>
    <reviewItem>
      <errorID>9555950a-10e0-4d0e-b1f8-7f0f7d0d73ba</errorID>
      <errorWord>:</errorWord>
      <group>L1_Format</group>
      <groupName>格式问题</groupName>
      <ability>L2_HalfPunc</ability>
      <abilityName>全半角检查</abilityName>
      <candidateList>
        <item>：</item>
      </candidateList>
      <explain>文本全半角错误。</explain>
      <paraID> A9AF150</paraID>
      <start>138</start>
      <end>139</end>
      <status>modified</status>
      <modifiedWord>：</modifiedWord>
      <trackRevisions>false</trackRevisions>
    </reviewItem>
    <reviewItem>
      <errorID>8343b5c4-354c-441f-b0f9-25f1cc38ae58</errorID>
      <errorWord>(</errorWord>
      <group>L1_Format</group>
      <groupName>格式问题</groupName>
      <ability>L2_HalfPunc</ability>
      <abilityName>全半角检查</abilityName>
      <candidateList>
        <item>（</item>
      </candidateList>
      <explain>文本全半角错误。</explain>
      <paraID>5A078BFE</paraID>
      <start>5</start>
      <end>6</end>
      <status>modified</status>
      <modifiedWord>（</modifiedWord>
      <trackRevisions>false</trackRevisions>
    </reviewItem>
    <reviewItem>
      <errorID>3a7e47ed-d76d-4d4e-8059-c663a22127e7</errorID>
      <errorWord>)</errorWord>
      <group>L1_Format</group>
      <groupName>格式问题</groupName>
      <ability>L2_HalfPunc</ability>
      <abilityName>全半角检查</abilityName>
      <candidateList>
        <item>）</item>
      </candidateList>
      <explain>文本全半角错误。</explain>
      <paraID>5A078BFE</paraID>
      <start>10</start>
      <end>11</end>
      <status>modified</status>
      <modifiedWord>）</modifiedWord>
      <trackRevisions>false</trackRevisions>
    </reviewItem>
    <reviewItem>
      <errorID>7387c7c7-5494-47f0-bac3-6dfc90698d1b</errorID>
      <errorWord>:</errorWord>
      <group>L1_Format</group>
      <groupName>格式问题</groupName>
      <ability>L2_HalfPunc</ability>
      <abilityName>全半角检查</abilityName>
      <candidateList>
        <item>：</item>
      </candidateList>
      <explain>文本全半角错误。</explain>
      <paraID>5ABCCB43</paraID>
      <start>1</start>
      <end>2</end>
      <status>modified</status>
      <modifiedWord>：</modifiedWord>
      <trackRevisions>false</trackRevisions>
    </reviewItem>
    <reviewItem>
      <errorID>c2eed052-a8e1-4e2d-ae32-f2f1703cd895</errorID>
      <errorWord>(</errorWord>
      <group>L1_Format</group>
      <groupName>格式问题</groupName>
      <ability>L2_HalfPunc</ability>
      <abilityName>全半角检查</abilityName>
      <candidateList>
        <item>（</item>
      </candidateList>
      <explain>文本全半角错误。</explain>
      <paraID>328EBE37</paraID>
      <start>5</start>
      <end>6</end>
      <status>modified</status>
      <modifiedWord>（</modifiedWord>
      <trackRevisions>false</trackRevisions>
    </reviewItem>
    <reviewItem>
      <errorID>f805e411-3587-42e7-8f24-b025cac94931</errorID>
      <errorWord>)</errorWord>
      <group>L1_Format</group>
      <groupName>格式问题</groupName>
      <ability>L2_HalfPunc</ability>
      <abilityName>全半角检查</abilityName>
      <candidateList>
        <item>）</item>
      </candidateList>
      <explain>文本全半角错误。</explain>
      <paraID>328EBE37</paraID>
      <start>8</start>
      <end>9</end>
      <status>modified</status>
      <modifiedWord>）</modifiedWord>
      <trackRevisions>false</trackRevisions>
    </reviewItem>
    <reviewItem>
      <errorID>bf8d1d69-0561-43c7-b41d-d5299e743892</errorID>
      <errorWord>(</errorWord>
      <group>L1_Format</group>
      <groupName>格式问题</groupName>
      <ability>L2_HalfPunc</ability>
      <abilityName>全半角检查</abilityName>
      <candidateList>
        <item>（</item>
      </candidateList>
      <explain>文本全半角错误。</explain>
      <paraID>328EBE37</paraID>
      <start>23</start>
      <end>24</end>
      <status>modified</status>
      <modifiedWord>（</modifiedWord>
      <trackRevisions>false</trackRevisions>
    </reviewItem>
    <reviewItem>
      <errorID>36505493-8dc1-4f5f-8a26-ec2f6098cdff</errorID>
      <errorWord>)</errorWord>
      <group>L1_Format</group>
      <groupName>格式问题</groupName>
      <ability>L2_HalfPunc</ability>
      <abilityName>全半角检查</abilityName>
      <candidateList>
        <item>）</item>
      </candidateList>
      <explain>文本全半角错误。</explain>
      <paraID>328EBE37</paraID>
      <start>28</start>
      <end>29</end>
      <status>modified</status>
      <modifiedWord>）</modifiedWord>
      <trackRevisions>false</trackRevisions>
    </reviewItem>
    <reviewItem>
      <errorID>704629d5-2cc9-4b0d-81c9-9af438e415f6</errorID>
      <errorWord>(</errorWord>
      <group>L1_Format</group>
      <groupName>格式问题</groupName>
      <ability>L2_HalfPunc</ability>
      <abilityName>全半角检查</abilityName>
      <candidateList>
        <item>（</item>
      </candidateList>
      <explain>文本全半角错误。</explain>
      <paraID>4C40D8FF</paraID>
      <start>14</start>
      <end>15</end>
      <status>modified</status>
      <modifiedWord>（</modifiedWord>
      <trackRevisions>false</trackRevisions>
    </reviewItem>
    <reviewItem>
      <errorID>326b716e-3003-48ea-9936-f5f118fad935</errorID>
      <errorWord>)</errorWord>
      <group>L1_Format</group>
      <groupName>格式问题</groupName>
      <ability>L2_HalfPunc</ability>
      <abilityName>全半角检查</abilityName>
      <candidateList>
        <item>）</item>
      </candidateList>
      <explain>文本全半角错误。</explain>
      <paraID>4C40D8FF</paraID>
      <start>17</start>
      <end>18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4BA0238E-C812-401A-928A-C82D5604FBF8}">
  <ds:schemaRefs/>
</ds:datastoreItem>
</file>

<file path=docProps/app.xml><?xml version="1.0" encoding="utf-8"?>
<Properties xmlns="http://schemas.openxmlformats.org/officeDocument/2006/extended-properties" xmlns:vt="http://schemas.openxmlformats.org/officeDocument/2006/docPropsVTypes">
  <Template>Normal</Template>
  <Pages>89</Pages>
  <Words>21476</Words>
  <Characters>22715</Characters>
  <Lines>345</Lines>
  <Paragraphs>97</Paragraphs>
  <TotalTime>0</TotalTime>
  <ScaleCrop>false</ScaleCrop>
  <LinksUpToDate>false</LinksUpToDate>
  <CharactersWithSpaces>23062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2026-03-04T10:25:00Z</dcterms:created>
  <dc:creator> CarambolaLu </dc:creator>
  <cp:lastModifiedBy>WPS_1528123779</cp:lastModifiedBy>
  <dcterms:modified xsi:type="dcterms:W3CDTF">2026-04-14T01:40:04Z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79F7430F8D8A4A078E322FE07F38A1A3_13</vt:lpwstr>
  </property>
  <property fmtid="{D5CDD505-2E9C-101B-9397-08002B2CF9AE}" pid="4" name="KSOTemplateDocerSaveRecord">
    <vt:lpwstr>eyJoZGlkIjoiODQ0NWY5YjE3NGYzMmZkYTI2NTFkNWYyOGEwODRiNzgiLCJ1c2VySWQiOiIzNzYwNDg2NTAifQ==</vt:lpwstr>
  </property>
</Properties>
</file>