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A17196" w:rsidRPr="00A17196">
        <w:rPr>
          <w:rFonts w:ascii="仿宋_GB2312" w:eastAsia="仿宋_GB2312" w:hAnsi="宋体" w:cs="宋体"/>
          <w:kern w:val="0"/>
          <w:sz w:val="24"/>
          <w:u w:val="single"/>
        </w:rPr>
        <w:t>XM2025-ZYXJ121001A</w:t>
      </w:r>
      <w:r w:rsidR="00244D4F" w:rsidRPr="00244D4F">
        <w:rPr>
          <w:rFonts w:ascii="仿宋_GB2312" w:eastAsia="仿宋_GB2312" w:hAnsi="宋体" w:cs="宋体" w:hint="eastAsia"/>
          <w:kern w:val="0"/>
          <w:sz w:val="24"/>
          <w:u w:val="single"/>
        </w:rPr>
        <w:t>记录仪</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142"/>
        <w:gridCol w:w="5626"/>
        <w:gridCol w:w="847"/>
        <w:gridCol w:w="1132"/>
        <w:gridCol w:w="994"/>
      </w:tblGrid>
      <w:tr w:rsidR="0061607E" w:rsidRPr="00DA6DE5" w:rsidTr="00744F74">
        <w:trPr>
          <w:trHeight w:val="743"/>
          <w:jc w:val="center"/>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8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744F74">
        <w:trPr>
          <w:trHeight w:val="4928"/>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744F74" w:rsidP="00FB42A1">
            <w:pPr>
              <w:widowControl/>
              <w:jc w:val="left"/>
              <w:textAlignment w:val="center"/>
              <w:rPr>
                <w:rFonts w:asciiTheme="minorEastAsia" w:eastAsiaTheme="minorEastAsia" w:hAnsiTheme="minorEastAsia" w:cs="宋体"/>
                <w:kern w:val="0"/>
                <w:szCs w:val="21"/>
              </w:rPr>
            </w:pPr>
            <w:r w:rsidRPr="00744F74">
              <w:rPr>
                <w:rFonts w:asciiTheme="minorEastAsia" w:eastAsiaTheme="minorEastAsia" w:hAnsiTheme="minorEastAsia" w:cs="宋体" w:hint="eastAsia"/>
                <w:kern w:val="0"/>
                <w:szCs w:val="21"/>
              </w:rPr>
              <w:t>海康威视5G执法记录仪DSJ-HIKN1A1/MZF/BD/64G</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传感器类型：1/3" CMOS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屏幕尺寸：2.4英寸TFT LCD</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分辨率：240*320</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是否支持触摸：电容屏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镜头焦距：2.4mm</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镜头光圈：F2.2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水平视场角：120°</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日夜切换模式：自动红外夜视灯开/关，滤光片自动切换（5米看清人脸）</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数字变倍：4倍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码流类型：主码流;子码流</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视频压缩标准：H.264;H.265</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录像分辨率：视频分辨率最高为2K/25FPS，1080P/25FPS、1280×720、720x576可选</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图片分辨率：5M,16M,30M,40M</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图片格式：JPEG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音频采样率：16 kHz</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音频压缩标准：PCM;G.722.1</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音频压缩码率：8K,16K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拨号：支持4G/5G全网通 NR-FDD：n1、n28 NR-TDD：n41、n78、n79 LTE-FDD：B1、B3、B5、B8 LTE-TDD：B38、B39、B40、B41 WCDMA：B1、B5、B8</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Wi-Fi工作模式：AP;STATION</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Wi-Fi频率范围：2.412-2.472 GHz</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定位：北斗</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蓝牙：5.0</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NFC：不支持（可选配）</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接口协议：GB28181;ISUP5.0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CPU：8核64位处理器</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操作系统：Android13.0</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内存：4GB</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激光定位：不支持（可选配）</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指示灯：充电指示灯;工作指示灯</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按键：侧边实体键：开关机、拍照、录像、录音、SOS、PTT</w:t>
            </w:r>
          </w:p>
          <w:p w:rsidR="00A17196" w:rsidRPr="00A17196" w:rsidRDefault="00A17196" w:rsidP="00A17196">
            <w:pPr>
              <w:widowControl/>
              <w:jc w:val="left"/>
              <w:textAlignment w:val="center"/>
              <w:rPr>
                <w:rFonts w:asciiTheme="minorEastAsia" w:eastAsiaTheme="minorEastAsia" w:hAnsiTheme="minorEastAsia" w:cs="宋体"/>
                <w:kern w:val="0"/>
                <w:szCs w:val="21"/>
              </w:rPr>
            </w:pP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产品重量：约201g（不含背夹）</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产品尺寸：92.8mm×59.7mm×28.5mm</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供电方式：电池供电</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lastRenderedPageBreak/>
              <w:t>工作温度：适用于-20℃至55℃</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工作湿度：湿度小于90%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红外：支持</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白光灯：支持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内置存储容量：64GB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充电接口：Type-C</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扬声器：支持</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MIC：支持</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 xml:space="preserve">SIM卡槽：Nano SIM </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电池可拆卸：支持</w:t>
            </w:r>
          </w:p>
          <w:p w:rsidR="00A17196" w:rsidRPr="00A17196"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电池容量：3300mAh</w:t>
            </w:r>
          </w:p>
          <w:p w:rsidR="0061607E" w:rsidRDefault="00A17196" w:rsidP="00A17196">
            <w:pPr>
              <w:widowControl/>
              <w:jc w:val="left"/>
              <w:textAlignment w:val="center"/>
              <w:rPr>
                <w:rFonts w:asciiTheme="minorEastAsia" w:eastAsiaTheme="minorEastAsia" w:hAnsiTheme="minorEastAsia" w:cs="宋体" w:hint="eastAsia"/>
                <w:kern w:val="0"/>
                <w:szCs w:val="21"/>
              </w:rPr>
            </w:pPr>
            <w:r w:rsidRPr="00A17196">
              <w:rPr>
                <w:rFonts w:asciiTheme="minorEastAsia" w:eastAsiaTheme="minorEastAsia" w:hAnsiTheme="minorEastAsia" w:cs="宋体" w:hint="eastAsia"/>
                <w:kern w:val="0"/>
                <w:szCs w:val="21"/>
              </w:rPr>
              <w:t>录像续航时间：1080P录像不低于9小时；720P录像不低于10小时</w:t>
            </w:r>
          </w:p>
          <w:p w:rsidR="00A17196" w:rsidRPr="00726B79" w:rsidRDefault="00A17196" w:rsidP="00A17196">
            <w:pPr>
              <w:widowControl/>
              <w:jc w:val="left"/>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产品功能：支持</w:t>
            </w:r>
            <w:r w:rsidRPr="00A17196">
              <w:rPr>
                <w:rFonts w:asciiTheme="minorEastAsia" w:eastAsiaTheme="minorEastAsia" w:hAnsiTheme="minorEastAsia" w:cs="宋体" w:hint="eastAsia"/>
                <w:kern w:val="0"/>
                <w:szCs w:val="21"/>
              </w:rPr>
              <w:t>卫生行业移动操作系统，可实现与卫生监管执法系统省平台对接，实现采集数据一户一档关联。</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744F74"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lastRenderedPageBreak/>
              <w:t>22</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A17196" w:rsidP="009103F6">
            <w:pPr>
              <w:widowControl/>
              <w:jc w:val="center"/>
              <w:textAlignment w:val="center"/>
              <w:rPr>
                <w:rFonts w:asciiTheme="minorEastAsia" w:eastAsiaTheme="minorEastAsia" w:hAnsiTheme="minorEastAsia" w:cs="宋体"/>
                <w:color w:val="000000"/>
                <w:kern w:val="0"/>
                <w:szCs w:val="21"/>
              </w:rPr>
            </w:pPr>
            <w:r w:rsidRPr="00A17196">
              <w:rPr>
                <w:rFonts w:asciiTheme="minorEastAsia" w:eastAsiaTheme="minorEastAsia" w:hAnsiTheme="minorEastAsia" w:cs="宋体"/>
                <w:color w:val="000000"/>
                <w:kern w:val="0"/>
                <w:szCs w:val="21"/>
              </w:rPr>
              <w:t>2750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A17196"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60500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A17196"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60500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BE6D7E">
        <w:rPr>
          <w:rFonts w:ascii="仿宋_GB2312" w:eastAsia="仿宋_GB2312" w:hAnsi="宋体" w:cs="宋体" w:hint="eastAsia"/>
          <w:kern w:val="0"/>
          <w:sz w:val="24"/>
        </w:rPr>
        <w:t>1</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244D4F" w:rsidRPr="006F77F7">
        <w:rPr>
          <w:rFonts w:ascii="仿宋_GB2312" w:eastAsia="仿宋_GB2312" w:hAnsi="宋体" w:cs="宋体" w:hint="eastAsia"/>
          <w:b/>
          <w:color w:val="000000" w:themeColor="text1"/>
          <w:kern w:val="0"/>
          <w:sz w:val="24"/>
          <w:u w:val="single"/>
        </w:rPr>
        <w:t>2</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A17196">
        <w:rPr>
          <w:rFonts w:ascii="仿宋_GB2312" w:eastAsia="仿宋_GB2312" w:hAnsi="宋体" w:cs="宋体"/>
          <w:b/>
          <w:color w:val="000000" w:themeColor="text1"/>
          <w:kern w:val="0"/>
          <w:sz w:val="24"/>
          <w:u w:val="single"/>
        </w:rPr>
        <w:t>60500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9103F6">
        <w:rPr>
          <w:rFonts w:ascii="仿宋_GB2312" w:eastAsia="仿宋_GB2312" w:hAnsi="宋体" w:cs="宋体"/>
          <w:b/>
          <w:color w:val="000000" w:themeColor="text1"/>
          <w:kern w:val="0"/>
          <w:sz w:val="24"/>
        </w:rPr>
        <w:t>5</w:t>
      </w:r>
      <w:r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A17196">
        <w:rPr>
          <w:rFonts w:ascii="仿宋_GB2312" w:eastAsia="仿宋_GB2312" w:hAnsi="宋体" w:cs="宋体" w:hint="eastAsia"/>
          <w:b/>
          <w:color w:val="000000" w:themeColor="text1"/>
          <w:kern w:val="0"/>
          <w:sz w:val="24"/>
        </w:rPr>
        <w:t>15</w:t>
      </w:r>
      <w:r w:rsidRPr="009D42FF">
        <w:rPr>
          <w:rFonts w:ascii="仿宋_GB2312" w:eastAsia="仿宋_GB2312" w:hAnsi="宋体" w:cs="宋体" w:hint="eastAsia"/>
          <w:b/>
          <w:color w:val="000000" w:themeColor="text1"/>
          <w:kern w:val="0"/>
          <w:sz w:val="24"/>
        </w:rPr>
        <w:t>日（周</w:t>
      </w:r>
      <w:r w:rsidR="00A17196">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25</w:t>
      </w:r>
      <w:r w:rsidR="00A17196"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00A17196" w:rsidRPr="009D42FF">
        <w:rPr>
          <w:rFonts w:ascii="仿宋_GB2312" w:eastAsia="仿宋_GB2312" w:hAnsi="宋体" w:cs="宋体" w:hint="eastAsia"/>
          <w:b/>
          <w:color w:val="000000" w:themeColor="text1"/>
          <w:kern w:val="0"/>
          <w:sz w:val="24"/>
        </w:rPr>
        <w:t>月</w:t>
      </w:r>
      <w:r w:rsidR="00A17196">
        <w:rPr>
          <w:rFonts w:ascii="仿宋_GB2312" w:eastAsia="仿宋_GB2312" w:hAnsi="宋体" w:cs="宋体" w:hint="eastAsia"/>
          <w:b/>
          <w:color w:val="000000" w:themeColor="text1"/>
          <w:kern w:val="0"/>
          <w:sz w:val="24"/>
        </w:rPr>
        <w:t>15</w:t>
      </w:r>
      <w:r w:rsidR="00A17196" w:rsidRPr="009D42FF">
        <w:rPr>
          <w:rFonts w:ascii="仿宋_GB2312" w:eastAsia="仿宋_GB2312" w:hAnsi="宋体" w:cs="宋体" w:hint="eastAsia"/>
          <w:b/>
          <w:color w:val="000000" w:themeColor="text1"/>
          <w:kern w:val="0"/>
          <w:sz w:val="24"/>
        </w:rPr>
        <w:t>日（周</w:t>
      </w:r>
      <w:r w:rsidR="00A17196">
        <w:rPr>
          <w:rFonts w:ascii="仿宋_GB2312" w:eastAsia="仿宋_GB2312" w:hAnsi="宋体" w:cs="宋体" w:hint="eastAsia"/>
          <w:b/>
          <w:color w:val="000000" w:themeColor="text1"/>
          <w:kern w:val="0"/>
          <w:sz w:val="24"/>
        </w:rPr>
        <w:t>一</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A17196">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D5731D">
        <w:rPr>
          <w:rFonts w:ascii="仿宋_GB2312" w:eastAsia="仿宋_GB2312" w:hAnsi="宋体" w:cs="宋体" w:hint="eastAsia"/>
          <w:kern w:val="0"/>
          <w:sz w:val="24"/>
        </w:rPr>
        <w:t>5</w:t>
      </w:r>
      <w:r>
        <w:rPr>
          <w:rFonts w:ascii="仿宋_GB2312" w:eastAsia="仿宋_GB2312" w:hAnsi="宋体" w:cs="宋体" w:hint="eastAsia"/>
          <w:kern w:val="0"/>
          <w:sz w:val="24"/>
        </w:rPr>
        <w:t>年</w:t>
      </w:r>
      <w:r w:rsidR="00A17196">
        <w:rPr>
          <w:rFonts w:ascii="仿宋_GB2312" w:eastAsia="仿宋_GB2312" w:hAnsi="宋体" w:cs="宋体" w:hint="eastAsia"/>
          <w:kern w:val="0"/>
          <w:sz w:val="24"/>
        </w:rPr>
        <w:t>12</w:t>
      </w:r>
      <w:r>
        <w:rPr>
          <w:rFonts w:ascii="仿宋_GB2312" w:eastAsia="仿宋_GB2312" w:hAnsi="宋体" w:cs="宋体" w:hint="eastAsia"/>
          <w:kern w:val="0"/>
          <w:sz w:val="24"/>
        </w:rPr>
        <w:t>月</w:t>
      </w:r>
      <w:r w:rsidR="00A17196">
        <w:rPr>
          <w:rFonts w:ascii="仿宋_GB2312" w:eastAsia="仿宋_GB2312" w:hAnsi="宋体" w:cs="宋体" w:hint="eastAsia"/>
          <w:kern w:val="0"/>
          <w:sz w:val="24"/>
        </w:rPr>
        <w:t>10</w:t>
      </w:r>
      <w:r>
        <w:rPr>
          <w:rFonts w:ascii="仿宋_GB2312" w:eastAsia="仿宋_GB2312" w:hAnsi="宋体" w:cs="宋体" w:hint="eastAsia"/>
          <w:kern w:val="0"/>
          <w:sz w:val="24"/>
        </w:rPr>
        <w:t>日</w:t>
      </w: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744F74">
      <w:pPr>
        <w:spacing w:beforeLines="20" w:line="360" w:lineRule="auto"/>
        <w:jc w:val="center"/>
        <w:rPr>
          <w:b/>
          <w:sz w:val="32"/>
          <w:szCs w:val="32"/>
        </w:rPr>
      </w:pPr>
      <w:r w:rsidRPr="00917CBF">
        <w:rPr>
          <w:rFonts w:hint="eastAsia"/>
          <w:b/>
          <w:sz w:val="32"/>
          <w:szCs w:val="32"/>
        </w:rPr>
        <w:t>承诺函</w:t>
      </w:r>
    </w:p>
    <w:p w:rsidR="00BA6485" w:rsidRPr="00761A1B" w:rsidRDefault="00BA6485" w:rsidP="00744F74">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744F74">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744F74">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744F74">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744F74">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744F74">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A17196" w:rsidRPr="00A17196">
        <w:rPr>
          <w:rFonts w:ascii="宋体" w:hAnsi="宋体" w:cs="宋体"/>
          <w:kern w:val="0"/>
          <w:sz w:val="24"/>
        </w:rPr>
        <w:t>XM2025-ZYXJ121001A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A17196" w:rsidP="00094BA2">
            <w:pPr>
              <w:spacing w:line="380" w:lineRule="exact"/>
              <w:jc w:val="center"/>
              <w:rPr>
                <w:rFonts w:ascii="仿宋_GB2312" w:eastAsia="仿宋_GB2312" w:hAnsi="宋体" w:cs="宋体"/>
                <w:kern w:val="0"/>
                <w:sz w:val="24"/>
              </w:rPr>
            </w:pPr>
            <w:r w:rsidRPr="00A17196">
              <w:rPr>
                <w:rFonts w:ascii="仿宋_GB2312" w:eastAsia="仿宋_GB2312" w:hAnsi="宋体" w:cs="宋体" w:hint="eastAsia"/>
                <w:kern w:val="0"/>
                <w:sz w:val="24"/>
              </w:rPr>
              <w:t>海康威视5G执法记录仪DSJ-HIKN1A1/MZF/BD/64G</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A17196"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22</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A17196" w:rsidP="00CB5D53">
            <w:pPr>
              <w:spacing w:line="380" w:lineRule="exact"/>
              <w:jc w:val="center"/>
              <w:rPr>
                <w:rFonts w:ascii="仿宋_GB2312" w:eastAsia="仿宋_GB2312" w:hAnsi="宋体" w:cs="宋体"/>
                <w:kern w:val="0"/>
                <w:sz w:val="24"/>
              </w:rPr>
            </w:pPr>
            <w:r w:rsidRPr="00A17196">
              <w:rPr>
                <w:rFonts w:ascii="仿宋_GB2312" w:eastAsia="仿宋_GB2312" w:hAnsi="宋体" w:cs="宋体"/>
                <w:kern w:val="0"/>
                <w:sz w:val="24"/>
              </w:rPr>
              <w:t>2750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6A7" w:rsidRDefault="00AB16A7" w:rsidP="00BA6485">
      <w:r>
        <w:separator/>
      </w:r>
    </w:p>
  </w:endnote>
  <w:endnote w:type="continuationSeparator" w:id="0">
    <w:p w:rsidR="00AB16A7" w:rsidRDefault="00AB16A7"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877C93">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877C93">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A17196">
      <w:rPr>
        <w:rStyle w:val="a5"/>
        <w:noProof/>
      </w:rPr>
      <w:t>5</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6A7" w:rsidRDefault="00AB16A7" w:rsidP="00BA6485">
      <w:r>
        <w:separator/>
      </w:r>
    </w:p>
  </w:footnote>
  <w:footnote w:type="continuationSeparator" w:id="0">
    <w:p w:rsidR="00AB16A7" w:rsidRDefault="00AB16A7"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423253"/>
    <w:rsid w:val="00430ABA"/>
    <w:rsid w:val="00432BD3"/>
    <w:rsid w:val="00452827"/>
    <w:rsid w:val="00461E94"/>
    <w:rsid w:val="004738AE"/>
    <w:rsid w:val="00474244"/>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6D7E"/>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0648"/>
    <w:rsid w:val="00F66698"/>
    <w:rsid w:val="00F7424B"/>
    <w:rsid w:val="00F9347E"/>
    <w:rsid w:val="00F94C5A"/>
    <w:rsid w:val="00F94DA5"/>
    <w:rsid w:val="00FB42A1"/>
    <w:rsid w:val="00FC2283"/>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1854</TotalTime>
  <Pages>5</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141</cp:revision>
  <dcterms:created xsi:type="dcterms:W3CDTF">2019-09-23T08:25:00Z</dcterms:created>
  <dcterms:modified xsi:type="dcterms:W3CDTF">2025-12-10T10:35:00Z</dcterms:modified>
</cp:coreProperties>
</file>