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厦门国际银行2024年</w:t>
      </w:r>
      <w:r>
        <w:rPr>
          <w:rFonts w:hint="eastAsia" w:ascii="宋体" w:hAnsi="宋体" w:eastAsia="宋体"/>
          <w:b/>
          <w:sz w:val="32"/>
          <w:szCs w:val="24"/>
          <w:lang w:val="en-US" w:eastAsia="zh-CN"/>
        </w:rPr>
        <w:t>信息科技需求分析人力外包服务</w:t>
      </w:r>
      <w:r>
        <w:rPr>
          <w:rFonts w:hint="eastAsia" w:ascii="宋体" w:hAnsi="宋体" w:eastAsia="宋体"/>
          <w:b/>
          <w:sz w:val="32"/>
          <w:szCs w:val="24"/>
        </w:rPr>
        <w:t>采购项</w:t>
      </w:r>
      <w:r>
        <w:rPr>
          <w:rFonts w:hint="eastAsia" w:ascii="宋体" w:hAnsi="宋体" w:eastAsia="宋体"/>
          <w:b/>
          <w:sz w:val="32"/>
          <w:szCs w:val="24"/>
          <w:lang w:val="en-US" w:eastAsia="zh-CN"/>
        </w:rPr>
        <w:t>目</w:t>
      </w:r>
      <w:r>
        <w:rPr>
          <w:rFonts w:hint="eastAsia" w:ascii="宋体" w:hAnsi="宋体" w:eastAsia="宋体"/>
          <w:b/>
          <w:sz w:val="32"/>
          <w:szCs w:val="24"/>
        </w:rPr>
        <w:t>供应商征集公告</w:t>
      </w:r>
    </w:p>
    <w:p>
      <w:pPr>
        <w:spacing w:line="440" w:lineRule="exact"/>
        <w:jc w:val="center"/>
        <w:rPr>
          <w:rFonts w:ascii="宋体" w:hAnsi="宋体" w:eastAsia="宋体"/>
          <w:b/>
          <w:sz w:val="32"/>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采购人</w:t>
      </w:r>
      <w:r>
        <w:rPr>
          <w:rFonts w:hint="eastAsia" w:ascii="宋体" w:hAnsi="宋体" w:eastAsia="宋体"/>
          <w:sz w:val="24"/>
          <w:szCs w:val="24"/>
        </w:rPr>
        <w:t>厦门国际银行</w:t>
      </w:r>
      <w:r>
        <w:rPr>
          <w:rFonts w:hint="eastAsia" w:ascii="宋体" w:hAnsi="宋体" w:eastAsia="宋体"/>
          <w:sz w:val="24"/>
          <w:szCs w:val="24"/>
          <w:lang w:val="en-US" w:eastAsia="zh-CN"/>
        </w:rPr>
        <w:t>股份有限公司</w:t>
      </w:r>
      <w:r>
        <w:rPr>
          <w:rFonts w:hint="eastAsia" w:ascii="宋体" w:hAnsi="宋体" w:eastAsia="宋体"/>
          <w:sz w:val="24"/>
          <w:szCs w:val="24"/>
        </w:rPr>
        <w:t>现就“厦门国际银行2024年</w:t>
      </w:r>
      <w:r>
        <w:rPr>
          <w:rFonts w:hint="eastAsia" w:ascii="宋体" w:hAnsi="宋体" w:eastAsia="宋体"/>
          <w:sz w:val="24"/>
          <w:szCs w:val="24"/>
          <w:lang w:val="en-US" w:eastAsia="zh-CN"/>
        </w:rPr>
        <w:t>信息科技需求</w:t>
      </w:r>
      <w:r>
        <w:rPr>
          <w:rFonts w:hint="eastAsia" w:ascii="宋体" w:hAnsi="宋体" w:eastAsia="宋体"/>
          <w:sz w:val="24"/>
          <w:szCs w:val="24"/>
        </w:rPr>
        <w:t>外包</w:t>
      </w:r>
      <w:r>
        <w:rPr>
          <w:rFonts w:hint="eastAsia" w:ascii="宋体" w:hAnsi="宋体" w:eastAsia="宋体"/>
          <w:sz w:val="24"/>
          <w:szCs w:val="24"/>
          <w:lang w:val="en-US" w:eastAsia="zh-CN"/>
        </w:rPr>
        <w:t>人员服务</w:t>
      </w:r>
      <w:r>
        <w:rPr>
          <w:rFonts w:hint="eastAsia" w:ascii="宋体" w:hAnsi="宋体" w:eastAsia="宋体"/>
          <w:sz w:val="24"/>
          <w:szCs w:val="24"/>
        </w:rPr>
        <w:t>采购项目”</w:t>
      </w:r>
      <w:r>
        <w:rPr>
          <w:rFonts w:hint="eastAsia" w:ascii="宋体" w:hAnsi="宋体" w:eastAsia="宋体"/>
          <w:sz w:val="24"/>
          <w:szCs w:val="24"/>
          <w:lang w:val="en-US" w:eastAsia="zh-CN"/>
        </w:rPr>
        <w:t>开展</w:t>
      </w:r>
      <w:r>
        <w:rPr>
          <w:rFonts w:hint="eastAsia" w:ascii="宋体" w:hAnsi="宋体" w:eastAsia="宋体"/>
          <w:sz w:val="24"/>
          <w:szCs w:val="24"/>
        </w:rPr>
        <w:t>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一、项目名称：</w:t>
      </w:r>
      <w:r>
        <w:rPr>
          <w:rFonts w:hint="eastAsia" w:ascii="宋体" w:hAnsi="宋体" w:eastAsia="宋体"/>
          <w:sz w:val="24"/>
          <w:szCs w:val="24"/>
        </w:rPr>
        <w:t>厦门国际银行2024年</w:t>
      </w:r>
      <w:r>
        <w:rPr>
          <w:rFonts w:hint="eastAsia" w:ascii="宋体" w:hAnsi="宋体" w:eastAsia="宋体"/>
          <w:sz w:val="24"/>
          <w:szCs w:val="24"/>
          <w:lang w:val="en-US" w:eastAsia="zh-CN"/>
        </w:rPr>
        <w:t>信息科技需求分析人力</w:t>
      </w:r>
      <w:r>
        <w:rPr>
          <w:rFonts w:hint="eastAsia" w:ascii="宋体" w:hAnsi="宋体" w:eastAsia="宋体"/>
          <w:sz w:val="24"/>
          <w:szCs w:val="24"/>
        </w:rPr>
        <w:t>外包</w:t>
      </w:r>
      <w:r>
        <w:rPr>
          <w:rFonts w:hint="eastAsia" w:ascii="宋体" w:hAnsi="宋体" w:eastAsia="宋体"/>
          <w:sz w:val="24"/>
          <w:szCs w:val="24"/>
          <w:lang w:val="en-US" w:eastAsia="zh-CN"/>
        </w:rPr>
        <w:t>服务</w:t>
      </w:r>
      <w:r>
        <w:rPr>
          <w:rFonts w:hint="eastAsia" w:ascii="宋体" w:hAnsi="宋体" w:eastAsia="宋体"/>
          <w:sz w:val="24"/>
          <w:szCs w:val="24"/>
        </w:rPr>
        <w:t>采购项目</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9</w:t>
      </w:r>
      <w:r>
        <w:rPr>
          <w:rFonts w:hint="eastAsia" w:ascii="宋体" w:hAnsi="宋体" w:eastAsia="宋体"/>
          <w:sz w:val="24"/>
          <w:szCs w:val="24"/>
        </w:rPr>
        <w:t>月</w:t>
      </w:r>
      <w:r>
        <w:rPr>
          <w:rFonts w:hint="eastAsia" w:ascii="宋体" w:hAnsi="宋体" w:eastAsia="宋体"/>
          <w:sz w:val="24"/>
          <w:szCs w:val="24"/>
          <w:lang w:val="en-US" w:eastAsia="zh-CN"/>
        </w:rPr>
        <w:t>4</w:t>
      </w:r>
      <w:r>
        <w:rPr>
          <w:rFonts w:hint="eastAsia" w:ascii="宋体" w:hAnsi="宋体" w:eastAsia="宋体"/>
          <w:sz w:val="24"/>
          <w:szCs w:val="24"/>
        </w:rPr>
        <w:t>日</w:t>
      </w:r>
      <w:bookmarkStart w:id="0" w:name="_GoBack"/>
      <w:bookmarkEnd w:id="0"/>
      <w:r>
        <w:rPr>
          <w:rFonts w:hint="eastAsia" w:ascii="宋体" w:hAnsi="宋体" w:eastAsia="宋体"/>
          <w:sz w:val="24"/>
          <w:szCs w:val="24"/>
        </w:rPr>
        <w:t>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59</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三、实施地点：</w:t>
      </w:r>
      <w:r>
        <w:rPr>
          <w:rFonts w:hint="eastAsia" w:ascii="宋体" w:hAnsi="宋体" w:eastAsia="宋体"/>
          <w:sz w:val="24"/>
          <w:szCs w:val="24"/>
        </w:rPr>
        <w:t>厦门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四、采购需求</w:t>
      </w:r>
    </w:p>
    <w:tbl>
      <w:tblPr>
        <w:tblStyle w:val="8"/>
        <w:tblpPr w:leftFromText="180" w:rightFromText="180" w:vertAnchor="text" w:horzAnchor="page" w:tblpX="1692" w:tblpY="42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3744"/>
        <w:gridCol w:w="3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shd w:val="clear" w:color="auto" w:fill="BDD6EE"/>
            <w:noWrap w:val="0"/>
            <w:vAlign w:val="center"/>
          </w:tcPr>
          <w:p>
            <w:pPr>
              <w:spacing w:line="240" w:lineRule="auto"/>
              <w:ind w:firstLine="0"/>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等级</w:t>
            </w:r>
          </w:p>
        </w:tc>
        <w:tc>
          <w:tcPr>
            <w:tcW w:w="3744" w:type="dxa"/>
            <w:shd w:val="clear" w:color="auto" w:fill="BDD6E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工作经验</w:t>
            </w:r>
          </w:p>
        </w:tc>
        <w:tc>
          <w:tcPr>
            <w:tcW w:w="3745" w:type="dxa"/>
            <w:shd w:val="clear" w:color="auto" w:fill="BDD6EE"/>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专业技能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2" w:hRule="atLeast"/>
        </w:trPr>
        <w:tc>
          <w:tcPr>
            <w:tcW w:w="1033" w:type="dxa"/>
            <w:noWrap w:val="0"/>
            <w:vAlign w:val="center"/>
          </w:tcPr>
          <w:p>
            <w:pPr>
              <w:spacing w:line="240" w:lineRule="auto"/>
              <w:ind w:firstLine="0"/>
              <w:jc w:val="center"/>
              <w:rPr>
                <w:rFonts w:hint="eastAsia" w:ascii="宋体" w:hAnsi="宋体" w:eastAsia="宋体" w:cs="宋体"/>
                <w:sz w:val="21"/>
                <w:szCs w:val="21"/>
                <w:vertAlign w:val="baseline"/>
                <w:lang w:val="en-US" w:eastAsia="zh-CN"/>
              </w:rPr>
            </w:pPr>
            <w:r>
              <w:rPr>
                <w:rFonts w:hint="eastAsia" w:eastAsia="宋体" w:cs="宋体"/>
                <w:sz w:val="21"/>
                <w:szCs w:val="21"/>
                <w:vertAlign w:val="baseline"/>
                <w:lang w:val="en-US" w:eastAsia="zh-CN"/>
              </w:rPr>
              <w:t>中级</w:t>
            </w:r>
          </w:p>
        </w:tc>
        <w:tc>
          <w:tcPr>
            <w:tcW w:w="374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cs="宋体"/>
                <w:sz w:val="21"/>
                <w:szCs w:val="21"/>
                <w:vertAlign w:val="baseline"/>
                <w:lang w:val="en-US" w:eastAsia="zh-CN"/>
              </w:rPr>
              <w:t>、</w:t>
            </w:r>
            <w:r>
              <w:rPr>
                <w:rFonts w:hint="eastAsia" w:eastAsia="宋体" w:cs="宋体"/>
                <w:sz w:val="21"/>
                <w:szCs w:val="21"/>
                <w:vertAlign w:val="baseline"/>
                <w:lang w:val="en-US" w:eastAsia="zh-CN"/>
              </w:rPr>
              <w:t>专科毕业工作满4年及以上或本科毕业</w:t>
            </w:r>
            <w:r>
              <w:rPr>
                <w:rFonts w:hint="eastAsia" w:ascii="宋体" w:hAnsi="宋体" w:eastAsia="宋体" w:cs="宋体"/>
                <w:sz w:val="21"/>
                <w:szCs w:val="21"/>
                <w:vertAlign w:val="baseline"/>
                <w:lang w:val="en-US" w:eastAsia="zh-CN"/>
              </w:rPr>
              <w:t>工作满</w:t>
            </w:r>
            <w:r>
              <w:rPr>
                <w:rFonts w:hint="eastAsia" w:eastAsia="宋体" w:cs="宋体"/>
                <w:sz w:val="21"/>
                <w:szCs w:val="21"/>
                <w:vertAlign w:val="baseline"/>
                <w:lang w:val="en-US" w:eastAsia="zh-CN"/>
              </w:rPr>
              <w:t>3</w:t>
            </w:r>
            <w:r>
              <w:rPr>
                <w:rFonts w:hint="eastAsia" w:ascii="宋体" w:hAnsi="宋体" w:eastAsia="宋体" w:cs="宋体"/>
                <w:sz w:val="21"/>
                <w:szCs w:val="21"/>
                <w:vertAlign w:val="baseline"/>
                <w:lang w:val="en-US" w:eastAsia="zh-CN"/>
              </w:rPr>
              <w:t>年及以上</w:t>
            </w:r>
            <w:r>
              <w:rPr>
                <w:rFonts w:hint="eastAsia" w:eastAsia="宋体" w:cs="宋体"/>
                <w:sz w:val="21"/>
                <w:szCs w:val="21"/>
                <w:vertAlign w:val="baseline"/>
                <w:lang w:val="en-US" w:eastAsia="zh-CN"/>
              </w:rPr>
              <w:t>或研究生毕业工作满2年及以上</w:t>
            </w:r>
            <w:r>
              <w:rPr>
                <w:rFonts w:hint="eastAsia" w:ascii="宋体" w:hAnsi="宋体" w:eastAsia="宋体" w:cs="宋体"/>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w:t>
            </w:r>
            <w:r>
              <w:rPr>
                <w:rFonts w:hint="eastAsia" w:ascii="宋体" w:hAnsi="宋体" w:eastAsia="宋体" w:cs="宋体"/>
                <w:sz w:val="21"/>
                <w:szCs w:val="21"/>
              </w:rPr>
              <w:t>从事</w:t>
            </w:r>
            <w:r>
              <w:rPr>
                <w:rFonts w:hint="eastAsia" w:ascii="宋体" w:hAnsi="宋体" w:eastAsia="宋体" w:cs="宋体"/>
                <w:sz w:val="21"/>
                <w:szCs w:val="21"/>
                <w:lang w:val="en-US" w:eastAsia="zh-CN"/>
              </w:rPr>
              <w:t>金融</w:t>
            </w:r>
            <w:r>
              <w:rPr>
                <w:rFonts w:hint="eastAsia" w:ascii="宋体" w:hAnsi="宋体" w:eastAsia="宋体" w:cs="宋体"/>
                <w:sz w:val="21"/>
                <w:szCs w:val="21"/>
              </w:rPr>
              <w:t>业相关</w:t>
            </w:r>
            <w:r>
              <w:rPr>
                <w:rFonts w:hint="eastAsia" w:ascii="宋体" w:hAnsi="宋体" w:eastAsia="宋体" w:cs="宋体"/>
                <w:sz w:val="21"/>
                <w:szCs w:val="21"/>
                <w:lang w:val="en-US" w:eastAsia="zh-CN"/>
              </w:rPr>
              <w:t>需求</w:t>
            </w:r>
            <w:r>
              <w:rPr>
                <w:rFonts w:hint="eastAsia" w:ascii="宋体" w:hAnsi="宋体" w:eastAsia="宋体" w:cs="宋体"/>
                <w:sz w:val="21"/>
                <w:szCs w:val="21"/>
              </w:rPr>
              <w:t xml:space="preserve">工作 </w:t>
            </w:r>
            <w:r>
              <w:rPr>
                <w:rFonts w:hint="eastAsia" w:eastAsia="宋体" w:cs="宋体"/>
                <w:sz w:val="21"/>
                <w:szCs w:val="21"/>
                <w:lang w:val="en-US" w:eastAsia="zh-CN"/>
              </w:rPr>
              <w:t>2</w:t>
            </w:r>
            <w:r>
              <w:rPr>
                <w:rFonts w:hint="eastAsia" w:ascii="宋体" w:hAnsi="宋体" w:eastAsia="宋体" w:cs="宋体"/>
                <w:sz w:val="21"/>
                <w:szCs w:val="21"/>
              </w:rPr>
              <w:t xml:space="preserve"> 年及以上</w:t>
            </w:r>
            <w:r>
              <w:rPr>
                <w:rFonts w:hint="eastAsia" w:eastAsia="宋体" w:cs="宋体"/>
                <w:sz w:val="21"/>
                <w:szCs w:val="21"/>
                <w:lang w:eastAsia="zh-CN"/>
              </w:rPr>
              <w:t>，</w:t>
            </w:r>
            <w:r>
              <w:rPr>
                <w:rFonts w:hint="eastAsia" w:ascii="宋体" w:hAnsi="宋体" w:eastAsia="宋体" w:cs="宋体"/>
                <w:sz w:val="21"/>
                <w:szCs w:val="21"/>
                <w:lang w:val="en-US" w:eastAsia="zh-CN"/>
              </w:rPr>
              <w:t>其中至少1年的银行业相关需求工作；</w:t>
            </w:r>
            <w:r>
              <w:rPr>
                <w:rFonts w:hint="eastAsia" w:eastAsia="宋体" w:cs="宋体"/>
                <w:sz w:val="21"/>
                <w:szCs w:val="21"/>
                <w:lang w:val="en-US" w:eastAsia="zh-CN"/>
              </w:rPr>
              <w:t>或从事</w:t>
            </w:r>
            <w:r>
              <w:rPr>
                <w:rFonts w:hint="eastAsia" w:eastAsia="宋体" w:cs="宋体"/>
                <w:sz w:val="21"/>
                <w:szCs w:val="21"/>
                <w:vertAlign w:val="baseline"/>
                <w:lang w:val="en-US" w:eastAsia="zh-CN"/>
              </w:rPr>
              <w:t>与外包内容相关专业领域相关需求工作2年及以上；</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3</w:t>
            </w:r>
            <w:r>
              <w:rPr>
                <w:rFonts w:hint="eastAsia" w:cs="宋体"/>
                <w:sz w:val="21"/>
                <w:szCs w:val="21"/>
                <w:vertAlign w:val="baseline"/>
                <w:lang w:val="en-US" w:eastAsia="zh-CN"/>
              </w:rPr>
              <w:t>、</w:t>
            </w:r>
            <w:r>
              <w:rPr>
                <w:rFonts w:hint="eastAsia" w:eastAsia="宋体" w:cs="宋体"/>
                <w:sz w:val="21"/>
                <w:szCs w:val="21"/>
                <w:vertAlign w:val="baseline"/>
                <w:lang w:val="en-US" w:eastAsia="zh-CN"/>
              </w:rPr>
              <w:t>至少</w:t>
            </w:r>
            <w:r>
              <w:rPr>
                <w:rFonts w:hint="eastAsia" w:ascii="宋体" w:hAnsi="宋体" w:eastAsia="宋体" w:cs="宋体"/>
                <w:sz w:val="21"/>
                <w:szCs w:val="21"/>
                <w:vertAlign w:val="baseline"/>
                <w:lang w:val="en-US" w:eastAsia="zh-CN"/>
              </w:rPr>
              <w:t>参与过1</w:t>
            </w:r>
            <w:r>
              <w:rPr>
                <w:rFonts w:hint="eastAsia" w:eastAsia="宋体" w:cs="宋体"/>
                <w:sz w:val="21"/>
                <w:szCs w:val="21"/>
                <w:vertAlign w:val="baseline"/>
                <w:lang w:val="en-US" w:eastAsia="zh-CN"/>
              </w:rPr>
              <w:t>个</w:t>
            </w:r>
            <w:r>
              <w:rPr>
                <w:rFonts w:hint="eastAsia" w:ascii="宋体" w:hAnsi="宋体" w:eastAsia="宋体" w:cs="宋体"/>
                <w:sz w:val="21"/>
                <w:szCs w:val="21"/>
                <w:vertAlign w:val="baseline"/>
                <w:lang w:val="en-US" w:eastAsia="zh-CN"/>
              </w:rPr>
              <w:t>银行业项目</w:t>
            </w:r>
            <w:r>
              <w:rPr>
                <w:rFonts w:hint="eastAsia" w:eastAsia="宋体" w:cs="宋体"/>
                <w:sz w:val="21"/>
                <w:szCs w:val="21"/>
                <w:vertAlign w:val="baseline"/>
                <w:lang w:val="en-US" w:eastAsia="zh-CN"/>
              </w:rPr>
              <w:t>或与外包内容相关专业领域项目</w:t>
            </w:r>
            <w:r>
              <w:rPr>
                <w:rFonts w:hint="eastAsia" w:ascii="宋体" w:hAnsi="宋体" w:eastAsia="宋体" w:cs="宋体"/>
                <w:sz w:val="21"/>
                <w:szCs w:val="21"/>
                <w:vertAlign w:val="baseline"/>
                <w:lang w:val="en-US" w:eastAsia="zh-CN"/>
              </w:rPr>
              <w:t>，并作为成员参与过项目需求分析及文档撰写等；或1年的日常需求分析工作</w:t>
            </w:r>
            <w:r>
              <w:rPr>
                <w:rFonts w:hint="eastAsia" w:eastAsia="宋体" w:cs="宋体"/>
                <w:sz w:val="21"/>
                <w:szCs w:val="21"/>
                <w:vertAlign w:val="baseline"/>
                <w:lang w:val="en-US" w:eastAsia="zh-CN"/>
              </w:rPr>
              <w:t>。</w:t>
            </w:r>
          </w:p>
        </w:tc>
        <w:tc>
          <w:tcPr>
            <w:tcW w:w="374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1、熟练使用产品设计类软件，能独立设计具体产品功能、产品原型；</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2、熟悉软件需求分析过程，具有良好的需求分析能力，能准确把握业务需求，能对需求提出人进行良好分析和引导，有较好的需求挖掘能力和文档撰写能力；</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3、了解编程、数据库、网络、安全等基础知识，熟悉金融、银行领域的业务，掌握银行业务流程相关业务；</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4、有PMP、PBA、信息系统项目管理师等认证者优先。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noWrap w:val="0"/>
            <w:vAlign w:val="center"/>
          </w:tcPr>
          <w:p>
            <w:pPr>
              <w:spacing w:line="240" w:lineRule="auto"/>
              <w:ind w:firstLine="0"/>
              <w:jc w:val="center"/>
              <w:rPr>
                <w:rFonts w:hint="eastAsia" w:ascii="宋体" w:hAnsi="宋体" w:eastAsia="宋体" w:cs="宋体"/>
                <w:sz w:val="21"/>
                <w:szCs w:val="21"/>
                <w:vertAlign w:val="baseline"/>
                <w:lang w:val="en-US" w:eastAsia="zh-CN"/>
              </w:rPr>
            </w:pPr>
            <w:r>
              <w:rPr>
                <w:rFonts w:hint="eastAsia" w:eastAsia="宋体" w:cs="宋体"/>
                <w:sz w:val="21"/>
                <w:szCs w:val="21"/>
                <w:vertAlign w:val="baseline"/>
                <w:lang w:val="en-US" w:eastAsia="zh-CN"/>
              </w:rPr>
              <w:t>高级</w:t>
            </w:r>
          </w:p>
        </w:tc>
        <w:tc>
          <w:tcPr>
            <w:tcW w:w="374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cs="宋体"/>
                <w:sz w:val="21"/>
                <w:szCs w:val="21"/>
                <w:vertAlign w:val="baseline"/>
                <w:lang w:val="en-US" w:eastAsia="zh-CN"/>
              </w:rPr>
              <w:t>、</w:t>
            </w:r>
            <w:r>
              <w:rPr>
                <w:rFonts w:hint="eastAsia" w:eastAsia="宋体" w:cs="宋体"/>
                <w:sz w:val="21"/>
                <w:szCs w:val="21"/>
                <w:vertAlign w:val="baseline"/>
                <w:lang w:val="en-US" w:eastAsia="zh-CN"/>
              </w:rPr>
              <w:t>专科毕业工作满6年及以上或本科毕业</w:t>
            </w:r>
            <w:r>
              <w:rPr>
                <w:rFonts w:hint="eastAsia" w:ascii="宋体" w:hAnsi="宋体" w:eastAsia="宋体" w:cs="宋体"/>
                <w:sz w:val="21"/>
                <w:szCs w:val="21"/>
                <w:vertAlign w:val="baseline"/>
                <w:lang w:val="en-US" w:eastAsia="zh-CN"/>
              </w:rPr>
              <w:t>工作满</w:t>
            </w:r>
            <w:r>
              <w:rPr>
                <w:rFonts w:hint="eastAsia" w:eastAsia="宋体" w:cs="宋体"/>
                <w:sz w:val="21"/>
                <w:szCs w:val="21"/>
                <w:vertAlign w:val="baseline"/>
                <w:lang w:val="en-US" w:eastAsia="zh-CN"/>
              </w:rPr>
              <w:t>5</w:t>
            </w:r>
            <w:r>
              <w:rPr>
                <w:rFonts w:hint="eastAsia" w:ascii="宋体" w:hAnsi="宋体" w:eastAsia="宋体" w:cs="宋体"/>
                <w:sz w:val="21"/>
                <w:szCs w:val="21"/>
                <w:vertAlign w:val="baseline"/>
                <w:lang w:val="en-US" w:eastAsia="zh-CN"/>
              </w:rPr>
              <w:t>年及以上</w:t>
            </w:r>
            <w:r>
              <w:rPr>
                <w:rFonts w:hint="eastAsia" w:eastAsia="宋体" w:cs="宋体"/>
                <w:sz w:val="21"/>
                <w:szCs w:val="21"/>
                <w:vertAlign w:val="baseline"/>
                <w:lang w:val="en-US" w:eastAsia="zh-CN"/>
              </w:rPr>
              <w:t>或研究生毕业工作满3年及以上</w:t>
            </w:r>
            <w:r>
              <w:rPr>
                <w:rFonts w:hint="eastAsia" w:ascii="宋体" w:hAnsi="宋体" w:eastAsia="宋体" w:cs="宋体"/>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cs="宋体"/>
                <w:sz w:val="21"/>
                <w:szCs w:val="21"/>
                <w:lang w:val="en-US" w:eastAsia="zh-CN"/>
              </w:rPr>
              <w:t>、</w:t>
            </w:r>
            <w:r>
              <w:rPr>
                <w:rFonts w:hint="eastAsia" w:ascii="宋体" w:hAnsi="宋体" w:eastAsia="宋体" w:cs="宋体"/>
                <w:sz w:val="21"/>
                <w:szCs w:val="21"/>
              </w:rPr>
              <w:t>从事</w:t>
            </w:r>
            <w:r>
              <w:rPr>
                <w:rFonts w:hint="eastAsia" w:ascii="宋体" w:hAnsi="宋体" w:eastAsia="宋体" w:cs="宋体"/>
                <w:sz w:val="21"/>
                <w:szCs w:val="21"/>
                <w:lang w:val="en-US" w:eastAsia="zh-CN"/>
              </w:rPr>
              <w:t>金融</w:t>
            </w:r>
            <w:r>
              <w:rPr>
                <w:rFonts w:hint="eastAsia" w:ascii="宋体" w:hAnsi="宋体" w:eastAsia="宋体" w:cs="宋体"/>
                <w:sz w:val="21"/>
                <w:szCs w:val="21"/>
              </w:rPr>
              <w:t>业相关</w:t>
            </w:r>
            <w:r>
              <w:rPr>
                <w:rFonts w:hint="eastAsia" w:ascii="宋体" w:hAnsi="宋体" w:eastAsia="宋体" w:cs="宋体"/>
                <w:sz w:val="21"/>
                <w:szCs w:val="21"/>
                <w:lang w:val="en-US" w:eastAsia="zh-CN"/>
              </w:rPr>
              <w:t>需求</w:t>
            </w:r>
            <w:r>
              <w:rPr>
                <w:rFonts w:hint="eastAsia" w:ascii="宋体" w:hAnsi="宋体" w:eastAsia="宋体" w:cs="宋体"/>
                <w:sz w:val="21"/>
                <w:szCs w:val="21"/>
              </w:rPr>
              <w:t xml:space="preserve">工作 </w:t>
            </w:r>
            <w:r>
              <w:rPr>
                <w:rFonts w:hint="eastAsia" w:eastAsia="宋体" w:cs="宋体"/>
                <w:sz w:val="21"/>
                <w:szCs w:val="21"/>
                <w:lang w:val="en-US" w:eastAsia="zh-CN"/>
              </w:rPr>
              <w:t>3</w:t>
            </w:r>
            <w:r>
              <w:rPr>
                <w:rFonts w:hint="eastAsia" w:ascii="宋体" w:hAnsi="宋体" w:eastAsia="宋体" w:cs="宋体"/>
                <w:sz w:val="21"/>
                <w:szCs w:val="21"/>
              </w:rPr>
              <w:t xml:space="preserve"> 年及以上</w:t>
            </w:r>
            <w:r>
              <w:rPr>
                <w:rFonts w:hint="eastAsia" w:eastAsia="宋体" w:cs="宋体"/>
                <w:sz w:val="21"/>
                <w:szCs w:val="21"/>
                <w:lang w:eastAsia="zh-CN"/>
              </w:rPr>
              <w:t>，</w:t>
            </w:r>
            <w:r>
              <w:rPr>
                <w:rFonts w:hint="eastAsia" w:ascii="宋体" w:hAnsi="宋体" w:eastAsia="宋体" w:cs="宋体"/>
                <w:sz w:val="21"/>
                <w:szCs w:val="21"/>
                <w:lang w:val="en-US" w:eastAsia="zh-CN"/>
              </w:rPr>
              <w:t>其中至少</w:t>
            </w:r>
            <w:r>
              <w:rPr>
                <w:rFonts w:hint="eastAsia" w:eastAsia="宋体" w:cs="宋体"/>
                <w:sz w:val="21"/>
                <w:szCs w:val="21"/>
                <w:lang w:val="en-US" w:eastAsia="zh-CN"/>
              </w:rPr>
              <w:t>2</w:t>
            </w:r>
            <w:r>
              <w:rPr>
                <w:rFonts w:hint="eastAsia" w:ascii="宋体" w:hAnsi="宋体" w:eastAsia="宋体" w:cs="宋体"/>
                <w:sz w:val="21"/>
                <w:szCs w:val="21"/>
                <w:lang w:val="en-US" w:eastAsia="zh-CN"/>
              </w:rPr>
              <w:t>年的银行业相关需求工作；</w:t>
            </w:r>
            <w:r>
              <w:rPr>
                <w:rFonts w:hint="eastAsia" w:eastAsia="宋体" w:cs="宋体"/>
                <w:sz w:val="21"/>
                <w:szCs w:val="21"/>
                <w:lang w:val="en-US" w:eastAsia="zh-CN"/>
              </w:rPr>
              <w:t>或从事</w:t>
            </w:r>
            <w:r>
              <w:rPr>
                <w:rFonts w:hint="eastAsia" w:eastAsia="宋体" w:cs="宋体"/>
                <w:sz w:val="21"/>
                <w:szCs w:val="21"/>
                <w:vertAlign w:val="baseline"/>
                <w:lang w:val="en-US" w:eastAsia="zh-CN"/>
              </w:rPr>
              <w:t>与外包内容相关专业领域相关需求工作3年及以上；</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cs="宋体"/>
                <w:sz w:val="21"/>
                <w:szCs w:val="21"/>
                <w:lang w:val="en-US" w:eastAsia="zh-CN"/>
              </w:rPr>
              <w:t>、</w:t>
            </w:r>
            <w:r>
              <w:rPr>
                <w:rFonts w:hint="eastAsia" w:eastAsia="宋体" w:cs="宋体"/>
                <w:sz w:val="21"/>
                <w:szCs w:val="21"/>
                <w:lang w:val="en-US" w:eastAsia="zh-CN"/>
              </w:rPr>
              <w:t>至少</w:t>
            </w:r>
            <w:r>
              <w:rPr>
                <w:rFonts w:hint="eastAsia" w:ascii="宋体" w:hAnsi="宋体" w:eastAsia="宋体" w:cs="宋体"/>
                <w:sz w:val="21"/>
                <w:szCs w:val="21"/>
                <w:vertAlign w:val="baseline"/>
                <w:lang w:val="en-US" w:eastAsia="zh-CN"/>
              </w:rPr>
              <w:t>参与过</w:t>
            </w:r>
            <w:r>
              <w:rPr>
                <w:rFonts w:hint="eastAsia" w:eastAsia="宋体" w:cs="宋体"/>
                <w:sz w:val="21"/>
                <w:szCs w:val="21"/>
                <w:vertAlign w:val="baseline"/>
                <w:lang w:val="en-US" w:eastAsia="zh-CN"/>
              </w:rPr>
              <w:t>2个</w:t>
            </w:r>
            <w:r>
              <w:rPr>
                <w:rFonts w:hint="eastAsia" w:ascii="宋体" w:hAnsi="宋体" w:eastAsia="宋体" w:cs="宋体"/>
                <w:sz w:val="21"/>
                <w:szCs w:val="21"/>
                <w:vertAlign w:val="baseline"/>
                <w:lang w:val="en-US" w:eastAsia="zh-CN"/>
              </w:rPr>
              <w:t>银行业项目</w:t>
            </w:r>
            <w:r>
              <w:rPr>
                <w:rFonts w:hint="eastAsia" w:eastAsia="宋体" w:cs="宋体"/>
                <w:sz w:val="21"/>
                <w:szCs w:val="21"/>
                <w:vertAlign w:val="baseline"/>
                <w:lang w:val="en-US" w:eastAsia="zh-CN"/>
              </w:rPr>
              <w:t>或与外包内容相关专业领域项目</w:t>
            </w:r>
            <w:r>
              <w:rPr>
                <w:rFonts w:hint="eastAsia" w:ascii="宋体" w:hAnsi="宋体" w:eastAsia="宋体" w:cs="宋体"/>
                <w:sz w:val="21"/>
                <w:szCs w:val="21"/>
                <w:vertAlign w:val="baseline"/>
                <w:lang w:val="en-US" w:eastAsia="zh-CN"/>
              </w:rPr>
              <w:t>，并作为需求负责人完成过项目需求分析及文档撰写等；或2年的日常需求分析工作。</w:t>
            </w:r>
          </w:p>
        </w:tc>
        <w:tc>
          <w:tcPr>
            <w:tcW w:w="3745"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1、熟练使用产品设计类软件，能独立设计具体产品功能、产品原型；</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2、熟悉软件需求分析过程，具有良好的需求分析能力，能准确把握业务需求，能对需求提出人进行良好分析和引导，有较好的需求挖掘能力和文档撰写能力；</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3、了解编程、数据库、网络、安全等基础知识，熟悉金融、银行领域的业务，掌握银行业务流程相关业务；</w:t>
            </w:r>
          </w:p>
          <w:p>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4、有PMP、PBA、信息系统项目管理师等认证者优先。</w:t>
            </w:r>
          </w:p>
        </w:tc>
      </w:tr>
    </w:tbl>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w:t>
      </w:r>
      <w:r>
        <w:rPr>
          <w:rFonts w:hint="eastAsia" w:ascii="宋体" w:hAnsi="宋体" w:eastAsia="宋体"/>
          <w:b/>
          <w:sz w:val="24"/>
          <w:szCs w:val="24"/>
          <w:lang w:val="en-US" w:eastAsia="zh-CN"/>
        </w:rPr>
        <w:t>合格</w:t>
      </w:r>
      <w:r>
        <w:rPr>
          <w:rFonts w:hint="eastAsia" w:ascii="宋体" w:hAnsi="宋体" w:eastAsia="宋体"/>
          <w:b/>
          <w:sz w:val="24"/>
          <w:szCs w:val="24"/>
        </w:rPr>
        <w:t>供应商要求：</w:t>
      </w:r>
    </w:p>
    <w:p>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5</w:t>
      </w:r>
      <w:r>
        <w:rPr>
          <w:rFonts w:ascii="宋体" w:hAnsi="宋体" w:eastAsia="宋体"/>
          <w:sz w:val="24"/>
          <w:szCs w:val="24"/>
        </w:rPr>
        <w:t>00万元以上（含），</w:t>
      </w:r>
      <w:r>
        <w:rPr>
          <w:rFonts w:hint="eastAsia" w:ascii="宋体" w:hAnsi="宋体" w:eastAsia="宋体"/>
          <w:sz w:val="24"/>
          <w:szCs w:val="24"/>
          <w:highlight w:val="none"/>
        </w:rPr>
        <w:t>人数规模</w:t>
      </w:r>
      <w:r>
        <w:rPr>
          <w:rFonts w:hint="eastAsia" w:ascii="宋体" w:hAnsi="宋体" w:eastAsia="宋体"/>
          <w:sz w:val="24"/>
          <w:szCs w:val="24"/>
          <w:highlight w:val="none"/>
          <w:lang w:val="en-US" w:eastAsia="zh-CN"/>
        </w:rPr>
        <w:t>50人以上</w:t>
      </w:r>
      <w:r>
        <w:rPr>
          <w:rFonts w:hint="eastAsia" w:ascii="宋体" w:hAnsi="宋体" w:eastAsia="宋体"/>
          <w:sz w:val="24"/>
          <w:szCs w:val="24"/>
          <w:lang w:val="en-US" w:eastAsia="zh-CN"/>
        </w:rPr>
        <w:t>，</w:t>
      </w:r>
      <w:r>
        <w:rPr>
          <w:rFonts w:ascii="宋体" w:hAnsi="宋体" w:eastAsia="宋体"/>
          <w:sz w:val="24"/>
          <w:szCs w:val="24"/>
        </w:rPr>
        <w:t>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3</w:t>
      </w:r>
      <w:r>
        <w:rPr>
          <w:rFonts w:hint="eastAsia" w:ascii="宋体" w:hAnsi="宋体" w:eastAsia="宋体"/>
          <w:sz w:val="24"/>
          <w:szCs w:val="24"/>
        </w:rPr>
        <w:t>年以上（含）。</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hint="eastAsia" w:ascii="宋体" w:hAnsi="宋体" w:eastAsia="宋体"/>
          <w:sz w:val="24"/>
          <w:szCs w:val="24"/>
          <w:lang w:val="en-US" w:eastAsia="zh-CN"/>
        </w:rPr>
        <w:t>供应商2021年1月1日至今在需求分析领域与国有大型银行、股份制商业银行或国内头部城商行（2023年资产规模排名前20）有合作经验且在上述领域有成功案例，合作案例不低于3个。</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（三）供应商应具备相应的人员储备，覆盖所有级别的需求分析人力，</w:t>
      </w:r>
      <w:r>
        <w:rPr>
          <w:rFonts w:hint="eastAsia" w:ascii="宋体" w:hAnsi="宋体" w:eastAsia="宋体"/>
          <w:color w:val="auto"/>
          <w:sz w:val="24"/>
          <w:szCs w:val="24"/>
          <w:highlight w:val="none"/>
        </w:rPr>
        <w:t>并且应当保证参与我行</w:t>
      </w:r>
      <w:r>
        <w:rPr>
          <w:rFonts w:hint="eastAsia" w:ascii="宋体" w:hAnsi="宋体" w:eastAsia="宋体"/>
          <w:sz w:val="24"/>
          <w:szCs w:val="24"/>
          <w:lang w:val="en-US" w:eastAsia="zh-CN"/>
        </w:rPr>
        <w:t>外包服务</w:t>
      </w:r>
      <w:r>
        <w:rPr>
          <w:rFonts w:hint="eastAsia" w:ascii="宋体" w:hAnsi="宋体" w:eastAsia="宋体"/>
          <w:color w:val="auto"/>
          <w:sz w:val="24"/>
          <w:szCs w:val="24"/>
          <w:highlight w:val="none"/>
        </w:rPr>
        <w:t>90%以上人员的稳定性。</w:t>
      </w:r>
    </w:p>
    <w:p>
      <w:pPr>
        <w:spacing w:line="440" w:lineRule="exact"/>
        <w:ind w:firstLine="480" w:firstLineChars="200"/>
        <w:rPr>
          <w:rFonts w:hint="default" w:ascii="宋体" w:hAnsi="宋体" w:eastAsia="宋体"/>
          <w:sz w:val="24"/>
          <w:szCs w:val="24"/>
          <w:lang w:val="en-US"/>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w:t>
      </w:r>
      <w:r>
        <w:rPr>
          <w:rFonts w:hint="eastAsia" w:ascii="宋体" w:hAnsi="宋体" w:eastAsia="宋体"/>
          <w:sz w:val="24"/>
          <w:szCs w:val="24"/>
          <w:lang w:val="en-US" w:eastAsia="zh-CN"/>
        </w:rPr>
        <w:t>供应商</w:t>
      </w:r>
      <w:r>
        <w:rPr>
          <w:rFonts w:ascii="宋体" w:hAnsi="宋体" w:eastAsia="宋体"/>
          <w:sz w:val="24"/>
          <w:szCs w:val="24"/>
        </w:rPr>
        <w:t>具备履行合</w:t>
      </w:r>
      <w:r>
        <w:rPr>
          <w:rFonts w:hint="eastAsia" w:ascii="宋体" w:hAnsi="宋体" w:eastAsia="宋体"/>
          <w:sz w:val="24"/>
          <w:szCs w:val="24"/>
        </w:rPr>
        <w:t>同所必须的专业技术能力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财务状况良好。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五</w:t>
      </w:r>
      <w:r>
        <w:rPr>
          <w:rFonts w:hint="eastAsia" w:ascii="宋体" w:hAnsi="宋体" w:eastAsia="宋体"/>
          <w:sz w:val="24"/>
          <w:szCs w:val="24"/>
          <w:lang w:eastAsia="zh-CN"/>
        </w:rPr>
        <w:t>）</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六</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七</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五</w:t>
      </w:r>
      <w:r>
        <w:rPr>
          <w:rFonts w:hint="eastAsia" w:ascii="宋体" w:hAnsi="宋体" w:eastAsia="宋体"/>
          <w:b/>
          <w:sz w:val="24"/>
          <w:szCs w:val="24"/>
        </w:rPr>
        <w:t>）报名资料发送指定邮箱：shijc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hint="eastAsia" w:ascii="宋体" w:hAnsi="宋体" w:eastAsia="宋体"/>
          <w:b/>
          <w:sz w:val="24"/>
          <w:szCs w:val="24"/>
          <w:lang w:val="en-US" w:eastAsia="zh-CN"/>
        </w:rPr>
        <w:t>+</w:t>
      </w:r>
      <w:r>
        <w:rPr>
          <w:rFonts w:hint="eastAsia" w:ascii="宋体" w:hAnsi="宋体" w:eastAsia="宋体"/>
          <w:b/>
          <w:sz w:val="24"/>
          <w:szCs w:val="24"/>
        </w:rPr>
        <w:t>厦门国际银行2024年</w:t>
      </w:r>
      <w:r>
        <w:rPr>
          <w:rFonts w:hint="eastAsia" w:ascii="宋体" w:hAnsi="宋体" w:eastAsia="宋体"/>
          <w:b/>
          <w:sz w:val="24"/>
          <w:szCs w:val="24"/>
          <w:lang w:val="en-US" w:eastAsia="zh-CN"/>
        </w:rPr>
        <w:t>信息科技需求分析人力外包服务采购项目</w:t>
      </w:r>
      <w:r>
        <w:rPr>
          <w:rFonts w:hint="eastAsia" w:ascii="宋体" w:hAnsi="宋体" w:eastAsia="宋体"/>
          <w:b/>
          <w:sz w:val="24"/>
          <w:szCs w:val="24"/>
        </w:rPr>
        <w:t>。报名邮件的容量超过</w:t>
      </w:r>
      <w:r>
        <w:rPr>
          <w:rFonts w:ascii="宋体" w:hAnsi="宋体" w:eastAsia="宋体"/>
          <w:b/>
          <w:sz w:val="24"/>
          <w:szCs w:val="24"/>
        </w:rPr>
        <w:t>10M时，请</w:t>
      </w:r>
      <w:r>
        <w:rPr>
          <w:rFonts w:hint="eastAsia" w:ascii="宋体" w:hAnsi="宋体" w:eastAsia="宋体"/>
          <w:b/>
          <w:sz w:val="24"/>
          <w:szCs w:val="24"/>
          <w:lang w:val="en-US" w:eastAsia="zh-CN"/>
        </w:rPr>
        <w:t>分卷压缩</w:t>
      </w:r>
      <w:r>
        <w:rPr>
          <w:rFonts w:ascii="宋体" w:hAnsi="宋体" w:eastAsia="宋体"/>
          <w:b/>
          <w:sz w:val="24"/>
          <w:szCs w:val="24"/>
        </w:rPr>
        <w:t>成多个小于10M的邮件再发送；报名资料以指定邮箱收到为准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七</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八</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（三）采购联系人：</w:t>
      </w:r>
    </w:p>
    <w:p>
      <w:pPr>
        <w:spacing w:line="440" w:lineRule="exact"/>
        <w:ind w:firstLine="1200" w:firstLineChars="500"/>
        <w:rPr>
          <w:rFonts w:hint="eastAsia" w:ascii="宋体" w:hAnsi="宋体" w:eastAsia="宋体"/>
          <w:sz w:val="24"/>
          <w:szCs w:val="24"/>
          <w:lang w:eastAsia="zh-CN"/>
        </w:rPr>
      </w:pPr>
      <w:r>
        <w:rPr>
          <w:rFonts w:hint="eastAsia" w:ascii="宋体" w:hAnsi="宋体" w:eastAsia="宋体"/>
          <w:sz w:val="24"/>
          <w:szCs w:val="24"/>
        </w:rPr>
        <w:t>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 xml:space="preserve">6470 </w:t>
      </w:r>
      <w:r>
        <w:rPr>
          <w:rFonts w:hint="eastAsia" w:ascii="宋体" w:hAnsi="宋体" w:eastAsia="宋体"/>
          <w:sz w:val="24"/>
          <w:szCs w:val="24"/>
        </w:rPr>
        <w:t>邮箱</w:t>
      </w:r>
      <w:r>
        <w:rPr>
          <w:rFonts w:hint="eastAsia" w:ascii="宋体" w:hAnsi="宋体" w:eastAsia="宋体"/>
          <w:sz w:val="24"/>
          <w:szCs w:val="24"/>
          <w:lang w:val="en-US" w:eastAsia="zh-CN"/>
        </w:rPr>
        <w:t>:</w:t>
      </w:r>
      <w:r>
        <w:rPr>
          <w:color w:val="auto"/>
          <w:u w:val="none"/>
        </w:rPr>
        <w:fldChar w:fldCharType="begin"/>
      </w:r>
      <w:r>
        <w:rPr>
          <w:color w:val="auto"/>
          <w:u w:val="none"/>
        </w:rPr>
        <w:instrText xml:space="preserve"> HYPERLINK "mailto:shijc@xib.com.cn" </w:instrText>
      </w:r>
      <w:r>
        <w:rPr>
          <w:color w:val="auto"/>
          <w:u w:val="none"/>
        </w:rPr>
        <w:fldChar w:fldCharType="separate"/>
      </w:r>
      <w:r>
        <w:rPr>
          <w:rStyle w:val="10"/>
          <w:rFonts w:ascii="宋体" w:hAnsi="宋体" w:eastAsia="宋体"/>
          <w:color w:val="auto"/>
          <w:sz w:val="24"/>
          <w:szCs w:val="24"/>
          <w:u w:val="none"/>
        </w:rPr>
        <w:t>shijc@xib.com.cn</w:t>
      </w:r>
      <w:r>
        <w:rPr>
          <w:rStyle w:val="10"/>
          <w:rFonts w:ascii="宋体" w:hAnsi="宋体" w:eastAsia="宋体"/>
          <w:color w:val="auto"/>
          <w:sz w:val="24"/>
          <w:szCs w:val="24"/>
          <w:u w:val="none"/>
        </w:rPr>
        <w:fldChar w:fldCharType="end"/>
      </w:r>
      <w:r>
        <w:rPr>
          <w:rStyle w:val="10"/>
          <w:rFonts w:hint="eastAsia" w:ascii="宋体" w:hAnsi="宋体" w:eastAsia="宋体"/>
          <w:color w:val="auto"/>
          <w:sz w:val="24"/>
          <w:szCs w:val="24"/>
          <w:u w:val="none"/>
          <w:lang w:eastAsia="zh-CN"/>
        </w:rPr>
        <w:t>）</w:t>
      </w:r>
    </w:p>
    <w:p>
      <w:pPr>
        <w:spacing w:line="440" w:lineRule="exact"/>
        <w:ind w:firstLine="1200" w:firstLineChars="500"/>
        <w:rPr>
          <w:rFonts w:ascii="宋体" w:hAnsi="宋体" w:eastAsia="宋体"/>
          <w:sz w:val="24"/>
          <w:szCs w:val="24"/>
        </w:rPr>
      </w:pPr>
      <w:r>
        <w:rPr>
          <w:rFonts w:hint="eastAsia" w:ascii="宋体" w:hAnsi="宋体" w:eastAsia="宋体"/>
          <w:sz w:val="24"/>
          <w:szCs w:val="24"/>
        </w:rPr>
        <w:t>业务联系人：</w:t>
      </w:r>
    </w:p>
    <w:p>
      <w:pPr>
        <w:spacing w:line="440" w:lineRule="exact"/>
        <w:ind w:firstLine="1200" w:firstLineChars="500"/>
        <w:rPr>
          <w:rFonts w:hint="eastAsia" w:ascii="宋体" w:hAnsi="宋体" w:eastAsia="宋体"/>
          <w:color w:val="auto"/>
          <w:sz w:val="24"/>
          <w:szCs w:val="24"/>
          <w:u w:val="none"/>
        </w:rPr>
      </w:pPr>
      <w:r>
        <w:rPr>
          <w:rFonts w:hint="eastAsia" w:ascii="宋体" w:hAnsi="宋体" w:eastAsia="宋体"/>
          <w:sz w:val="24"/>
          <w:szCs w:val="24"/>
          <w:lang w:val="en-US" w:eastAsia="zh-CN"/>
        </w:rPr>
        <w:t>张睿</w:t>
      </w:r>
      <w:r>
        <w:rPr>
          <w:rFonts w:hint="eastAsia" w:ascii="宋体" w:hAnsi="宋体" w:eastAsia="宋体"/>
          <w:sz w:val="24"/>
          <w:szCs w:val="24"/>
        </w:rPr>
        <w:t>（办公电话：</w:t>
      </w:r>
      <w:r>
        <w:rPr>
          <w:rFonts w:ascii="宋体" w:hAnsi="宋体" w:eastAsia="宋体"/>
          <w:sz w:val="24"/>
          <w:szCs w:val="24"/>
        </w:rPr>
        <w:t>0592-7010288-</w:t>
      </w:r>
      <w:r>
        <w:rPr>
          <w:rFonts w:hint="eastAsia" w:ascii="宋体" w:hAnsi="宋体" w:eastAsia="宋体"/>
          <w:sz w:val="24"/>
          <w:szCs w:val="24"/>
        </w:rPr>
        <w:t>6</w:t>
      </w:r>
      <w:r>
        <w:rPr>
          <w:rFonts w:hint="eastAsia" w:ascii="宋体" w:hAnsi="宋体" w:eastAsia="宋体"/>
          <w:sz w:val="24"/>
          <w:szCs w:val="24"/>
          <w:lang w:val="en-US" w:eastAsia="zh-CN"/>
        </w:rPr>
        <w:t>650</w:t>
      </w:r>
      <w:r>
        <w:rPr>
          <w:rFonts w:hint="eastAsia" w:ascii="宋体" w:hAnsi="宋体" w:eastAsia="宋体"/>
          <w:sz w:val="24"/>
          <w:szCs w:val="24"/>
        </w:rPr>
        <w:t>，邮箱</w:t>
      </w:r>
      <w:r>
        <w:rPr>
          <w:rFonts w:hint="eastAsia" w:ascii="宋体" w:hAnsi="宋体" w:eastAsia="宋体"/>
          <w:color w:val="auto"/>
          <w:sz w:val="24"/>
          <w:szCs w:val="24"/>
          <w:u w:val="none"/>
        </w:rPr>
        <w:t>：</w:t>
      </w:r>
      <w:r>
        <w:rPr>
          <w:rFonts w:hint="eastAsia" w:ascii="宋体" w:hAnsi="宋体" w:eastAsia="宋体"/>
          <w:color w:val="auto"/>
          <w:sz w:val="24"/>
          <w:szCs w:val="24"/>
          <w:u w:val="none"/>
        </w:rPr>
        <w:fldChar w:fldCharType="begin"/>
      </w:r>
      <w:r>
        <w:rPr>
          <w:rFonts w:hint="eastAsia" w:ascii="宋体" w:hAnsi="宋体" w:eastAsia="宋体"/>
          <w:color w:val="auto"/>
          <w:sz w:val="24"/>
          <w:szCs w:val="24"/>
          <w:u w:val="none"/>
        </w:rPr>
        <w:instrText xml:space="preserve"> HYPERLINK "mailto:huangyy@xib.com.cn）" </w:instrText>
      </w:r>
      <w:r>
        <w:rPr>
          <w:rFonts w:hint="eastAsia" w:ascii="宋体" w:hAnsi="宋体" w:eastAsia="宋体"/>
          <w:color w:val="auto"/>
          <w:sz w:val="24"/>
          <w:szCs w:val="24"/>
          <w:u w:val="none"/>
        </w:rPr>
        <w:fldChar w:fldCharType="separate"/>
      </w:r>
      <w:r>
        <w:rPr>
          <w:rFonts w:hint="eastAsia" w:ascii="宋体" w:hAnsi="宋体" w:eastAsia="宋体"/>
          <w:color w:val="auto"/>
          <w:sz w:val="24"/>
          <w:szCs w:val="24"/>
          <w:u w:val="none"/>
          <w:lang w:val="en-US" w:eastAsia="zh-CN"/>
        </w:rPr>
        <w:t>zhangrui</w:t>
      </w:r>
      <w:r>
        <w:rPr>
          <w:rFonts w:hint="eastAsia" w:ascii="宋体" w:hAnsi="宋体" w:eastAsia="宋体"/>
          <w:color w:val="auto"/>
          <w:sz w:val="24"/>
          <w:szCs w:val="24"/>
          <w:u w:val="none"/>
        </w:rPr>
        <w:t>@xib.com.cn</w:t>
      </w:r>
      <w:r>
        <w:rPr>
          <w:rStyle w:val="10"/>
          <w:rFonts w:hint="eastAsia" w:ascii="宋体" w:hAnsi="宋体" w:eastAsia="宋体"/>
          <w:color w:val="auto"/>
          <w:sz w:val="24"/>
          <w:szCs w:val="24"/>
          <w:u w:val="none"/>
        </w:rPr>
        <w:t>）</w:t>
      </w:r>
      <w:r>
        <w:rPr>
          <w:rFonts w:hint="eastAsia" w:ascii="宋体" w:hAnsi="宋体" w:eastAsia="宋体"/>
          <w:color w:val="auto"/>
          <w:sz w:val="24"/>
          <w:szCs w:val="24"/>
          <w:u w:val="none"/>
        </w:rPr>
        <w:fldChar w:fldCharType="end"/>
      </w:r>
    </w:p>
    <w:p>
      <w:pPr>
        <w:numPr>
          <w:ilvl w:val="0"/>
          <w:numId w:val="1"/>
        </w:numPr>
        <w:spacing w:line="440" w:lineRule="exact"/>
        <w:ind w:firstLine="482" w:firstLineChars="200"/>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公告发布渠道</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本次供应商征集公告在金采网（www.cfcpn.com）、中国采购与招标网（www.chinabidding.com.cn）、厦门招投标网（</w:t>
      </w:r>
      <w:r>
        <w:rPr>
          <w:rFonts w:hint="eastAsia" w:ascii="宋体" w:hAnsi="宋体" w:eastAsia="宋体"/>
          <w:sz w:val="24"/>
          <w:szCs w:val="24"/>
          <w:lang w:val="en-US" w:eastAsia="zh-CN"/>
        </w:rPr>
        <w:fldChar w:fldCharType="begin"/>
      </w:r>
      <w:r>
        <w:rPr>
          <w:rFonts w:hint="eastAsia" w:ascii="宋体" w:hAnsi="宋体" w:eastAsia="宋体"/>
          <w:sz w:val="24"/>
          <w:szCs w:val="24"/>
          <w:lang w:val="en-US" w:eastAsia="zh-CN"/>
        </w:rPr>
        <w:instrText xml:space="preserve"> HYPERLINK "http://www.xmztb.com/freecms/site/wxpt/ggxx/info/2024/ff8080818eef4159018f99f8be0d00f1.html?noticeId=9c4d2819-1740-11ef-b0cf-00505698ad6c&amp;noticeType=001011" \t "C:/Users/shijc/AppData/Roaming/Cm/CMClient/temp/mail/_blank" </w:instrText>
      </w:r>
      <w:r>
        <w:rPr>
          <w:rFonts w:hint="eastAsia" w:ascii="宋体" w:hAnsi="宋体" w:eastAsia="宋体"/>
          <w:sz w:val="24"/>
          <w:szCs w:val="24"/>
          <w:lang w:val="en-US" w:eastAsia="zh-CN"/>
        </w:rPr>
        <w:fldChar w:fldCharType="separate"/>
      </w:r>
      <w:r>
        <w:rPr>
          <w:rFonts w:hint="eastAsia" w:ascii="宋体" w:hAnsi="宋体" w:eastAsia="宋体"/>
          <w:sz w:val="24"/>
          <w:szCs w:val="24"/>
          <w:lang w:val="en-US" w:eastAsia="zh-CN"/>
        </w:rPr>
        <w:t>www.xmztb.com</w:t>
      </w:r>
      <w:r>
        <w:rPr>
          <w:rFonts w:hint="eastAsia" w:ascii="宋体" w:hAnsi="宋体" w:eastAsia="宋体"/>
          <w:sz w:val="24"/>
          <w:szCs w:val="24"/>
          <w:lang w:val="en-US" w:eastAsia="zh-CN"/>
        </w:rPr>
        <w:fldChar w:fldCharType="end"/>
      </w:r>
      <w:r>
        <w:rPr>
          <w:rFonts w:hint="eastAsia" w:ascii="宋体" w:hAnsi="宋体" w:eastAsia="宋体"/>
          <w:sz w:val="24"/>
          <w:szCs w:val="24"/>
          <w:lang w:val="en-US" w:eastAsia="zh-CN"/>
        </w:rPr>
        <w:t>） 中国招标投标公共服务平台（</w:t>
      </w:r>
      <w:r>
        <w:rPr>
          <w:rFonts w:hint="eastAsia" w:ascii="宋体" w:hAnsi="宋体" w:eastAsia="宋体"/>
          <w:sz w:val="24"/>
          <w:szCs w:val="24"/>
          <w:lang w:val="en-US" w:eastAsia="zh-CN"/>
        </w:rPr>
        <w:fldChar w:fldCharType="begin"/>
      </w:r>
      <w:r>
        <w:rPr>
          <w:rFonts w:hint="eastAsia" w:ascii="宋体" w:hAnsi="宋体" w:eastAsia="宋体"/>
          <w:sz w:val="24"/>
          <w:szCs w:val="24"/>
          <w:lang w:val="en-US" w:eastAsia="zh-CN"/>
        </w:rPr>
        <w:instrText xml:space="preserve"> HYPERLINK "https://ctbpsp.com/" \l "/bulletinDetail?uuid=f603be5a-76a5-47e6-833d-caf857d07e6f&amp;inpvalue=XM2024-TZ5049-1-2-3&amp;dataSource=0&amp;tenderAgency=" \t "C:/Users/shijc/AppData/Roaming/Cm/CMClient/temp/mail/_blank" </w:instrText>
      </w:r>
      <w:r>
        <w:rPr>
          <w:rFonts w:hint="eastAsia" w:ascii="宋体" w:hAnsi="宋体" w:eastAsia="宋体"/>
          <w:sz w:val="24"/>
          <w:szCs w:val="24"/>
          <w:lang w:val="en-US" w:eastAsia="zh-CN"/>
        </w:rPr>
        <w:fldChar w:fldCharType="separate"/>
      </w:r>
      <w:r>
        <w:rPr>
          <w:rFonts w:hint="eastAsia" w:ascii="宋体" w:hAnsi="宋体" w:eastAsia="宋体"/>
          <w:sz w:val="24"/>
          <w:szCs w:val="24"/>
          <w:lang w:val="en-US" w:eastAsia="zh-CN"/>
        </w:rPr>
        <w:t>www.ctbpsp.com</w:t>
      </w:r>
      <w:r>
        <w:rPr>
          <w:rFonts w:hint="eastAsia" w:ascii="宋体" w:hAnsi="宋体" w:eastAsia="宋体"/>
          <w:sz w:val="24"/>
          <w:szCs w:val="24"/>
          <w:lang w:val="en-US" w:eastAsia="zh-CN"/>
        </w:rPr>
        <w:fldChar w:fldCharType="end"/>
      </w:r>
      <w:r>
        <w:rPr>
          <w:rFonts w:hint="eastAsia" w:ascii="宋体" w:hAnsi="宋体" w:eastAsia="宋体"/>
          <w:sz w:val="24"/>
          <w:szCs w:val="24"/>
          <w:lang w:val="en-US" w:eastAsia="zh-CN"/>
        </w:rPr>
        <w:t>）等渠道进行发布。</w:t>
      </w:r>
    </w:p>
    <w:p>
      <w:pPr>
        <w:spacing w:line="440" w:lineRule="exact"/>
        <w:ind w:firstLine="1200" w:firstLineChars="500"/>
        <w:rPr>
          <w:rFonts w:hint="eastAsia" w:ascii="宋体" w:hAnsi="宋体" w:eastAsia="宋体"/>
          <w:sz w:val="24"/>
          <w:szCs w:val="24"/>
        </w:rPr>
      </w:pP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8</w:t>
      </w:r>
      <w:r>
        <w:rPr>
          <w:rFonts w:ascii="宋体" w:hAnsi="宋体" w:eastAsia="宋体"/>
          <w:sz w:val="24"/>
          <w:szCs w:val="24"/>
        </w:rPr>
        <w:t>月</w:t>
      </w:r>
      <w:r>
        <w:rPr>
          <w:rFonts w:hint="eastAsia" w:ascii="宋体" w:hAnsi="宋体" w:eastAsia="宋体"/>
          <w:sz w:val="24"/>
          <w:szCs w:val="24"/>
          <w:lang w:val="en-US" w:eastAsia="zh-CN"/>
        </w:rPr>
        <w:t>23</w:t>
      </w:r>
      <w:r>
        <w:rPr>
          <w:rFonts w:ascii="宋体" w:hAnsi="宋体" w:eastAsia="宋体"/>
          <w:sz w:val="24"/>
          <w:szCs w:val="24"/>
        </w:rPr>
        <w:t>日</w:t>
      </w:r>
    </w:p>
    <w:p>
      <w:pPr>
        <w:spacing w:line="440" w:lineRule="exact"/>
        <w:ind w:firstLine="480" w:firstLineChars="200"/>
        <w:jc w:val="right"/>
        <w:rPr>
          <w:rFonts w:ascii="宋体" w:hAnsi="宋体" w:eastAsia="宋体"/>
          <w:sz w:val="24"/>
          <w:szCs w:val="24"/>
        </w:rPr>
      </w:pPr>
    </w:p>
    <w:p>
      <w:pPr>
        <w:spacing w:line="440" w:lineRule="exact"/>
        <w:ind w:left="0" w:leftChars="0" w:firstLine="0" w:firstLineChars="0"/>
        <w:rPr>
          <w:rFonts w:ascii="宋体" w:hAnsi="宋体" w:eastAsia="宋体"/>
          <w:sz w:val="24"/>
          <w:szCs w:val="24"/>
        </w:rPr>
      </w:pPr>
      <w:r>
        <w:rPr>
          <w:rFonts w:hint="eastAsia" w:ascii="宋体" w:hAnsi="宋体" w:eastAsia="宋体"/>
          <w:sz w:val="24"/>
          <w:szCs w:val="24"/>
        </w:rPr>
        <w:t>附件1：供应商征集申请材料</w:t>
      </w:r>
    </w:p>
    <w:p>
      <w:pPr>
        <w:spacing w:line="440" w:lineRule="exact"/>
        <w:rPr>
          <w:rFonts w:ascii="宋体" w:hAnsi="宋体" w:eastAsia="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F7A12"/>
    <w:multiLevelType w:val="singleLevel"/>
    <w:tmpl w:val="3CCF7A12"/>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B1645"/>
    <w:rsid w:val="000E4BD4"/>
    <w:rsid w:val="001875CF"/>
    <w:rsid w:val="00187B16"/>
    <w:rsid w:val="001D598F"/>
    <w:rsid w:val="00222363"/>
    <w:rsid w:val="002A49F4"/>
    <w:rsid w:val="00430B49"/>
    <w:rsid w:val="00466BC9"/>
    <w:rsid w:val="00491594"/>
    <w:rsid w:val="00544A55"/>
    <w:rsid w:val="00617552"/>
    <w:rsid w:val="006D2272"/>
    <w:rsid w:val="007919A8"/>
    <w:rsid w:val="008D209C"/>
    <w:rsid w:val="00964B4F"/>
    <w:rsid w:val="00964DC8"/>
    <w:rsid w:val="009E5037"/>
    <w:rsid w:val="00A33191"/>
    <w:rsid w:val="00A9023D"/>
    <w:rsid w:val="00AF14EC"/>
    <w:rsid w:val="00BA7DD6"/>
    <w:rsid w:val="00BB387A"/>
    <w:rsid w:val="00C358DF"/>
    <w:rsid w:val="00CC5F67"/>
    <w:rsid w:val="00CF247A"/>
    <w:rsid w:val="00CF25AE"/>
    <w:rsid w:val="00D80614"/>
    <w:rsid w:val="00D85623"/>
    <w:rsid w:val="00D95303"/>
    <w:rsid w:val="00DB2011"/>
    <w:rsid w:val="00DD367D"/>
    <w:rsid w:val="00E105D8"/>
    <w:rsid w:val="00E111FA"/>
    <w:rsid w:val="00E4487B"/>
    <w:rsid w:val="00E706E6"/>
    <w:rsid w:val="00E9186F"/>
    <w:rsid w:val="00F06919"/>
    <w:rsid w:val="00F62053"/>
    <w:rsid w:val="00FB2829"/>
    <w:rsid w:val="00FC2615"/>
    <w:rsid w:val="01615D4C"/>
    <w:rsid w:val="0171156E"/>
    <w:rsid w:val="01C43576"/>
    <w:rsid w:val="042B5EE3"/>
    <w:rsid w:val="053B6195"/>
    <w:rsid w:val="09E35745"/>
    <w:rsid w:val="0B1C1FC9"/>
    <w:rsid w:val="0EAA73FD"/>
    <w:rsid w:val="0FA901DC"/>
    <w:rsid w:val="10E80237"/>
    <w:rsid w:val="123404ED"/>
    <w:rsid w:val="12E3158A"/>
    <w:rsid w:val="131F2E0B"/>
    <w:rsid w:val="13B4079C"/>
    <w:rsid w:val="13FF3A66"/>
    <w:rsid w:val="142D6F2F"/>
    <w:rsid w:val="14840CB7"/>
    <w:rsid w:val="148604BA"/>
    <w:rsid w:val="16E31A9A"/>
    <w:rsid w:val="17FA1354"/>
    <w:rsid w:val="18A04C81"/>
    <w:rsid w:val="19582824"/>
    <w:rsid w:val="1B6E7990"/>
    <w:rsid w:val="1D0F70BC"/>
    <w:rsid w:val="1D292FB2"/>
    <w:rsid w:val="1E181AED"/>
    <w:rsid w:val="20935EA5"/>
    <w:rsid w:val="20C86D88"/>
    <w:rsid w:val="210E0F88"/>
    <w:rsid w:val="21457AA6"/>
    <w:rsid w:val="227C181F"/>
    <w:rsid w:val="24C8296D"/>
    <w:rsid w:val="273F35F4"/>
    <w:rsid w:val="27CF5589"/>
    <w:rsid w:val="293C4505"/>
    <w:rsid w:val="29966F01"/>
    <w:rsid w:val="2A7A37EF"/>
    <w:rsid w:val="2AE2376A"/>
    <w:rsid w:val="2C814110"/>
    <w:rsid w:val="2CFE6611"/>
    <w:rsid w:val="2E9379F3"/>
    <w:rsid w:val="2F292E97"/>
    <w:rsid w:val="32146967"/>
    <w:rsid w:val="33463EAF"/>
    <w:rsid w:val="34A34015"/>
    <w:rsid w:val="351107A4"/>
    <w:rsid w:val="36147CAD"/>
    <w:rsid w:val="362C6369"/>
    <w:rsid w:val="364415EB"/>
    <w:rsid w:val="368E42F0"/>
    <w:rsid w:val="37440EBB"/>
    <w:rsid w:val="390C150B"/>
    <w:rsid w:val="3D49799E"/>
    <w:rsid w:val="3D78523A"/>
    <w:rsid w:val="3E1E0959"/>
    <w:rsid w:val="3EC15C05"/>
    <w:rsid w:val="3F315798"/>
    <w:rsid w:val="41884944"/>
    <w:rsid w:val="425C7AA6"/>
    <w:rsid w:val="43931B6A"/>
    <w:rsid w:val="46E74298"/>
    <w:rsid w:val="47344CAD"/>
    <w:rsid w:val="48235553"/>
    <w:rsid w:val="499C3754"/>
    <w:rsid w:val="49FF45B7"/>
    <w:rsid w:val="4D2427AC"/>
    <w:rsid w:val="4DE342F3"/>
    <w:rsid w:val="4EAC18A3"/>
    <w:rsid w:val="4F4D5BA9"/>
    <w:rsid w:val="4F6D5FD9"/>
    <w:rsid w:val="4FF76408"/>
    <w:rsid w:val="522762D7"/>
    <w:rsid w:val="52C230CC"/>
    <w:rsid w:val="52E26A0A"/>
    <w:rsid w:val="537F1339"/>
    <w:rsid w:val="54606E7B"/>
    <w:rsid w:val="561C29D4"/>
    <w:rsid w:val="586C6C71"/>
    <w:rsid w:val="5A5E7830"/>
    <w:rsid w:val="5ABD2A6D"/>
    <w:rsid w:val="5AD05E8B"/>
    <w:rsid w:val="5B2F1959"/>
    <w:rsid w:val="5BE14267"/>
    <w:rsid w:val="5D0E0CB8"/>
    <w:rsid w:val="5DAF0841"/>
    <w:rsid w:val="5EC24E86"/>
    <w:rsid w:val="5F1B2985"/>
    <w:rsid w:val="60503394"/>
    <w:rsid w:val="60671855"/>
    <w:rsid w:val="654C6FBE"/>
    <w:rsid w:val="67236BC5"/>
    <w:rsid w:val="694A61CA"/>
    <w:rsid w:val="69BB719B"/>
    <w:rsid w:val="6B747DD8"/>
    <w:rsid w:val="6CA23726"/>
    <w:rsid w:val="6CB063FA"/>
    <w:rsid w:val="6CF3170F"/>
    <w:rsid w:val="6D34002D"/>
    <w:rsid w:val="6DA67BFC"/>
    <w:rsid w:val="6F192D6E"/>
    <w:rsid w:val="6F256F52"/>
    <w:rsid w:val="703716AB"/>
    <w:rsid w:val="707F3952"/>
    <w:rsid w:val="70AF53CD"/>
    <w:rsid w:val="7264199A"/>
    <w:rsid w:val="72A56C74"/>
    <w:rsid w:val="77395D35"/>
    <w:rsid w:val="79A93459"/>
    <w:rsid w:val="7AB91427"/>
    <w:rsid w:val="7B583C55"/>
    <w:rsid w:val="7D33114C"/>
    <w:rsid w:val="7E2A5D5D"/>
    <w:rsid w:val="7E866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 w:type="character" w:customStyle="1" w:styleId="18">
    <w:name w:val="font21"/>
    <w:basedOn w:val="9"/>
    <w:qFormat/>
    <w:uiPriority w:val="0"/>
    <w:rPr>
      <w:rFonts w:hint="eastAsia" w:ascii="宋体" w:hAnsi="宋体" w:eastAsia="宋体" w:cs="宋体"/>
      <w:color w:val="000000"/>
      <w:sz w:val="24"/>
      <w:szCs w:val="24"/>
      <w:u w:val="none"/>
    </w:rPr>
  </w:style>
  <w:style w:type="character" w:customStyle="1" w:styleId="19">
    <w:name w:val="font1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340</Words>
  <Characters>1944</Characters>
  <Lines>16</Lines>
  <Paragraphs>4</Paragraphs>
  <TotalTime>2</TotalTime>
  <ScaleCrop>false</ScaleCrop>
  <LinksUpToDate>false</LinksUpToDate>
  <CharactersWithSpaces>2280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2020-06-12T07:41:00Z</dcterms:created>
  <dc:creator>石金财</dc:creator>
  <cp:lastModifiedBy>shijc</cp:lastModifiedBy>
  <dcterms:modified xsi:type="dcterms:W3CDTF">2024-08-23T08:39:23Z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95CBBFD6A33540928272824E16464716</vt:lpwstr>
  </property>
</Properties>
</file>