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E0F8F">
      <w:pPr>
        <w:spacing w:line="360" w:lineRule="auto"/>
        <w:rPr>
          <w:rFonts w:hint="eastAsia" w:ascii="宋体" w:hAnsi="宋体"/>
          <w:b/>
          <w:color w:val="000000" w:themeColor="text1"/>
          <w:sz w:val="52"/>
          <w:szCs w:val="52"/>
          <w:highlight w:val="none"/>
          <w14:textFill>
            <w14:solidFill>
              <w14:schemeClr w14:val="tx1"/>
            </w14:solidFill>
          </w14:textFill>
        </w:rPr>
      </w:pPr>
      <w:r>
        <w:rPr>
          <w:rFonts w:hint="eastAsia" w:ascii="宋体" w:hAnsi="宋体"/>
          <w:b/>
          <w:color w:val="000000" w:themeColor="text1"/>
          <w:sz w:val="52"/>
          <w:szCs w:val="52"/>
          <w:highlight w:val="none"/>
          <w14:textFill>
            <w14:solidFill>
              <w14:schemeClr w14:val="tx1"/>
            </w14:solidFill>
          </w14:textFill>
        </w:rPr>
        <w:t xml:space="preserve"> </w:t>
      </w:r>
    </w:p>
    <w:p w14:paraId="4B448706">
      <w:pPr>
        <w:spacing w:line="360" w:lineRule="auto"/>
        <w:jc w:val="center"/>
        <w:rPr>
          <w:rFonts w:hint="eastAsia" w:ascii="宋体" w:hAnsi="宋体"/>
          <w:b/>
          <w:color w:val="000000" w:themeColor="text1"/>
          <w:sz w:val="52"/>
          <w:szCs w:val="52"/>
          <w:highlight w:val="none"/>
          <w14:textFill>
            <w14:solidFill>
              <w14:schemeClr w14:val="tx1"/>
            </w14:solidFill>
          </w14:textFill>
        </w:rPr>
      </w:pPr>
      <w:r>
        <w:rPr>
          <w:rFonts w:hint="eastAsia" w:ascii="宋体" w:hAnsi="宋体"/>
          <w:b/>
          <w:color w:val="000000" w:themeColor="text1"/>
          <w:sz w:val="52"/>
          <w:szCs w:val="52"/>
          <w:highlight w:val="none"/>
          <w14:textFill>
            <w14:solidFill>
              <w14:schemeClr w14:val="tx1"/>
            </w14:solidFill>
          </w14:textFill>
        </w:rPr>
        <w:t>政府采购——（货物类）</w:t>
      </w:r>
      <w:r>
        <w:rPr>
          <w:rFonts w:hint="eastAsia" w:ascii="宋体" w:hAnsi="宋体"/>
          <w:b/>
          <w:color w:val="000000" w:themeColor="text1"/>
          <w:sz w:val="52"/>
          <w:szCs w:val="52"/>
          <w:highlight w:val="none"/>
          <w:lang w:val="en-US" w:eastAsia="zh-CN"/>
          <w14:textFill>
            <w14:solidFill>
              <w14:schemeClr w14:val="tx1"/>
            </w14:solidFill>
          </w14:textFill>
        </w:rPr>
        <w:t xml:space="preserve">    </w:t>
      </w:r>
      <w:r>
        <w:rPr>
          <w:rFonts w:hint="eastAsia" w:ascii="宋体" w:hAnsi="宋体"/>
          <w:b/>
          <w:color w:val="000000" w:themeColor="text1"/>
          <w:sz w:val="52"/>
          <w:szCs w:val="52"/>
          <w:highlight w:val="none"/>
          <w14:textFill>
            <w14:solidFill>
              <w14:schemeClr w14:val="tx1"/>
            </w14:solidFill>
          </w14:textFill>
        </w:rPr>
        <w:t xml:space="preserve">  </w:t>
      </w:r>
    </w:p>
    <w:p w14:paraId="77B10BF8">
      <w:pPr>
        <w:spacing w:line="360" w:lineRule="auto"/>
        <w:jc w:val="center"/>
        <w:rPr>
          <w:rFonts w:hint="eastAsia" w:ascii="宋体" w:hAnsi="宋体"/>
          <w:b/>
          <w:color w:val="000000" w:themeColor="text1"/>
          <w:sz w:val="52"/>
          <w:szCs w:val="52"/>
          <w:highlight w:val="none"/>
          <w14:textFill>
            <w14:solidFill>
              <w14:schemeClr w14:val="tx1"/>
            </w14:solidFill>
          </w14:textFill>
        </w:rPr>
      </w:pPr>
      <w:r>
        <w:rPr>
          <w:rFonts w:hint="eastAsia" w:ascii="宋体" w:hAnsi="宋体"/>
          <w:b/>
          <w:color w:val="000000" w:themeColor="text1"/>
          <w:sz w:val="52"/>
          <w:szCs w:val="52"/>
          <w:highlight w:val="none"/>
          <w14:textFill>
            <w14:solidFill>
              <w14:schemeClr w14:val="tx1"/>
            </w14:solidFill>
          </w14:textFill>
        </w:rPr>
        <w:t>竞争性磋商采购文件</w:t>
      </w:r>
    </w:p>
    <w:p w14:paraId="5B4B4440">
      <w:pPr>
        <w:spacing w:line="360" w:lineRule="auto"/>
        <w:ind w:firstLine="1303" w:firstLineChars="543"/>
        <w:rPr>
          <w:rFonts w:hint="eastAsia" w:ascii="宋体" w:hAnsi="宋体"/>
          <w:color w:val="000000" w:themeColor="text1"/>
          <w:sz w:val="24"/>
          <w:szCs w:val="24"/>
          <w:highlight w:val="none"/>
          <w14:textFill>
            <w14:solidFill>
              <w14:schemeClr w14:val="tx1"/>
            </w14:solidFill>
          </w14:textFill>
        </w:rPr>
      </w:pPr>
    </w:p>
    <w:p w14:paraId="02F55E3D">
      <w:pPr>
        <w:spacing w:line="360" w:lineRule="auto"/>
        <w:ind w:firstLine="2399" w:firstLineChars="543"/>
        <w:rPr>
          <w:rFonts w:hint="eastAsia" w:ascii="宋体" w:hAnsi="宋体"/>
          <w:b/>
          <w:color w:val="000000" w:themeColor="text1"/>
          <w:sz w:val="44"/>
          <w:highlight w:val="none"/>
          <w14:textFill>
            <w14:solidFill>
              <w14:schemeClr w14:val="tx1"/>
            </w14:solidFill>
          </w14:textFill>
        </w:rPr>
      </w:pPr>
    </w:p>
    <w:p w14:paraId="26CAC870">
      <w:pPr>
        <w:spacing w:line="360" w:lineRule="auto"/>
        <w:ind w:firstLine="1966" w:firstLineChars="445"/>
        <w:rPr>
          <w:rFonts w:hint="eastAsia" w:ascii="宋体" w:hAnsi="宋体"/>
          <w:b/>
          <w:color w:val="000000" w:themeColor="text1"/>
          <w:sz w:val="44"/>
          <w:highlight w:val="none"/>
          <w14:textFill>
            <w14:solidFill>
              <w14:schemeClr w14:val="tx1"/>
            </w14:solidFill>
          </w14:textFill>
        </w:rPr>
      </w:pPr>
    </w:p>
    <w:p w14:paraId="794937E1">
      <w:pPr>
        <w:spacing w:line="360" w:lineRule="auto"/>
        <w:rPr>
          <w:rFonts w:hint="eastAsia" w:ascii="宋体" w:hAnsi="宋体" w:eastAsia="宋体"/>
          <w:b/>
          <w:color w:val="000000" w:themeColor="text1"/>
          <w:sz w:val="44"/>
          <w:szCs w:val="44"/>
          <w:highlight w:val="none"/>
          <w:lang w:eastAsia="zh-CN"/>
          <w14:textFill>
            <w14:solidFill>
              <w14:schemeClr w14:val="tx1"/>
            </w14:solidFill>
          </w14:textFill>
        </w:rPr>
      </w:pPr>
      <w:r>
        <w:rPr>
          <w:rFonts w:hint="eastAsia" w:ascii="宋体" w:hAnsi="宋体"/>
          <w:b/>
          <w:color w:val="000000" w:themeColor="text1"/>
          <w:sz w:val="44"/>
          <w:highlight w:val="none"/>
          <w14:textFill>
            <w14:solidFill>
              <w14:schemeClr w14:val="tx1"/>
            </w14:solidFill>
          </w14:textFill>
        </w:rPr>
        <w:t xml:space="preserve">    </w:t>
      </w:r>
      <w:r>
        <w:rPr>
          <w:rFonts w:hint="eastAsia" w:ascii="宋体" w:hAnsi="宋体"/>
          <w:b/>
          <w:color w:val="000000" w:themeColor="text1"/>
          <w:sz w:val="44"/>
          <w:szCs w:val="44"/>
          <w:highlight w:val="none"/>
          <w14:textFill>
            <w14:solidFill>
              <w14:schemeClr w14:val="tx1"/>
            </w14:solidFill>
          </w14:textFill>
        </w:rPr>
        <w:t xml:space="preserve"> 项目编号：</w:t>
      </w:r>
      <w:r>
        <w:rPr>
          <w:rFonts w:hint="eastAsia" w:ascii="宋体" w:hAnsi="宋体"/>
          <w:color w:val="000000" w:themeColor="text1"/>
          <w:sz w:val="44"/>
          <w:szCs w:val="44"/>
          <w:highlight w:val="none"/>
          <w:lang w:eastAsia="zh-CN"/>
          <w14:textFill>
            <w14:solidFill>
              <w14:schemeClr w14:val="tx1"/>
            </w14:solidFill>
          </w14:textFill>
        </w:rPr>
        <w:t>XM2024-TZ0653</w:t>
      </w:r>
    </w:p>
    <w:p w14:paraId="6EE1E1F9">
      <w:pPr>
        <w:spacing w:line="360" w:lineRule="auto"/>
        <w:rPr>
          <w:rFonts w:hint="eastAsia" w:ascii="宋体" w:hAnsi="宋体"/>
          <w:b/>
          <w:color w:val="000000" w:themeColor="text1"/>
          <w:sz w:val="44"/>
          <w:highlight w:val="none"/>
          <w14:textFill>
            <w14:solidFill>
              <w14:schemeClr w14:val="tx1"/>
            </w14:solidFill>
          </w14:textFill>
        </w:rPr>
      </w:pPr>
      <w:r>
        <w:rPr>
          <w:rFonts w:hint="eastAsia" w:ascii="宋体" w:hAnsi="宋体"/>
          <w:b/>
          <w:color w:val="000000" w:themeColor="text1"/>
          <w:sz w:val="44"/>
          <w:highlight w:val="none"/>
          <w14:textFill>
            <w14:solidFill>
              <w14:schemeClr w14:val="tx1"/>
            </w14:solidFill>
          </w14:textFill>
        </w:rPr>
        <w:t xml:space="preserve">     项目名称：</w:t>
      </w:r>
      <w:r>
        <w:rPr>
          <w:rFonts w:hint="eastAsia" w:ascii="宋体" w:hAnsi="宋体"/>
          <w:b/>
          <w:color w:val="000000" w:themeColor="text1"/>
          <w:sz w:val="44"/>
          <w:highlight w:val="none"/>
          <w14:textFill>
            <w14:solidFill>
              <w14:schemeClr w14:val="tx1"/>
            </w14:solidFill>
          </w14:textFill>
        </w:rPr>
        <w:t>彩色多普勒超声诊断仪</w:t>
      </w:r>
    </w:p>
    <w:p w14:paraId="57A2271F">
      <w:pPr>
        <w:spacing w:line="360" w:lineRule="auto"/>
        <w:jc w:val="center"/>
        <w:rPr>
          <w:rFonts w:hint="eastAsia" w:ascii="宋体" w:hAnsi="宋体"/>
          <w:b/>
          <w:color w:val="000000" w:themeColor="text1"/>
          <w:sz w:val="44"/>
          <w:highlight w:val="none"/>
          <w14:textFill>
            <w14:solidFill>
              <w14:schemeClr w14:val="tx1"/>
            </w14:solidFill>
          </w14:textFill>
        </w:rPr>
      </w:pPr>
    </w:p>
    <w:p w14:paraId="026B9B8D">
      <w:pPr>
        <w:spacing w:line="360" w:lineRule="auto"/>
        <w:jc w:val="center"/>
        <w:rPr>
          <w:rFonts w:hint="eastAsia" w:ascii="宋体" w:hAnsi="宋体"/>
          <w:b/>
          <w:color w:val="000000" w:themeColor="text1"/>
          <w:sz w:val="32"/>
          <w:szCs w:val="32"/>
          <w:highlight w:val="none"/>
          <w14:textFill>
            <w14:solidFill>
              <w14:schemeClr w14:val="tx1"/>
            </w14:solidFill>
          </w14:textFill>
        </w:rPr>
      </w:pPr>
    </w:p>
    <w:p w14:paraId="3B8749F0">
      <w:pPr>
        <w:spacing w:line="360" w:lineRule="auto"/>
        <w:jc w:val="center"/>
        <w:rPr>
          <w:rFonts w:hint="eastAsia" w:ascii="宋体" w:hAnsi="宋体"/>
          <w:b/>
          <w:color w:val="000000" w:themeColor="text1"/>
          <w:sz w:val="32"/>
          <w:szCs w:val="32"/>
          <w:highlight w:val="none"/>
          <w14:textFill>
            <w14:solidFill>
              <w14:schemeClr w14:val="tx1"/>
            </w14:solidFill>
          </w14:textFill>
        </w:rPr>
      </w:pPr>
    </w:p>
    <w:p w14:paraId="544E8438">
      <w:pPr>
        <w:spacing w:line="360" w:lineRule="auto"/>
        <w:jc w:val="both"/>
        <w:rPr>
          <w:rFonts w:hint="eastAsia" w:ascii="宋体" w:hAnsi="宋体"/>
          <w:b/>
          <w:color w:val="000000" w:themeColor="text1"/>
          <w:sz w:val="32"/>
          <w:szCs w:val="32"/>
          <w:highlight w:val="none"/>
          <w14:textFill>
            <w14:solidFill>
              <w14:schemeClr w14:val="tx1"/>
            </w14:solidFill>
          </w14:textFill>
        </w:rPr>
      </w:pPr>
    </w:p>
    <w:p w14:paraId="6DEDF3CC">
      <w:pPr>
        <w:spacing w:line="360" w:lineRule="auto"/>
        <w:jc w:val="center"/>
        <w:rPr>
          <w:rFonts w:hint="eastAsia" w:ascii="宋体" w:hAnsi="宋体"/>
          <w:b/>
          <w:color w:val="000000" w:themeColor="text1"/>
          <w:sz w:val="32"/>
          <w:szCs w:val="32"/>
          <w:highlight w:val="none"/>
          <w14:textFill>
            <w14:solidFill>
              <w14:schemeClr w14:val="tx1"/>
            </w14:solidFill>
          </w14:textFill>
        </w:rPr>
      </w:pPr>
    </w:p>
    <w:p w14:paraId="7A3D2ECC">
      <w:pPr>
        <w:spacing w:line="360" w:lineRule="auto"/>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        采  购  人 ：</w:t>
      </w:r>
      <w:r>
        <w:rPr>
          <w:rFonts w:hint="eastAsia" w:ascii="宋体" w:hAnsi="宋体"/>
          <w:b/>
          <w:color w:val="000000" w:themeColor="text1"/>
          <w:sz w:val="32"/>
          <w:szCs w:val="32"/>
          <w:highlight w:val="none"/>
          <w14:textFill>
            <w14:solidFill>
              <w14:schemeClr w14:val="tx1"/>
            </w14:solidFill>
          </w14:textFill>
        </w:rPr>
        <w:t>厦门市同安区祥平街道社区卫生服务中心</w:t>
      </w:r>
    </w:p>
    <w:p w14:paraId="31CA1BBE">
      <w:pPr>
        <w:spacing w:line="360" w:lineRule="auto"/>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        采购代理机构：</w:t>
      </w:r>
      <w:r>
        <w:rPr>
          <w:rFonts w:hint="eastAsia" w:ascii="宋体" w:hAnsi="宋体"/>
          <w:b/>
          <w:bCs/>
          <w:color w:val="000000" w:themeColor="text1"/>
          <w:sz w:val="32"/>
          <w:highlight w:val="none"/>
          <w14:textFill>
            <w14:solidFill>
              <w14:schemeClr w14:val="tx1"/>
            </w14:solidFill>
          </w14:textFill>
        </w:rPr>
        <w:t>厦门万翔招标有限公司</w:t>
      </w:r>
    </w:p>
    <w:p w14:paraId="029B3CB5">
      <w:pPr>
        <w:spacing w:line="360" w:lineRule="auto"/>
        <w:jc w:val="both"/>
        <w:rPr>
          <w:rFonts w:hint="eastAsia" w:ascii="宋体" w:hAnsi="宋体"/>
          <w:b/>
          <w:color w:val="000000" w:themeColor="text1"/>
          <w:sz w:val="32"/>
          <w:szCs w:val="32"/>
          <w:highlight w:val="none"/>
          <w14:textFill>
            <w14:solidFill>
              <w14:schemeClr w14:val="tx1"/>
            </w14:solidFill>
          </w14:textFill>
        </w:rPr>
      </w:pPr>
    </w:p>
    <w:p w14:paraId="32AF532C">
      <w:pPr>
        <w:spacing w:line="360" w:lineRule="auto"/>
        <w:jc w:val="center"/>
        <w:rPr>
          <w:rFonts w:hint="eastAsia"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lang w:eastAsia="zh-CN"/>
          <w14:textFill>
            <w14:solidFill>
              <w14:schemeClr w14:val="tx1"/>
            </w14:solidFill>
          </w14:textFill>
        </w:rPr>
        <w:t>2024</w:t>
      </w:r>
      <w:r>
        <w:rPr>
          <w:rFonts w:hint="eastAsia" w:ascii="宋体" w:hAnsi="宋体"/>
          <w:b/>
          <w:color w:val="000000" w:themeColor="text1"/>
          <w:sz w:val="36"/>
          <w:szCs w:val="36"/>
          <w:highlight w:val="none"/>
          <w14:textFill>
            <w14:solidFill>
              <w14:schemeClr w14:val="tx1"/>
            </w14:solidFill>
          </w14:textFill>
        </w:rPr>
        <w:t>年</w:t>
      </w:r>
    </w:p>
    <w:p w14:paraId="18B6AC4C">
      <w:pPr>
        <w:spacing w:line="360" w:lineRule="auto"/>
        <w:jc w:val="center"/>
        <w:rPr>
          <w:rFonts w:hint="eastAsia" w:ascii="宋体" w:hAnsi="宋体"/>
          <w:b/>
          <w:color w:val="000000" w:themeColor="text1"/>
          <w:sz w:val="36"/>
          <w:szCs w:val="36"/>
          <w:highlight w:val="none"/>
          <w14:textFill>
            <w14:solidFill>
              <w14:schemeClr w14:val="tx1"/>
            </w14:solidFill>
          </w14:textFill>
        </w:rPr>
      </w:pPr>
    </w:p>
    <w:p w14:paraId="440AF47E">
      <w:pPr>
        <w:pStyle w:val="6"/>
        <w:spacing w:line="360" w:lineRule="auto"/>
        <w:ind w:firstLine="0"/>
        <w:jc w:val="center"/>
        <w:rPr>
          <w:rFonts w:hint="eastAsia" w:cs="Arial"/>
          <w:b/>
          <w:bCs/>
          <w:color w:val="000000" w:themeColor="text1"/>
          <w:sz w:val="32"/>
          <w:highlight w:val="none"/>
          <w:lang w:eastAsia="zh-CN"/>
          <w14:textFill>
            <w14:solidFill>
              <w14:schemeClr w14:val="tx1"/>
            </w14:solidFill>
          </w14:textFill>
        </w:rPr>
      </w:pPr>
    </w:p>
    <w:p w14:paraId="79F8D9B6">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6DCA0505">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关于政府采购信用贷款的提示</w:t>
      </w:r>
    </w:p>
    <w:p w14:paraId="322F072C">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（201608版）</w:t>
      </w:r>
    </w:p>
    <w:p w14:paraId="1E3C6B4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3BE33CF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政府采购项目中标（成交）供应商(若为中小企业)可申请政府采购信用贷款，即中标（成交）供应商可凭中标（成交）通知书向以下金融机构申请政府采购信用融资贷款，由专业担保机构提供担保，或由保险公司为融资提供保险。供应商在参加本项目时，即可与支持政府采购信用贷款的金融机构联系，咨询办理政府采购信用贷款的具体事宜。</w:t>
      </w:r>
    </w:p>
    <w:p w14:paraId="1B01FAF1">
      <w:pPr>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有关金融机构联系方式： </w:t>
      </w:r>
    </w:p>
    <w:p w14:paraId="5B26089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（一）中国建设银行厦门分行：</w:t>
      </w:r>
    </w:p>
    <w:p w14:paraId="5BAAA547">
      <w:pPr>
        <w:spacing w:line="360" w:lineRule="auto"/>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联系人：魏慧媛   2158595 </w:t>
      </w:r>
    </w:p>
    <w:p w14:paraId="13144F4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（二）中国光大银行厦门分行：</w:t>
      </w:r>
    </w:p>
    <w:p w14:paraId="515E99C1">
      <w:pPr>
        <w:spacing w:line="360" w:lineRule="auto"/>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联系人：陈  虹   2283776、13806013400；朱姗姗   2991131、18050082825</w:t>
      </w:r>
    </w:p>
    <w:p w14:paraId="4D160A0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（三）兴业银行厦门分行</w:t>
      </w:r>
    </w:p>
    <w:p w14:paraId="2B022A34">
      <w:pPr>
        <w:spacing w:line="360" w:lineRule="auto"/>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联系人：陈小姐  0592-5312509 13599531245 ；高经理  0592-5312350 13850017508 </w:t>
      </w:r>
    </w:p>
    <w:p w14:paraId="3C719F0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（四）厦门市担保有限公司：</w:t>
      </w:r>
    </w:p>
    <w:p w14:paraId="743BFAB0">
      <w:pPr>
        <w:spacing w:line="360" w:lineRule="auto"/>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联系人：陈文辉   5125116；吴龙辉   5120019</w:t>
      </w:r>
    </w:p>
    <w:p w14:paraId="469BC81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（五）厦门银行股份有限公司 </w:t>
      </w:r>
    </w:p>
    <w:p w14:paraId="1082CC2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联系人：张冬梅 13395990009 ；陈韵 13656021986</w:t>
      </w:r>
    </w:p>
    <w:p w14:paraId="560F914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以上具体贷款事项，以贷款机构与贷款人最终签订的贷款合同约定为准，贷款人应进一步与贷款金融机构了解详细情况。任何单位和个人均不得干预银企双方开展政府采购信用贷款业务。</w:t>
      </w:r>
    </w:p>
    <w:p w14:paraId="0D9164E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本提示仅作为信息告知，具体贷款事宜以银行等有关金融机构审批为准</w:t>
      </w:r>
    </w:p>
    <w:p w14:paraId="595E343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13D9C4C7">
      <w:pPr>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p>
    <w:p w14:paraId="6E141B9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1C91594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0BE16483">
      <w:pPr>
        <w:spacing w:line="360" w:lineRule="auto"/>
        <w:jc w:val="both"/>
        <w:rPr>
          <w:rFonts w:hint="eastAsia" w:ascii="宋体" w:hAnsi="宋体" w:eastAsia="宋体" w:cs="宋体"/>
          <w:b/>
          <w:color w:val="000000" w:themeColor="text1"/>
          <w:sz w:val="24"/>
          <w:szCs w:val="24"/>
          <w:highlight w:val="none"/>
          <w14:textFill>
            <w14:solidFill>
              <w14:schemeClr w14:val="tx1"/>
            </w14:solidFill>
          </w14:textFill>
        </w:rPr>
      </w:pPr>
    </w:p>
    <w:p w14:paraId="12D22802">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目   录</w:t>
      </w:r>
    </w:p>
    <w:p w14:paraId="65F17359">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54DA68FB">
      <w:pPr>
        <w:pStyle w:val="16"/>
        <w:tabs>
          <w:tab w:val="right" w:leader="dot" w:pos="9537"/>
        </w:tabs>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fldChar w:fldCharType="begin"/>
      </w:r>
      <w:r>
        <w:rPr>
          <w:rFonts w:hint="eastAsia" w:ascii="宋体" w:hAnsi="宋体" w:eastAsia="宋体" w:cs="宋体"/>
          <w:b/>
          <w:color w:val="000000" w:themeColor="text1"/>
          <w:sz w:val="24"/>
          <w:szCs w:val="24"/>
          <w:highlight w:val="none"/>
          <w14:textFill>
            <w14:solidFill>
              <w14:schemeClr w14:val="tx1"/>
            </w14:solidFill>
          </w14:textFill>
        </w:rPr>
        <w:instrText xml:space="preserve"> TOC \o "1-3" \h \z \u </w:instrText>
      </w:r>
      <w:r>
        <w:rPr>
          <w:rFonts w:hint="eastAsia" w:ascii="宋体" w:hAnsi="宋体" w:eastAsia="宋体" w:cs="宋体"/>
          <w:b/>
          <w:color w:val="000000" w:themeColor="text1"/>
          <w:sz w:val="24"/>
          <w:szCs w:val="24"/>
          <w:highlight w:val="none"/>
          <w14:textFill>
            <w14:solidFill>
              <w14:schemeClr w14:val="tx1"/>
            </w14:solidFill>
          </w14:textFill>
        </w:rPr>
        <w:fldChar w:fldCharType="separate"/>
      </w:r>
      <w:r>
        <w:rPr>
          <w:rFonts w:hint="eastAsia" w:ascii="宋体" w:hAnsi="宋体" w:eastAsia="宋体" w:cs="宋体"/>
          <w:b/>
          <w:color w:val="000000" w:themeColor="text1"/>
          <w:sz w:val="24"/>
          <w:szCs w:val="24"/>
          <w:highlight w:val="none"/>
          <w14:textFill>
            <w14:solidFill>
              <w14:schemeClr w14:val="tx1"/>
            </w14:solidFill>
          </w14:textFill>
        </w:rPr>
        <w:t xml:space="preserve">第一章 磋商邀请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w:t>
      </w:r>
      <w:r>
        <w:rPr>
          <w:rFonts w:hint="eastAsia" w:ascii="宋体" w:hAnsi="宋体" w:cs="宋体"/>
          <w:color w:val="000000" w:themeColor="text1"/>
          <w:sz w:val="24"/>
          <w:szCs w:val="24"/>
          <w:highlight w:val="none"/>
          <w:lang w:val="en-US" w:eastAsia="zh-CN"/>
          <w14:textFill>
            <w14:solidFill>
              <w14:schemeClr w14:val="tx1"/>
            </w14:solidFill>
          </w14:textFill>
        </w:rPr>
        <w:t>4</w:t>
      </w:r>
    </w:p>
    <w:p w14:paraId="144B787A">
      <w:pP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第二章 报价人须知</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w:t>
      </w:r>
      <w:r>
        <w:rPr>
          <w:rFonts w:hint="eastAsia" w:ascii="宋体" w:hAnsi="宋体" w:cs="宋体"/>
          <w:color w:val="000000" w:themeColor="text1"/>
          <w:sz w:val="24"/>
          <w:szCs w:val="24"/>
          <w:highlight w:val="none"/>
          <w:lang w:val="en-US" w:eastAsia="zh-CN"/>
          <w14:textFill>
            <w14:solidFill>
              <w14:schemeClr w14:val="tx1"/>
            </w14:solidFill>
          </w14:textFill>
        </w:rPr>
        <w:t>8</w:t>
      </w:r>
    </w:p>
    <w:p w14:paraId="6E89971E">
      <w:pPr>
        <w:spacing w:line="360" w:lineRule="auto"/>
        <w:ind w:firstLine="1200" w:firstLineChars="5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报价人须知前附表1 ..................... ........</w:t>
      </w:r>
      <w:r>
        <w:rPr>
          <w:rFonts w:hint="eastAsia" w:ascii="宋体" w:hAnsi="宋体" w:cs="宋体"/>
          <w:color w:val="000000" w:themeColor="text1"/>
          <w:sz w:val="24"/>
          <w:szCs w:val="24"/>
          <w:highlight w:val="none"/>
          <w:lang w:val="en-US" w:eastAsia="zh-CN"/>
          <w14:textFill>
            <w14:solidFill>
              <w14:schemeClr w14:val="tx1"/>
            </w14:solidFill>
          </w14:textFill>
        </w:rPr>
        <w:t>9</w:t>
      </w:r>
    </w:p>
    <w:p w14:paraId="2A536E8D">
      <w:pPr>
        <w:spacing w:line="360" w:lineRule="auto"/>
        <w:ind w:firstLine="1200" w:firstLineChars="5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报价人须知前附表2 ....................... .....</w:t>
      </w:r>
      <w:r>
        <w:rPr>
          <w:rFonts w:hint="eastAsia" w:ascii="宋体" w:hAnsi="宋体" w:cs="宋体"/>
          <w:color w:val="000000" w:themeColor="text1"/>
          <w:sz w:val="24"/>
          <w:szCs w:val="24"/>
          <w:highlight w:val="none"/>
          <w:lang w:val="en-US" w:eastAsia="zh-CN"/>
          <w14:textFill>
            <w14:solidFill>
              <w14:schemeClr w14:val="tx1"/>
            </w14:solidFill>
          </w14:textFill>
        </w:rPr>
        <w:t>11</w:t>
      </w:r>
    </w:p>
    <w:p w14:paraId="4F51813F">
      <w:pPr>
        <w:spacing w:line="360" w:lineRule="auto"/>
        <w:ind w:firstLine="1200" w:firstLineChars="5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报价人须知前附表3 .............. ...... .......</w:t>
      </w:r>
      <w:r>
        <w:rPr>
          <w:rFonts w:hint="eastAsia" w:ascii="宋体" w:hAnsi="宋体" w:cs="宋体"/>
          <w:color w:val="000000" w:themeColor="text1"/>
          <w:sz w:val="24"/>
          <w:szCs w:val="24"/>
          <w:highlight w:val="none"/>
          <w:lang w:val="en-US" w:eastAsia="zh-CN"/>
          <w14:textFill>
            <w14:solidFill>
              <w14:schemeClr w14:val="tx1"/>
            </w14:solidFill>
          </w14:textFill>
        </w:rPr>
        <w:t>22</w:t>
      </w:r>
    </w:p>
    <w:p w14:paraId="75AE4808">
      <w:pPr>
        <w:spacing w:line="360" w:lineRule="auto"/>
        <w:ind w:firstLine="1200" w:firstLineChars="5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报价人须知前附表4............... ...... .......</w:t>
      </w:r>
      <w:r>
        <w:rPr>
          <w:rFonts w:hint="eastAsia" w:ascii="宋体" w:hAnsi="宋体" w:cs="宋体"/>
          <w:color w:val="000000" w:themeColor="text1"/>
          <w:sz w:val="24"/>
          <w:szCs w:val="24"/>
          <w:highlight w:val="none"/>
          <w:lang w:val="en-US" w:eastAsia="zh-CN"/>
          <w14:textFill>
            <w14:solidFill>
              <w14:schemeClr w14:val="tx1"/>
            </w14:solidFill>
          </w14:textFill>
        </w:rPr>
        <w:t>31</w:t>
      </w:r>
    </w:p>
    <w:p w14:paraId="020415DC">
      <w:pPr>
        <w:spacing w:line="360" w:lineRule="auto"/>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一、说明................................... ....</w:t>
      </w:r>
    </w:p>
    <w:p w14:paraId="62DF4767">
      <w:pPr>
        <w:spacing w:line="360" w:lineRule="auto"/>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二、采购文件.............................. .....</w:t>
      </w:r>
    </w:p>
    <w:p w14:paraId="63769439">
      <w:pPr>
        <w:spacing w:line="360" w:lineRule="auto"/>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三、报价文件的编写...................... ... ...</w:t>
      </w:r>
    </w:p>
    <w:p w14:paraId="78F55191">
      <w:pPr>
        <w:spacing w:line="360" w:lineRule="auto"/>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四、报价文件的提交..................... ... ....</w:t>
      </w:r>
    </w:p>
    <w:p w14:paraId="696AA23D">
      <w:pPr>
        <w:spacing w:line="360" w:lineRule="auto"/>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五、报价文件的评估和比较................ ... ...</w:t>
      </w:r>
    </w:p>
    <w:p w14:paraId="351DEEF5">
      <w:pPr>
        <w:spacing w:line="360" w:lineRule="auto"/>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六、授予合同.....................</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w:t>
      </w:r>
    </w:p>
    <w:p w14:paraId="5E14F342">
      <w:pPr>
        <w:pStyle w:val="16"/>
        <w:tabs>
          <w:tab w:val="right" w:leader="dot" w:pos="9537"/>
        </w:tabs>
        <w:spacing w:line="360" w:lineRule="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第三章 磋商内容及要求</w:t>
      </w:r>
      <w:r>
        <w:rPr>
          <w:rFonts w:hint="eastAsia" w:ascii="宋体" w:hAnsi="宋体" w:eastAsia="宋体" w:cs="宋体"/>
          <w:color w:val="000000" w:themeColor="text1"/>
          <w:sz w:val="24"/>
          <w:szCs w:val="24"/>
          <w:highlight w:val="none"/>
          <w14:textFill>
            <w14:solidFill>
              <w14:schemeClr w14:val="tx1"/>
            </w14:solidFill>
          </w14:textFill>
        </w:rPr>
        <w:t>........... .............. . .......</w:t>
      </w:r>
      <w:r>
        <w:rPr>
          <w:rFonts w:hint="eastAsia" w:ascii="宋体" w:hAnsi="宋体" w:cs="宋体"/>
          <w:color w:val="000000" w:themeColor="text1"/>
          <w:sz w:val="24"/>
          <w:szCs w:val="24"/>
          <w:highlight w:val="none"/>
          <w:lang w:val="en-US" w:eastAsia="zh-CN"/>
          <w14:textFill>
            <w14:solidFill>
              <w14:schemeClr w14:val="tx1"/>
            </w14:solidFill>
          </w14:textFill>
        </w:rPr>
        <w:t>47</w:t>
      </w:r>
    </w:p>
    <w:p w14:paraId="7844EA44">
      <w:pPr>
        <w:pStyle w:val="16"/>
        <w:tabs>
          <w:tab w:val="right" w:leader="dot" w:pos="9537"/>
        </w:tabs>
        <w:spacing w:line="360" w:lineRule="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第四章 </w:t>
      </w:r>
      <w:r>
        <w:rPr>
          <w:rFonts w:hint="eastAsia" w:ascii="宋体" w:hAnsi="宋体" w:eastAsia="宋体" w:cs="宋体"/>
          <w:b/>
          <w:color w:val="000000" w:themeColor="text1"/>
          <w:sz w:val="24"/>
          <w:szCs w:val="24"/>
          <w:highlight w:val="none"/>
          <w14:textFill>
            <w14:solidFill>
              <w14:schemeClr w14:val="tx1"/>
            </w14:solidFill>
          </w14:textFill>
        </w:rPr>
        <w:t>政府采购货物买卖合同（试行）</w:t>
      </w:r>
      <w:r>
        <w:rPr>
          <w:rFonts w:hint="eastAsia" w:ascii="宋体" w:hAnsi="宋体" w:eastAsia="宋体" w:cs="宋体"/>
          <w:color w:val="000000" w:themeColor="text1"/>
          <w:sz w:val="24"/>
          <w:szCs w:val="24"/>
          <w:highlight w:val="none"/>
          <w14:textFill>
            <w14:solidFill>
              <w14:schemeClr w14:val="tx1"/>
            </w14:solidFill>
          </w14:textFill>
        </w:rPr>
        <w:t>............. ........</w:t>
      </w:r>
      <w:r>
        <w:rPr>
          <w:rFonts w:hint="eastAsia" w:ascii="宋体" w:hAnsi="宋体" w:cs="宋体"/>
          <w:color w:val="000000" w:themeColor="text1"/>
          <w:sz w:val="24"/>
          <w:szCs w:val="24"/>
          <w:highlight w:val="none"/>
          <w:lang w:val="en-US" w:eastAsia="zh-CN"/>
          <w14:textFill>
            <w14:solidFill>
              <w14:schemeClr w14:val="tx1"/>
            </w14:solidFill>
          </w14:textFill>
        </w:rPr>
        <w:t>55</w:t>
      </w:r>
    </w:p>
    <w:p w14:paraId="6D1DBBDC">
      <w:pPr>
        <w:spacing w:line="360" w:lineRule="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fldChar w:fldCharType="end"/>
      </w:r>
      <w:r>
        <w:rPr>
          <w:rFonts w:hint="eastAsia" w:ascii="宋体" w:hAnsi="宋体" w:eastAsia="宋体" w:cs="宋体"/>
          <w:b/>
          <w:color w:val="000000" w:themeColor="text1"/>
          <w:sz w:val="24"/>
          <w:szCs w:val="24"/>
          <w:highlight w:val="none"/>
          <w14:textFill>
            <w14:solidFill>
              <w14:schemeClr w14:val="tx1"/>
            </w14:solidFill>
          </w14:textFill>
        </w:rPr>
        <w:t>第五章 报价文件（格式）</w:t>
      </w:r>
      <w:r>
        <w:rPr>
          <w:rFonts w:hint="eastAsia" w:ascii="宋体" w:hAnsi="宋体" w:eastAsia="宋体" w:cs="宋体"/>
          <w:color w:val="000000" w:themeColor="text1"/>
          <w:sz w:val="24"/>
          <w:szCs w:val="24"/>
          <w:highlight w:val="none"/>
          <w14:textFill>
            <w14:solidFill>
              <w14:schemeClr w14:val="tx1"/>
            </w14:solidFill>
          </w14:textFill>
        </w:rPr>
        <w:t>........... .............. . .....</w:t>
      </w:r>
      <w:r>
        <w:rPr>
          <w:rFonts w:hint="eastAsia" w:ascii="宋体" w:hAnsi="宋体" w:cs="宋体"/>
          <w:color w:val="000000" w:themeColor="text1"/>
          <w:sz w:val="24"/>
          <w:szCs w:val="24"/>
          <w:highlight w:val="none"/>
          <w:lang w:val="en-US" w:eastAsia="zh-CN"/>
          <w14:textFill>
            <w14:solidFill>
              <w14:schemeClr w14:val="tx1"/>
            </w14:solidFill>
          </w14:textFill>
        </w:rPr>
        <w:t>71</w:t>
      </w:r>
    </w:p>
    <w:p w14:paraId="72729B93">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6C041BD3">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4D2091A0">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482A2692">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77A6F2DA">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565F86C8">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1DCF05B3">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48E6415A">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772F508D">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10D0A5C2">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01D0B0E7">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705209B1">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2C1909D3">
      <w:pPr>
        <w:spacing w:line="360" w:lineRule="auto"/>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 xml:space="preserve">第一章  </w:t>
      </w:r>
    </w:p>
    <w:p w14:paraId="07B84465">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磋商邀请</w:t>
      </w:r>
    </w:p>
    <w:p w14:paraId="404AC0CB">
      <w:pPr>
        <w:tabs>
          <w:tab w:val="left" w:pos="900"/>
        </w:tabs>
        <w:spacing w:line="360" w:lineRule="auto"/>
        <w:ind w:firstLine="480" w:firstLineChars="200"/>
        <w:rPr>
          <w:rFonts w:hint="eastAsia" w:ascii="宋体" w:hAnsi="宋体" w:eastAsia="宋体" w:cs="宋体"/>
          <w:b/>
          <w:bCs/>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b/>
          <w:color w:val="000000" w:themeColor="text1"/>
          <w:sz w:val="24"/>
          <w:szCs w:val="24"/>
          <w:highlight w:val="none"/>
          <w:u w:val="single"/>
          <w14:textFill>
            <w14:solidFill>
              <w14:schemeClr w14:val="tx1"/>
            </w14:solidFill>
          </w14:textFill>
        </w:rPr>
        <w:t>厦门万翔招标有限公司</w:t>
      </w:r>
      <w:r>
        <w:rPr>
          <w:rFonts w:hint="eastAsia" w:ascii="宋体" w:hAnsi="宋体" w:eastAsia="宋体" w:cs="宋体"/>
          <w:color w:val="000000" w:themeColor="text1"/>
          <w:sz w:val="24"/>
          <w:szCs w:val="24"/>
          <w:highlight w:val="none"/>
          <w14:textFill>
            <w14:solidFill>
              <w14:schemeClr w14:val="tx1"/>
            </w14:solidFill>
          </w14:textFill>
        </w:rPr>
        <w:t>受采购人</w:t>
      </w:r>
      <w:r>
        <w:rPr>
          <w:rFonts w:hint="eastAsia" w:ascii="宋体" w:hAnsi="宋体" w:eastAsia="宋体" w:cs="宋体"/>
          <w:b/>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color w:val="000000" w:themeColor="text1"/>
          <w:sz w:val="24"/>
          <w:szCs w:val="24"/>
          <w:highlight w:val="none"/>
          <w:u w:val="single"/>
          <w14:textFill>
            <w14:solidFill>
              <w14:schemeClr w14:val="tx1"/>
            </w14:solidFill>
          </w14:textFill>
        </w:rPr>
        <w:t>厦门市同安区祥平街道社区卫生服务中心</w:t>
      </w:r>
      <w:r>
        <w:rPr>
          <w:rFonts w:hint="eastAsia" w:ascii="宋体" w:hAnsi="宋体" w:eastAsia="宋体" w:cs="宋体"/>
          <w:b/>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委托，对</w:t>
      </w:r>
      <w:r>
        <w:rPr>
          <w:rFonts w:hint="eastAsia" w:ascii="宋体" w:hAnsi="宋体" w:eastAsia="宋体" w:cs="宋体"/>
          <w:b/>
          <w:bCs/>
          <w:color w:val="000000" w:themeColor="text1"/>
          <w:sz w:val="24"/>
          <w:szCs w:val="24"/>
          <w:highlight w:val="none"/>
          <w14:textFill>
            <w14:solidFill>
              <w14:schemeClr w14:val="tx1"/>
            </w14:solidFill>
          </w14:textFill>
        </w:rPr>
        <w:t>彩色多普勒超声诊断仪</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项目的采购</w:t>
      </w:r>
      <w:r>
        <w:rPr>
          <w:rFonts w:hint="eastAsia" w:ascii="宋体" w:hAnsi="宋体" w:eastAsia="宋体" w:cs="宋体"/>
          <w:color w:val="000000" w:themeColor="text1"/>
          <w:sz w:val="24"/>
          <w:szCs w:val="24"/>
          <w:highlight w:val="none"/>
          <w14:textFill>
            <w14:solidFill>
              <w14:schemeClr w14:val="tx1"/>
            </w14:solidFill>
          </w14:textFill>
        </w:rPr>
        <w:t>采用</w:t>
      </w:r>
      <w:r>
        <w:rPr>
          <w:rFonts w:hint="eastAsia" w:ascii="宋体" w:hAnsi="宋体" w:eastAsia="宋体" w:cs="宋体"/>
          <w:b/>
          <w:color w:val="000000" w:themeColor="text1"/>
          <w:sz w:val="24"/>
          <w:szCs w:val="24"/>
          <w:highlight w:val="none"/>
          <w:u w:val="single"/>
          <w14:textFill>
            <w14:solidFill>
              <w14:schemeClr w14:val="tx1"/>
            </w14:solidFill>
          </w14:textFill>
        </w:rPr>
        <w:t>竞争性磋商方式</w:t>
      </w:r>
      <w:r>
        <w:rPr>
          <w:rFonts w:hint="eastAsia" w:ascii="宋体" w:hAnsi="宋体" w:eastAsia="宋体" w:cs="宋体"/>
          <w:color w:val="000000" w:themeColor="text1"/>
          <w:sz w:val="24"/>
          <w:szCs w:val="24"/>
          <w:highlight w:val="none"/>
          <w14:textFill>
            <w14:solidFill>
              <w14:schemeClr w14:val="tx1"/>
            </w14:solidFill>
          </w14:textFill>
        </w:rPr>
        <w:t>进行。现欢迎国内合格报价人密封提交报价文件。</w:t>
      </w:r>
    </w:p>
    <w:p w14:paraId="341D89BA">
      <w:pPr>
        <w:spacing w:line="360" w:lineRule="auto"/>
        <w:ind w:left="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1.项目编号：</w:t>
      </w:r>
      <w:r>
        <w:rPr>
          <w:rFonts w:hint="eastAsia" w:ascii="宋体" w:hAnsi="宋体" w:cs="宋体"/>
          <w:color w:val="000000" w:themeColor="text1"/>
          <w:sz w:val="24"/>
          <w:szCs w:val="24"/>
          <w:highlight w:val="none"/>
          <w:lang w:eastAsia="zh-CN"/>
          <w14:textFill>
            <w14:solidFill>
              <w14:schemeClr w14:val="tx1"/>
            </w14:solidFill>
          </w14:textFill>
        </w:rPr>
        <w:t>XM2024-TZ0653</w:t>
      </w:r>
      <w:r>
        <w:rPr>
          <w:rFonts w:hint="eastAsia" w:ascii="宋体" w:hAnsi="宋体" w:eastAsia="宋体" w:cs="宋体"/>
          <w:color w:val="000000" w:themeColor="text1"/>
          <w:sz w:val="24"/>
          <w:szCs w:val="24"/>
          <w:highlight w:val="none"/>
          <w14:textFill>
            <w14:solidFill>
              <w14:schemeClr w14:val="tx1"/>
            </w14:solidFill>
          </w14:textFill>
        </w:rPr>
        <w:t>。</w:t>
      </w:r>
    </w:p>
    <w:p w14:paraId="6C4449A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2.采购货物名称、数量及主要技术规格：见后附采购货物一览表。</w:t>
      </w:r>
    </w:p>
    <w:p w14:paraId="2DA5C432">
      <w:pPr>
        <w:spacing w:line="360" w:lineRule="auto"/>
        <w:ind w:left="69" w:leftChars="33"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采购文件获取方式：</w:t>
      </w:r>
      <w:r>
        <w:rPr>
          <w:rFonts w:hint="eastAsia" w:ascii="宋体" w:hAnsi="宋体" w:cs="宋体"/>
          <w:bCs/>
          <w:color w:val="000000" w:themeColor="text1"/>
          <w:sz w:val="24"/>
          <w:szCs w:val="24"/>
          <w:highlight w:val="none"/>
          <w:lang w:eastAsia="zh-CN"/>
          <w14:textFill>
            <w14:solidFill>
              <w14:schemeClr w14:val="tx1"/>
            </w14:solidFill>
          </w14:textFill>
        </w:rPr>
        <w:t>2024</w:t>
      </w:r>
      <w:r>
        <w:rPr>
          <w:rFonts w:hint="eastAsia" w:ascii="宋体" w:hAnsi="宋体" w:eastAsia="宋体" w:cs="宋体"/>
          <w:bCs/>
          <w:color w:val="000000" w:themeColor="text1"/>
          <w:sz w:val="24"/>
          <w:szCs w:val="24"/>
          <w:highlight w:val="none"/>
          <w14:textFill>
            <w14:solidFill>
              <w14:schemeClr w14:val="tx1"/>
            </w14:solidFill>
          </w14:textFill>
        </w:rPr>
        <w:t xml:space="preserve">年 </w:t>
      </w:r>
      <w:r>
        <w:rPr>
          <w:rFonts w:hint="eastAsia" w:ascii="宋体" w:hAnsi="宋体" w:cs="宋体"/>
          <w:bCs/>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 xml:space="preserve">月 </w:t>
      </w:r>
      <w:r>
        <w:rPr>
          <w:rFonts w:hint="eastAsia" w:ascii="宋体" w:hAnsi="宋体" w:cs="宋体"/>
          <w:color w:val="000000" w:themeColor="text1"/>
          <w:sz w:val="24"/>
          <w:szCs w:val="24"/>
          <w:highlight w:val="none"/>
          <w:lang w:val="en-US"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日至</w:t>
      </w:r>
      <w:r>
        <w:rPr>
          <w:rFonts w:hint="eastAsia" w:ascii="宋体" w:hAnsi="宋体" w:cs="宋体"/>
          <w:color w:val="000000" w:themeColor="text1"/>
          <w:sz w:val="24"/>
          <w:szCs w:val="24"/>
          <w:highlight w:val="none"/>
          <w:lang w:eastAsia="zh-CN"/>
          <w14:textFill>
            <w14:solidFill>
              <w14:schemeClr w14:val="tx1"/>
            </w14:solidFill>
          </w14:textFill>
        </w:rPr>
        <w:t>2024</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 xml:space="preserve"> 月 </w:t>
      </w:r>
      <w:r>
        <w:rPr>
          <w:rFonts w:hint="eastAsia" w:ascii="宋体" w:hAnsi="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14:textFill>
            <w14:solidFill>
              <w14:schemeClr w14:val="tx1"/>
            </w14:solidFill>
          </w14:textFill>
        </w:rPr>
        <w:t>日(节假日除外)上午8：30至12：00，下午2：00至5：30（北京时间）在</w:t>
      </w:r>
      <w:r>
        <w:rPr>
          <w:rFonts w:hint="eastAsia" w:ascii="宋体" w:hAnsi="宋体" w:eastAsia="宋体" w:cs="宋体"/>
          <w:color w:val="000000" w:themeColor="text1"/>
          <w:sz w:val="24"/>
          <w:szCs w:val="24"/>
          <w:highlight w:val="none"/>
          <w:u w:val="single"/>
          <w14:textFill>
            <w14:solidFill>
              <w14:schemeClr w14:val="tx1"/>
            </w14:solidFill>
          </w14:textFill>
        </w:rPr>
        <w:t>厦门市湖里区机场北路476号四楼售标室</w:t>
      </w:r>
      <w:r>
        <w:rPr>
          <w:rFonts w:hint="eastAsia" w:ascii="宋体" w:hAnsi="宋体" w:eastAsia="宋体" w:cs="宋体"/>
          <w:color w:val="000000" w:themeColor="text1"/>
          <w:sz w:val="24"/>
          <w:szCs w:val="24"/>
          <w:highlight w:val="none"/>
          <w14:textFill>
            <w14:solidFill>
              <w14:schemeClr w14:val="tx1"/>
            </w14:solidFill>
          </w14:textFill>
        </w:rPr>
        <w:t>购买采购文件，联系人及电话：</w:t>
      </w:r>
      <w:r>
        <w:rPr>
          <w:rFonts w:hint="eastAsia" w:ascii="宋体" w:hAnsi="宋体" w:cs="宋体"/>
          <w:color w:val="000000" w:themeColor="text1"/>
          <w:sz w:val="24"/>
          <w:szCs w:val="24"/>
          <w:highlight w:val="none"/>
          <w:lang w:eastAsia="zh-CN"/>
          <w14:textFill>
            <w14:solidFill>
              <w14:schemeClr w14:val="tx1"/>
            </w14:solidFill>
          </w14:textFill>
        </w:rPr>
        <w:t>蒋小姐</w:t>
      </w:r>
      <w:r>
        <w:rPr>
          <w:rFonts w:hint="eastAsia" w:ascii="宋体" w:hAnsi="宋体" w:eastAsia="宋体" w:cs="宋体"/>
          <w:color w:val="000000" w:themeColor="text1"/>
          <w:sz w:val="24"/>
          <w:szCs w:val="24"/>
          <w:highlight w:val="none"/>
          <w14:textFill>
            <w14:solidFill>
              <w14:schemeClr w14:val="tx1"/>
            </w14:solidFill>
          </w14:textFill>
        </w:rPr>
        <w:t>0592-2219823。</w:t>
      </w:r>
    </w:p>
    <w:p w14:paraId="757E04A8">
      <w:pPr>
        <w:pStyle w:val="61"/>
        <w:numPr>
          <w:ilvl w:val="0"/>
          <w:numId w:val="0"/>
        </w:num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4.采购文件售价</w:t>
      </w:r>
      <w:r>
        <w:rPr>
          <w:rFonts w:hint="eastAsia" w:ascii="宋体" w:hAnsi="宋体" w:eastAsia="宋体" w:cs="宋体"/>
          <w:i w:val="0"/>
          <w:iCs w:val="0"/>
          <w:caps w:val="0"/>
          <w:color w:val="000000" w:themeColor="text1"/>
          <w:spacing w:val="0"/>
          <w:sz w:val="24"/>
          <w:szCs w:val="24"/>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每个合同包</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50</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元人民币</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hAnsi="宋体" w:eastAsia="宋体" w:cs="宋体"/>
          <w:color w:val="000000" w:themeColor="text1"/>
          <w:sz w:val="24"/>
          <w:szCs w:val="24"/>
          <w:highlight w:val="none"/>
          <w14:textFill>
            <w14:solidFill>
              <w14:schemeClr w14:val="tx1"/>
            </w14:solidFill>
          </w14:textFill>
        </w:rPr>
        <w:t>邮寄费人民币50元</w:t>
      </w:r>
      <w:r>
        <w:rPr>
          <w:rFonts w:hint="eastAsia"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售后不退。</w:t>
      </w:r>
    </w:p>
    <w:p w14:paraId="0A4E5D2E">
      <w:pPr>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5.报价文件提交截止时间：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eastAsia="zh-CN"/>
          <w14:textFill>
            <w14:solidFill>
              <w14:schemeClr w14:val="tx1"/>
            </w14:solidFill>
          </w14:textFill>
        </w:rPr>
        <w:t>2024</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31</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u w:val="single"/>
          <w14:textFill>
            <w14:solidFill>
              <w14:schemeClr w14:val="tx1"/>
            </w14:solidFill>
          </w14:textFill>
        </w:rPr>
        <w:t xml:space="preserve"> 14：</w:t>
      </w:r>
      <w:r>
        <w:rPr>
          <w:rFonts w:hint="eastAsia" w:ascii="宋体" w:hAnsi="宋体" w:cs="宋体"/>
          <w:color w:val="000000" w:themeColor="text1"/>
          <w:sz w:val="24"/>
          <w:szCs w:val="24"/>
          <w:highlight w:val="none"/>
          <w:u w:val="single"/>
          <w:lang w:eastAsia="zh-CN"/>
          <w14:textFill>
            <w14:solidFill>
              <w14:schemeClr w14:val="tx1"/>
            </w14:solidFill>
          </w14:textFill>
        </w:rPr>
        <w:t>3</w:t>
      </w:r>
      <w:r>
        <w:rPr>
          <w:rFonts w:hint="eastAsia" w:ascii="宋体" w:hAnsi="宋体" w:eastAsia="宋体" w:cs="宋体"/>
          <w:color w:val="000000" w:themeColor="text1"/>
          <w:sz w:val="24"/>
          <w:szCs w:val="24"/>
          <w:highlight w:val="none"/>
          <w:u w:val="single"/>
          <w14:textFill>
            <w14:solidFill>
              <w14:schemeClr w14:val="tx1"/>
            </w14:solidFill>
          </w14:textFill>
        </w:rPr>
        <w:t xml:space="preserve">0（时间） </w:t>
      </w:r>
      <w:r>
        <w:rPr>
          <w:rFonts w:hint="eastAsia" w:ascii="宋体" w:hAnsi="宋体" w:eastAsia="宋体" w:cs="宋体"/>
          <w:color w:val="000000" w:themeColor="text1"/>
          <w:sz w:val="24"/>
          <w:szCs w:val="24"/>
          <w:highlight w:val="none"/>
          <w14:textFill>
            <w14:solidFill>
              <w14:schemeClr w14:val="tx1"/>
            </w14:solidFill>
          </w14:textFill>
        </w:rPr>
        <w:t>（北京时间），报价文件应在截止时间前将报价文件递交到</w:t>
      </w:r>
      <w:r>
        <w:rPr>
          <w:rFonts w:hint="eastAsia" w:ascii="宋体" w:hAnsi="宋体" w:eastAsia="宋体" w:cs="宋体"/>
          <w:b/>
          <w:color w:val="000000" w:themeColor="text1"/>
          <w:sz w:val="24"/>
          <w:szCs w:val="24"/>
          <w:highlight w:val="none"/>
          <w:u w:val="single"/>
          <w14:textFill>
            <w14:solidFill>
              <w14:schemeClr w14:val="tx1"/>
            </w14:solidFill>
          </w14:textFill>
        </w:rPr>
        <w:t>厦门市湖里区机场北路476号四楼开标厅</w:t>
      </w:r>
      <w:r>
        <w:rPr>
          <w:rFonts w:hint="eastAsia" w:ascii="宋体" w:hAnsi="宋体" w:eastAsia="宋体" w:cs="宋体"/>
          <w:color w:val="000000" w:themeColor="text1"/>
          <w:sz w:val="24"/>
          <w:szCs w:val="24"/>
          <w:highlight w:val="none"/>
          <w14:textFill>
            <w14:solidFill>
              <w14:schemeClr w14:val="tx1"/>
            </w14:solidFill>
          </w14:textFill>
        </w:rPr>
        <w:t>，逾期收到的或不符合规定的报价文件将被拒绝。</w:t>
      </w:r>
    </w:p>
    <w:p w14:paraId="4E6522A5">
      <w:pPr>
        <w:spacing w:line="360" w:lineRule="auto"/>
        <w:ind w:left="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6.磋商时间：</w:t>
      </w:r>
      <w:r>
        <w:rPr>
          <w:rFonts w:hint="eastAsia" w:ascii="宋体" w:hAnsi="宋体" w:cs="宋体"/>
          <w:color w:val="000000" w:themeColor="text1"/>
          <w:sz w:val="24"/>
          <w:szCs w:val="24"/>
          <w:highlight w:val="none"/>
          <w:u w:val="single"/>
          <w:lang w:eastAsia="zh-CN"/>
          <w14:textFill>
            <w14:solidFill>
              <w14:schemeClr w14:val="tx1"/>
            </w14:solidFill>
          </w14:textFill>
        </w:rPr>
        <w:t>2024</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31</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u w:val="single"/>
          <w14:textFill>
            <w14:solidFill>
              <w14:schemeClr w14:val="tx1"/>
            </w14:solidFill>
          </w14:textFill>
        </w:rPr>
        <w:t xml:space="preserve"> 14：</w:t>
      </w:r>
      <w:r>
        <w:rPr>
          <w:rFonts w:hint="eastAsia" w:ascii="宋体" w:hAnsi="宋体" w:cs="宋体"/>
          <w:color w:val="000000" w:themeColor="text1"/>
          <w:sz w:val="24"/>
          <w:szCs w:val="24"/>
          <w:highlight w:val="none"/>
          <w:u w:val="single"/>
          <w:lang w:eastAsia="zh-CN"/>
          <w14:textFill>
            <w14:solidFill>
              <w14:schemeClr w14:val="tx1"/>
            </w14:solidFill>
          </w14:textFill>
        </w:rPr>
        <w:t>3</w:t>
      </w:r>
      <w:bookmarkStart w:id="4" w:name="_GoBack"/>
      <w:bookmarkEnd w:id="4"/>
      <w:r>
        <w:rPr>
          <w:rFonts w:hint="eastAsia" w:ascii="宋体" w:hAnsi="宋体" w:eastAsia="宋体" w:cs="宋体"/>
          <w:color w:val="000000" w:themeColor="text1"/>
          <w:sz w:val="24"/>
          <w:szCs w:val="24"/>
          <w:highlight w:val="none"/>
          <w:u w:val="single"/>
          <w14:textFill>
            <w14:solidFill>
              <w14:schemeClr w14:val="tx1"/>
            </w14:solidFill>
          </w14:textFill>
        </w:rPr>
        <w:t>0（时间）</w:t>
      </w:r>
    </w:p>
    <w:p w14:paraId="7C8EDB3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7.报价人对本次磋商活动事项如有疑问的，请在磋商截止时间5日之前，以书面形式与采购代理机构联系。</w:t>
      </w:r>
    </w:p>
    <w:p w14:paraId="5F66A23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8.以上信息如有变更，</w:t>
      </w:r>
      <w:r>
        <w:rPr>
          <w:rFonts w:hint="eastAsia" w:ascii="宋体" w:hAnsi="宋体" w:eastAsia="宋体" w:cs="宋体"/>
          <w:color w:val="000000" w:themeColor="text1"/>
          <w:sz w:val="24"/>
          <w:szCs w:val="24"/>
          <w:highlight w:val="none"/>
          <w:u w:val="single"/>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将通过中国政府采购网</w:t>
      </w:r>
      <w:r>
        <w:rPr>
          <w:rFonts w:hint="eastAsia" w:ascii="宋体" w:hAnsi="宋体" w:eastAsia="宋体" w:cs="宋体"/>
          <w:bCs/>
          <w:color w:val="000000" w:themeColor="text1"/>
          <w:sz w:val="24"/>
          <w:szCs w:val="24"/>
          <w:highlight w:val="none"/>
          <w14:textFill>
            <w14:solidFill>
              <w14:schemeClr w14:val="tx1"/>
            </w14:solidFill>
          </w14:textFill>
        </w:rPr>
        <w:t>等信息发布媒体通知,</w:t>
      </w:r>
      <w:r>
        <w:rPr>
          <w:rFonts w:hint="eastAsia" w:ascii="宋体" w:hAnsi="宋体" w:eastAsia="宋体" w:cs="宋体"/>
          <w:color w:val="000000" w:themeColor="text1"/>
          <w:sz w:val="24"/>
          <w:szCs w:val="24"/>
          <w:highlight w:val="none"/>
          <w14:textFill>
            <w14:solidFill>
              <w14:schemeClr w14:val="tx1"/>
            </w14:solidFill>
          </w14:textFill>
        </w:rPr>
        <w:t>请报价人关注。</w:t>
      </w:r>
    </w:p>
    <w:p w14:paraId="7D2485F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9.本项目（不接受）联合体报价。</w:t>
      </w:r>
    </w:p>
    <w:p w14:paraId="16AF2E30">
      <w:pPr>
        <w:tabs>
          <w:tab w:val="left" w:pos="114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10.各有关联系方式</w:t>
      </w:r>
    </w:p>
    <w:tbl>
      <w:tblPr>
        <w:tblStyle w:val="23"/>
        <w:tblW w:w="84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6"/>
        <w:gridCol w:w="1277"/>
        <w:gridCol w:w="1162"/>
        <w:gridCol w:w="2352"/>
        <w:gridCol w:w="2883"/>
      </w:tblGrid>
      <w:tr w14:paraId="459260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806" w:type="dxa"/>
            <w:tcBorders>
              <w:top w:val="double" w:color="auto" w:sz="4" w:space="0"/>
              <w:left w:val="double" w:color="auto" w:sz="4" w:space="0"/>
              <w:bottom w:val="single" w:color="auto" w:sz="6" w:space="0"/>
              <w:right w:val="single" w:color="auto" w:sz="6" w:space="0"/>
            </w:tcBorders>
            <w:noWrap w:val="0"/>
            <w:vAlign w:val="center"/>
          </w:tcPr>
          <w:p w14:paraId="068E131A">
            <w:pPr>
              <w:spacing w:line="360" w:lineRule="auto"/>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1277" w:type="dxa"/>
            <w:tcBorders>
              <w:top w:val="double" w:color="auto" w:sz="4" w:space="0"/>
              <w:left w:val="single" w:color="auto" w:sz="6" w:space="0"/>
              <w:bottom w:val="single" w:color="auto" w:sz="6" w:space="0"/>
              <w:right w:val="single" w:color="auto" w:sz="6" w:space="0"/>
            </w:tcBorders>
            <w:noWrap w:val="0"/>
            <w:vAlign w:val="center"/>
          </w:tcPr>
          <w:p w14:paraId="5E0E5FE1">
            <w:pPr>
              <w:spacing w:line="360" w:lineRule="auto"/>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分工</w:t>
            </w:r>
          </w:p>
        </w:tc>
        <w:tc>
          <w:tcPr>
            <w:tcW w:w="1162" w:type="dxa"/>
            <w:tcBorders>
              <w:top w:val="double" w:color="auto" w:sz="4" w:space="0"/>
              <w:left w:val="single" w:color="auto" w:sz="6" w:space="0"/>
              <w:bottom w:val="single" w:color="auto" w:sz="6" w:space="0"/>
              <w:right w:val="single" w:color="auto" w:sz="6" w:space="0"/>
            </w:tcBorders>
            <w:noWrap w:val="0"/>
            <w:vAlign w:val="center"/>
          </w:tcPr>
          <w:p w14:paraId="275A4811">
            <w:pPr>
              <w:spacing w:line="360" w:lineRule="auto"/>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联系人</w:t>
            </w:r>
          </w:p>
        </w:tc>
        <w:tc>
          <w:tcPr>
            <w:tcW w:w="2352" w:type="dxa"/>
            <w:tcBorders>
              <w:top w:val="double" w:color="auto" w:sz="4" w:space="0"/>
              <w:left w:val="single" w:color="auto" w:sz="6" w:space="0"/>
              <w:bottom w:val="single" w:color="auto" w:sz="6" w:space="0"/>
              <w:right w:val="single" w:color="auto" w:sz="6" w:space="0"/>
            </w:tcBorders>
            <w:noWrap w:val="0"/>
            <w:vAlign w:val="center"/>
          </w:tcPr>
          <w:p w14:paraId="4ED06FFC">
            <w:pPr>
              <w:spacing w:line="360" w:lineRule="auto"/>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职责范围</w:t>
            </w:r>
          </w:p>
        </w:tc>
        <w:tc>
          <w:tcPr>
            <w:tcW w:w="2883" w:type="dxa"/>
            <w:tcBorders>
              <w:top w:val="double" w:color="auto" w:sz="4" w:space="0"/>
              <w:left w:val="single" w:color="auto" w:sz="6" w:space="0"/>
              <w:bottom w:val="single" w:color="auto" w:sz="6" w:space="0"/>
              <w:right w:val="double" w:color="auto" w:sz="4" w:space="0"/>
            </w:tcBorders>
            <w:noWrap w:val="0"/>
            <w:vAlign w:val="center"/>
          </w:tcPr>
          <w:p w14:paraId="41498A38">
            <w:pPr>
              <w:spacing w:line="360" w:lineRule="auto"/>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联系电话</w:t>
            </w:r>
          </w:p>
        </w:tc>
      </w:tr>
      <w:tr w14:paraId="5ABE9C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806" w:type="dxa"/>
            <w:tcBorders>
              <w:top w:val="single" w:color="auto" w:sz="6" w:space="0"/>
              <w:left w:val="double" w:color="auto" w:sz="4" w:space="0"/>
              <w:bottom w:val="single" w:color="auto" w:sz="6" w:space="0"/>
              <w:right w:val="single" w:color="auto" w:sz="6" w:space="0"/>
            </w:tcBorders>
            <w:noWrap w:val="0"/>
            <w:vAlign w:val="center"/>
          </w:tcPr>
          <w:p w14:paraId="65CEA696">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1277" w:type="dxa"/>
            <w:tcBorders>
              <w:top w:val="single" w:color="auto" w:sz="6" w:space="0"/>
              <w:left w:val="single" w:color="auto" w:sz="6" w:space="0"/>
              <w:bottom w:val="single" w:color="auto" w:sz="6" w:space="0"/>
              <w:right w:val="single" w:color="auto" w:sz="6" w:space="0"/>
            </w:tcBorders>
            <w:noWrap w:val="0"/>
            <w:vAlign w:val="center"/>
          </w:tcPr>
          <w:p w14:paraId="69560C47">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项目经办</w:t>
            </w:r>
          </w:p>
        </w:tc>
        <w:tc>
          <w:tcPr>
            <w:tcW w:w="1162" w:type="dxa"/>
            <w:tcBorders>
              <w:top w:val="single" w:color="auto" w:sz="6" w:space="0"/>
              <w:left w:val="single" w:color="auto" w:sz="6" w:space="0"/>
              <w:bottom w:val="single" w:color="auto" w:sz="6" w:space="0"/>
              <w:right w:val="single" w:color="auto" w:sz="6" w:space="0"/>
            </w:tcBorders>
            <w:noWrap w:val="0"/>
            <w:vAlign w:val="center"/>
          </w:tcPr>
          <w:p w14:paraId="47B7931D">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田</w:t>
            </w:r>
            <w:r>
              <w:rPr>
                <w:rFonts w:hint="eastAsia" w:ascii="宋体" w:hAnsi="宋体" w:eastAsia="宋体" w:cs="宋体"/>
                <w:color w:val="000000" w:themeColor="text1"/>
                <w:kern w:val="0"/>
                <w:sz w:val="24"/>
                <w:szCs w:val="24"/>
                <w:highlight w:val="none"/>
                <w14:textFill>
                  <w14:solidFill>
                    <w14:schemeClr w14:val="tx1"/>
                  </w14:solidFill>
                </w14:textFill>
              </w:rPr>
              <w:t>小姐</w:t>
            </w:r>
          </w:p>
        </w:tc>
        <w:tc>
          <w:tcPr>
            <w:tcW w:w="2352" w:type="dxa"/>
            <w:tcBorders>
              <w:top w:val="single" w:color="auto" w:sz="6" w:space="0"/>
              <w:left w:val="single" w:color="auto" w:sz="6" w:space="0"/>
              <w:bottom w:val="single" w:color="auto" w:sz="6" w:space="0"/>
              <w:right w:val="single" w:color="auto" w:sz="6" w:space="0"/>
            </w:tcBorders>
            <w:noWrap w:val="0"/>
            <w:vAlign w:val="center"/>
          </w:tcPr>
          <w:p w14:paraId="2DD8E229">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负责采购文件的咨询、答疑等工作</w:t>
            </w:r>
          </w:p>
        </w:tc>
        <w:tc>
          <w:tcPr>
            <w:tcW w:w="2883" w:type="dxa"/>
            <w:tcBorders>
              <w:top w:val="single" w:color="auto" w:sz="6" w:space="0"/>
              <w:left w:val="single" w:color="auto" w:sz="6" w:space="0"/>
              <w:bottom w:val="single" w:color="auto" w:sz="6" w:space="0"/>
              <w:right w:val="double" w:color="auto" w:sz="4" w:space="0"/>
            </w:tcBorders>
            <w:noWrap w:val="0"/>
            <w:vAlign w:val="center"/>
          </w:tcPr>
          <w:p w14:paraId="1C94A09B">
            <w:pPr>
              <w:spacing w:line="360" w:lineRule="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0592-</w:t>
            </w:r>
            <w:r>
              <w:rPr>
                <w:rFonts w:hint="eastAsia" w:ascii="宋体" w:hAnsi="宋体" w:cs="宋体"/>
                <w:color w:val="000000" w:themeColor="text1"/>
                <w:sz w:val="24"/>
                <w:szCs w:val="24"/>
                <w:highlight w:val="none"/>
                <w:lang w:val="en-US" w:eastAsia="zh-CN"/>
                <w14:textFill>
                  <w14:solidFill>
                    <w14:schemeClr w14:val="tx1"/>
                  </w14:solidFill>
                </w14:textFill>
              </w:rPr>
              <w:t>5706815</w:t>
            </w:r>
          </w:p>
          <w:p w14:paraId="26EC8CCB">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传真0592-5706660-6969</w:t>
            </w:r>
          </w:p>
        </w:tc>
      </w:tr>
      <w:tr w14:paraId="3E6511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806" w:type="dxa"/>
            <w:tcBorders>
              <w:top w:val="single" w:color="auto" w:sz="6" w:space="0"/>
              <w:left w:val="double" w:color="auto" w:sz="4" w:space="0"/>
              <w:bottom w:val="single" w:color="auto" w:sz="6" w:space="0"/>
              <w:right w:val="single" w:color="auto" w:sz="6" w:space="0"/>
            </w:tcBorders>
            <w:noWrap w:val="0"/>
            <w:vAlign w:val="center"/>
          </w:tcPr>
          <w:p w14:paraId="72D54FE9">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1277" w:type="dxa"/>
            <w:tcBorders>
              <w:top w:val="single" w:color="auto" w:sz="6" w:space="0"/>
              <w:left w:val="single" w:color="auto" w:sz="6" w:space="0"/>
              <w:bottom w:val="single" w:color="auto" w:sz="6" w:space="0"/>
              <w:right w:val="single" w:color="auto" w:sz="6" w:space="0"/>
            </w:tcBorders>
            <w:noWrap w:val="0"/>
            <w:vAlign w:val="center"/>
          </w:tcPr>
          <w:p w14:paraId="3CE38EA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磋商保证金</w:t>
            </w:r>
          </w:p>
        </w:tc>
        <w:tc>
          <w:tcPr>
            <w:tcW w:w="1162" w:type="dxa"/>
            <w:tcBorders>
              <w:top w:val="single" w:color="auto" w:sz="6" w:space="0"/>
              <w:left w:val="single" w:color="auto" w:sz="6" w:space="0"/>
              <w:bottom w:val="single" w:color="auto" w:sz="6" w:space="0"/>
              <w:right w:val="single" w:color="auto" w:sz="6" w:space="0"/>
            </w:tcBorders>
            <w:noWrap w:val="0"/>
            <w:vAlign w:val="center"/>
          </w:tcPr>
          <w:p w14:paraId="67A7AADD">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陈小姐</w:t>
            </w:r>
          </w:p>
        </w:tc>
        <w:tc>
          <w:tcPr>
            <w:tcW w:w="2352" w:type="dxa"/>
            <w:tcBorders>
              <w:top w:val="single" w:color="auto" w:sz="6" w:space="0"/>
              <w:left w:val="single" w:color="auto" w:sz="6" w:space="0"/>
              <w:bottom w:val="single" w:color="auto" w:sz="6" w:space="0"/>
              <w:right w:val="single" w:color="auto" w:sz="6" w:space="0"/>
            </w:tcBorders>
            <w:noWrap w:val="0"/>
            <w:vAlign w:val="center"/>
          </w:tcPr>
          <w:p w14:paraId="4D5833B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磋商保证金收、退</w:t>
            </w:r>
          </w:p>
        </w:tc>
        <w:tc>
          <w:tcPr>
            <w:tcW w:w="2883" w:type="dxa"/>
            <w:tcBorders>
              <w:top w:val="single" w:color="auto" w:sz="6" w:space="0"/>
              <w:left w:val="single" w:color="auto" w:sz="6" w:space="0"/>
              <w:bottom w:val="single" w:color="auto" w:sz="6" w:space="0"/>
              <w:right w:val="double" w:color="auto" w:sz="4" w:space="0"/>
            </w:tcBorders>
            <w:noWrap w:val="0"/>
            <w:vAlign w:val="center"/>
          </w:tcPr>
          <w:p w14:paraId="22AD7F66">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0592-5703367</w:t>
            </w:r>
          </w:p>
        </w:tc>
      </w:tr>
      <w:tr w14:paraId="55623F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806" w:type="dxa"/>
            <w:tcBorders>
              <w:top w:val="single" w:color="auto" w:sz="6" w:space="0"/>
              <w:left w:val="double" w:color="auto" w:sz="4" w:space="0"/>
              <w:bottom w:val="single" w:color="auto" w:sz="6" w:space="0"/>
              <w:right w:val="single" w:color="auto" w:sz="6" w:space="0"/>
            </w:tcBorders>
            <w:noWrap w:val="0"/>
            <w:vAlign w:val="center"/>
          </w:tcPr>
          <w:p w14:paraId="46BDD0BC">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1277" w:type="dxa"/>
            <w:tcBorders>
              <w:top w:val="single" w:color="auto" w:sz="6" w:space="0"/>
              <w:left w:val="single" w:color="auto" w:sz="6" w:space="0"/>
              <w:bottom w:val="single" w:color="auto" w:sz="6" w:space="0"/>
              <w:right w:val="single" w:color="auto" w:sz="6" w:space="0"/>
            </w:tcBorders>
            <w:noWrap w:val="0"/>
            <w:vAlign w:val="center"/>
          </w:tcPr>
          <w:p w14:paraId="5DC730AF">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财务</w:t>
            </w:r>
          </w:p>
        </w:tc>
        <w:tc>
          <w:tcPr>
            <w:tcW w:w="1162" w:type="dxa"/>
            <w:tcBorders>
              <w:top w:val="single" w:color="auto" w:sz="6" w:space="0"/>
              <w:left w:val="single" w:color="auto" w:sz="6" w:space="0"/>
              <w:bottom w:val="single" w:color="auto" w:sz="6" w:space="0"/>
              <w:right w:val="single" w:color="auto" w:sz="6" w:space="0"/>
            </w:tcBorders>
            <w:noWrap w:val="0"/>
            <w:vAlign w:val="center"/>
          </w:tcPr>
          <w:p w14:paraId="55572225">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张先生</w:t>
            </w:r>
          </w:p>
        </w:tc>
        <w:tc>
          <w:tcPr>
            <w:tcW w:w="2352" w:type="dxa"/>
            <w:tcBorders>
              <w:top w:val="single" w:color="auto" w:sz="6" w:space="0"/>
              <w:left w:val="single" w:color="auto" w:sz="6" w:space="0"/>
              <w:bottom w:val="single" w:color="auto" w:sz="6" w:space="0"/>
              <w:right w:val="single" w:color="auto" w:sz="6" w:space="0"/>
            </w:tcBorders>
            <w:noWrap w:val="0"/>
            <w:vAlign w:val="center"/>
          </w:tcPr>
          <w:p w14:paraId="258A9A7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文件费、磋商保证金到账咨询</w:t>
            </w:r>
          </w:p>
        </w:tc>
        <w:tc>
          <w:tcPr>
            <w:tcW w:w="2883" w:type="dxa"/>
            <w:tcBorders>
              <w:top w:val="single" w:color="auto" w:sz="6" w:space="0"/>
              <w:left w:val="single" w:color="auto" w:sz="6" w:space="0"/>
              <w:bottom w:val="single" w:color="auto" w:sz="6" w:space="0"/>
              <w:right w:val="double" w:color="auto" w:sz="4" w:space="0"/>
            </w:tcBorders>
            <w:noWrap w:val="0"/>
            <w:vAlign w:val="center"/>
          </w:tcPr>
          <w:p w14:paraId="5D1C41FA">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0592-2298139</w:t>
            </w:r>
          </w:p>
        </w:tc>
      </w:tr>
      <w:tr w14:paraId="66B848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806" w:type="dxa"/>
            <w:tcBorders>
              <w:top w:val="single" w:color="auto" w:sz="6" w:space="0"/>
              <w:left w:val="double" w:color="auto" w:sz="4" w:space="0"/>
              <w:bottom w:val="single" w:color="auto" w:sz="6" w:space="0"/>
              <w:right w:val="single" w:color="auto" w:sz="6" w:space="0"/>
            </w:tcBorders>
            <w:noWrap w:val="0"/>
            <w:vAlign w:val="center"/>
          </w:tcPr>
          <w:p w14:paraId="21A5A4F6">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1277" w:type="dxa"/>
            <w:tcBorders>
              <w:top w:val="single" w:color="auto" w:sz="6" w:space="0"/>
              <w:left w:val="single" w:color="auto" w:sz="6" w:space="0"/>
              <w:bottom w:val="single" w:color="auto" w:sz="6" w:space="0"/>
              <w:right w:val="single" w:color="auto" w:sz="6" w:space="0"/>
            </w:tcBorders>
            <w:noWrap w:val="0"/>
            <w:vAlign w:val="center"/>
          </w:tcPr>
          <w:p w14:paraId="4AAAE0CB">
            <w:pPr>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p>
        </w:tc>
        <w:tc>
          <w:tcPr>
            <w:tcW w:w="1162" w:type="dxa"/>
            <w:tcBorders>
              <w:top w:val="single" w:color="auto" w:sz="6" w:space="0"/>
              <w:left w:val="single" w:color="auto" w:sz="6" w:space="0"/>
              <w:bottom w:val="single" w:color="auto" w:sz="6" w:space="0"/>
              <w:right w:val="single" w:color="auto" w:sz="6" w:space="0"/>
            </w:tcBorders>
            <w:noWrap w:val="0"/>
            <w:vAlign w:val="center"/>
          </w:tcPr>
          <w:p w14:paraId="6D22A0DF">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陈小姐</w:t>
            </w:r>
          </w:p>
        </w:tc>
        <w:tc>
          <w:tcPr>
            <w:tcW w:w="2352" w:type="dxa"/>
            <w:tcBorders>
              <w:top w:val="single" w:color="auto" w:sz="6" w:space="0"/>
              <w:left w:val="single" w:color="auto" w:sz="6" w:space="0"/>
              <w:bottom w:val="single" w:color="auto" w:sz="6" w:space="0"/>
              <w:right w:val="single" w:color="auto" w:sz="6" w:space="0"/>
            </w:tcBorders>
            <w:noWrap w:val="0"/>
            <w:vAlign w:val="center"/>
          </w:tcPr>
          <w:p w14:paraId="7D2527D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收取</w:t>
            </w:r>
          </w:p>
        </w:tc>
        <w:tc>
          <w:tcPr>
            <w:tcW w:w="2883" w:type="dxa"/>
            <w:tcBorders>
              <w:top w:val="single" w:color="auto" w:sz="6" w:space="0"/>
              <w:left w:val="single" w:color="auto" w:sz="6" w:space="0"/>
              <w:bottom w:val="single" w:color="auto" w:sz="6" w:space="0"/>
              <w:right w:val="double" w:color="auto" w:sz="4" w:space="0"/>
            </w:tcBorders>
            <w:noWrap w:val="0"/>
            <w:vAlign w:val="center"/>
          </w:tcPr>
          <w:p w14:paraId="05F509E3">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0592-</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5703367</w:t>
            </w:r>
          </w:p>
        </w:tc>
      </w:tr>
      <w:tr w14:paraId="40CA90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806" w:type="dxa"/>
            <w:tcBorders>
              <w:top w:val="single" w:color="auto" w:sz="6" w:space="0"/>
              <w:left w:val="double" w:color="auto" w:sz="4" w:space="0"/>
              <w:bottom w:val="single" w:color="auto" w:sz="6" w:space="0"/>
              <w:right w:val="single" w:color="auto" w:sz="6" w:space="0"/>
            </w:tcBorders>
            <w:noWrap w:val="0"/>
            <w:vAlign w:val="center"/>
          </w:tcPr>
          <w:p w14:paraId="61E9974A">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w:t>
            </w:r>
          </w:p>
        </w:tc>
        <w:tc>
          <w:tcPr>
            <w:tcW w:w="1277" w:type="dxa"/>
            <w:tcBorders>
              <w:top w:val="single" w:color="auto" w:sz="6" w:space="0"/>
              <w:left w:val="single" w:color="auto" w:sz="6" w:space="0"/>
              <w:bottom w:val="single" w:color="auto" w:sz="6" w:space="0"/>
              <w:right w:val="single" w:color="auto" w:sz="6" w:space="0"/>
            </w:tcBorders>
            <w:noWrap w:val="0"/>
            <w:vAlign w:val="center"/>
          </w:tcPr>
          <w:p w14:paraId="51AB871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监督</w:t>
            </w:r>
          </w:p>
        </w:tc>
        <w:tc>
          <w:tcPr>
            <w:tcW w:w="1162" w:type="dxa"/>
            <w:tcBorders>
              <w:top w:val="single" w:color="auto" w:sz="6" w:space="0"/>
              <w:left w:val="single" w:color="auto" w:sz="6" w:space="0"/>
              <w:bottom w:val="single" w:color="auto" w:sz="6" w:space="0"/>
              <w:right w:val="single" w:color="auto" w:sz="6" w:space="0"/>
            </w:tcBorders>
            <w:noWrap w:val="0"/>
            <w:vAlign w:val="center"/>
          </w:tcPr>
          <w:p w14:paraId="31DC6C80">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黄经理</w:t>
            </w:r>
          </w:p>
        </w:tc>
        <w:tc>
          <w:tcPr>
            <w:tcW w:w="2352" w:type="dxa"/>
            <w:tcBorders>
              <w:top w:val="single" w:color="auto" w:sz="6" w:space="0"/>
              <w:left w:val="single" w:color="auto" w:sz="6" w:space="0"/>
              <w:bottom w:val="single" w:color="auto" w:sz="6" w:space="0"/>
              <w:right w:val="single" w:color="auto" w:sz="6" w:space="0"/>
            </w:tcBorders>
            <w:noWrap w:val="0"/>
            <w:vAlign w:val="center"/>
          </w:tcPr>
          <w:p w14:paraId="3C7B912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欢迎报价人对项目采购过程中公告发布、采购文件购买、磋商保证金缴交和退还、</w:t>
            </w:r>
            <w:r>
              <w:rPr>
                <w:rFonts w:hint="eastAsia" w:ascii="宋体" w:hAnsi="宋体" w:eastAsia="宋体" w:cs="宋体"/>
                <w:b/>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b/>
                <w:color w:val="000000" w:themeColor="text1"/>
                <w:sz w:val="24"/>
                <w:szCs w:val="24"/>
                <w:highlight w:val="none"/>
                <w14:textFill>
                  <w14:solidFill>
                    <w14:schemeClr w14:val="tx1"/>
                  </w14:solidFill>
                </w14:textFill>
              </w:rPr>
              <w:t>收取、成交通知书发放等环节的服务进行监督。我们将竭诚为您提供最优质的服务。</w:t>
            </w:r>
          </w:p>
        </w:tc>
        <w:tc>
          <w:tcPr>
            <w:tcW w:w="2883" w:type="dxa"/>
            <w:tcBorders>
              <w:top w:val="single" w:color="auto" w:sz="6" w:space="0"/>
              <w:left w:val="single" w:color="auto" w:sz="6" w:space="0"/>
              <w:bottom w:val="single" w:color="auto" w:sz="6" w:space="0"/>
              <w:right w:val="double" w:color="auto" w:sz="4" w:space="0"/>
            </w:tcBorders>
            <w:noWrap w:val="0"/>
            <w:vAlign w:val="center"/>
          </w:tcPr>
          <w:p w14:paraId="40ADEB10">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0592-5705656</w:t>
            </w:r>
          </w:p>
        </w:tc>
      </w:tr>
      <w:tr w14:paraId="496199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806" w:type="dxa"/>
            <w:tcBorders>
              <w:top w:val="single" w:color="auto" w:sz="6" w:space="0"/>
              <w:left w:val="double" w:color="auto" w:sz="4" w:space="0"/>
              <w:bottom w:val="single" w:color="auto" w:sz="6" w:space="0"/>
              <w:right w:val="single" w:color="auto" w:sz="6" w:space="0"/>
            </w:tcBorders>
            <w:noWrap w:val="0"/>
            <w:vAlign w:val="center"/>
          </w:tcPr>
          <w:p w14:paraId="7FA0FF99">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w:t>
            </w:r>
          </w:p>
        </w:tc>
        <w:tc>
          <w:tcPr>
            <w:tcW w:w="1277" w:type="dxa"/>
            <w:tcBorders>
              <w:top w:val="single" w:color="auto" w:sz="6" w:space="0"/>
              <w:left w:val="single" w:color="auto" w:sz="6" w:space="0"/>
              <w:bottom w:val="single" w:color="auto" w:sz="6" w:space="0"/>
              <w:right w:val="single" w:color="auto" w:sz="6" w:space="0"/>
            </w:tcBorders>
            <w:noWrap w:val="0"/>
            <w:vAlign w:val="center"/>
          </w:tcPr>
          <w:p w14:paraId="68F474A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接收质疑</w:t>
            </w:r>
          </w:p>
        </w:tc>
        <w:tc>
          <w:tcPr>
            <w:tcW w:w="1162" w:type="dxa"/>
            <w:tcBorders>
              <w:top w:val="single" w:color="auto" w:sz="6" w:space="0"/>
              <w:left w:val="single" w:color="auto" w:sz="6" w:space="0"/>
              <w:bottom w:val="single" w:color="auto" w:sz="6" w:space="0"/>
              <w:right w:val="single" w:color="auto" w:sz="6" w:space="0"/>
            </w:tcBorders>
            <w:noWrap w:val="0"/>
            <w:vAlign w:val="center"/>
          </w:tcPr>
          <w:p w14:paraId="69792B79">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黄经理</w:t>
            </w:r>
          </w:p>
        </w:tc>
        <w:tc>
          <w:tcPr>
            <w:tcW w:w="2352" w:type="dxa"/>
            <w:tcBorders>
              <w:top w:val="single" w:color="auto" w:sz="6" w:space="0"/>
              <w:left w:val="single" w:color="auto" w:sz="6" w:space="0"/>
              <w:bottom w:val="single" w:color="auto" w:sz="6" w:space="0"/>
              <w:right w:val="single" w:color="auto" w:sz="6" w:space="0"/>
            </w:tcBorders>
            <w:noWrap w:val="0"/>
            <w:vAlign w:val="center"/>
          </w:tcPr>
          <w:p w14:paraId="73E2413F">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负责接收质疑</w:t>
            </w:r>
          </w:p>
        </w:tc>
        <w:tc>
          <w:tcPr>
            <w:tcW w:w="2883" w:type="dxa"/>
            <w:tcBorders>
              <w:top w:val="single" w:color="auto" w:sz="6" w:space="0"/>
              <w:left w:val="single" w:color="auto" w:sz="6" w:space="0"/>
              <w:bottom w:val="single" w:color="auto" w:sz="6" w:space="0"/>
              <w:right w:val="double" w:color="auto" w:sz="4" w:space="0"/>
            </w:tcBorders>
            <w:noWrap w:val="0"/>
            <w:vAlign w:val="center"/>
          </w:tcPr>
          <w:p w14:paraId="1D282B7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电话0592-2298125</w:t>
            </w:r>
          </w:p>
          <w:p w14:paraId="1DF2DE0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传真0592-5706660-6969</w:t>
            </w:r>
          </w:p>
          <w:p w14:paraId="7C0E38E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"mailto:邮箱hcq@iport.com.cn"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邮箱hcq@iport.com.cn</w:t>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1EEB3168">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通讯地址：厦门市湖里区机场北路476号4楼</w:t>
            </w:r>
          </w:p>
        </w:tc>
      </w:tr>
      <w:tr w14:paraId="672F61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806" w:type="dxa"/>
            <w:tcBorders>
              <w:top w:val="single" w:color="auto" w:sz="6" w:space="0"/>
              <w:left w:val="double" w:color="auto" w:sz="4" w:space="0"/>
              <w:bottom w:val="double" w:color="auto" w:sz="4" w:space="0"/>
              <w:right w:val="single" w:color="auto" w:sz="6" w:space="0"/>
            </w:tcBorders>
            <w:noWrap w:val="0"/>
            <w:vAlign w:val="center"/>
          </w:tcPr>
          <w:p w14:paraId="3C2A434F">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w:t>
            </w:r>
          </w:p>
        </w:tc>
        <w:tc>
          <w:tcPr>
            <w:tcW w:w="1277" w:type="dxa"/>
            <w:tcBorders>
              <w:top w:val="single" w:color="auto" w:sz="6" w:space="0"/>
              <w:left w:val="single" w:color="auto" w:sz="6" w:space="0"/>
              <w:bottom w:val="double" w:color="auto" w:sz="4" w:space="0"/>
              <w:right w:val="single" w:color="auto" w:sz="6" w:space="0"/>
            </w:tcBorders>
            <w:noWrap w:val="0"/>
            <w:vAlign w:val="center"/>
          </w:tcPr>
          <w:p w14:paraId="0D73B16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售标</w:t>
            </w:r>
          </w:p>
        </w:tc>
        <w:tc>
          <w:tcPr>
            <w:tcW w:w="1162" w:type="dxa"/>
            <w:tcBorders>
              <w:top w:val="single" w:color="auto" w:sz="6" w:space="0"/>
              <w:left w:val="single" w:color="auto" w:sz="6" w:space="0"/>
              <w:bottom w:val="double" w:color="auto" w:sz="4" w:space="0"/>
              <w:right w:val="single" w:color="auto" w:sz="6" w:space="0"/>
            </w:tcBorders>
            <w:noWrap w:val="0"/>
            <w:vAlign w:val="center"/>
          </w:tcPr>
          <w:p w14:paraId="30050A26">
            <w:pPr>
              <w:spacing w:line="360" w:lineRule="auto"/>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蒋小姐</w:t>
            </w:r>
          </w:p>
        </w:tc>
        <w:tc>
          <w:tcPr>
            <w:tcW w:w="2352" w:type="dxa"/>
            <w:tcBorders>
              <w:top w:val="single" w:color="auto" w:sz="6" w:space="0"/>
              <w:left w:val="single" w:color="auto" w:sz="6" w:space="0"/>
              <w:bottom w:val="double" w:color="auto" w:sz="4" w:space="0"/>
              <w:right w:val="single" w:color="auto" w:sz="6" w:space="0"/>
            </w:tcBorders>
            <w:noWrap w:val="0"/>
            <w:vAlign w:val="center"/>
          </w:tcPr>
          <w:p w14:paraId="1F2682FD">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负责受理采购文件出售（邮寄）</w:t>
            </w:r>
          </w:p>
        </w:tc>
        <w:tc>
          <w:tcPr>
            <w:tcW w:w="2883" w:type="dxa"/>
            <w:tcBorders>
              <w:top w:val="single" w:color="auto" w:sz="6" w:space="0"/>
              <w:left w:val="single" w:color="auto" w:sz="6" w:space="0"/>
              <w:bottom w:val="double" w:color="auto" w:sz="4" w:space="0"/>
              <w:right w:val="double" w:color="auto" w:sz="4" w:space="0"/>
            </w:tcBorders>
            <w:noWrap w:val="0"/>
            <w:vAlign w:val="center"/>
          </w:tcPr>
          <w:p w14:paraId="75C3A621">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0592-2219823</w:t>
            </w:r>
          </w:p>
          <w:p w14:paraId="697716B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传真0592-5706660-6969</w:t>
            </w:r>
          </w:p>
        </w:tc>
      </w:tr>
    </w:tbl>
    <w:p w14:paraId="33CACD56">
      <w:pPr>
        <w:tabs>
          <w:tab w:val="left" w:pos="1140"/>
        </w:tabs>
        <w:spacing w:line="360" w:lineRule="auto"/>
        <w:ind w:left="42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11.磋商保证金及</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、文件费缴交账户：</w:t>
      </w:r>
    </w:p>
    <w:tbl>
      <w:tblPr>
        <w:tblStyle w:val="23"/>
        <w:tblW w:w="941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78"/>
        <w:gridCol w:w="3771"/>
        <w:gridCol w:w="4068"/>
      </w:tblGrid>
      <w:tr w14:paraId="3A9CD3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578" w:type="dxa"/>
            <w:tcBorders>
              <w:top w:val="double" w:color="auto" w:sz="4" w:space="0"/>
              <w:left w:val="double" w:color="auto" w:sz="4" w:space="0"/>
              <w:bottom w:val="single" w:color="auto" w:sz="6" w:space="0"/>
              <w:right w:val="single" w:color="auto" w:sz="6" w:space="0"/>
            </w:tcBorders>
            <w:noWrap w:val="0"/>
            <w:vAlign w:val="center"/>
          </w:tcPr>
          <w:p w14:paraId="29C752DB">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类   别</w:t>
            </w:r>
          </w:p>
        </w:tc>
        <w:tc>
          <w:tcPr>
            <w:tcW w:w="3771" w:type="dxa"/>
            <w:tcBorders>
              <w:top w:val="double" w:color="auto" w:sz="4" w:space="0"/>
              <w:left w:val="single" w:color="auto" w:sz="6" w:space="0"/>
              <w:bottom w:val="single" w:color="auto" w:sz="6" w:space="0"/>
              <w:right w:val="single" w:color="auto" w:sz="6" w:space="0"/>
            </w:tcBorders>
            <w:noWrap w:val="0"/>
            <w:vAlign w:val="center"/>
          </w:tcPr>
          <w:p w14:paraId="1109E3DC">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磋商保证金缴交账户</w:t>
            </w:r>
          </w:p>
        </w:tc>
        <w:tc>
          <w:tcPr>
            <w:tcW w:w="4068" w:type="dxa"/>
            <w:tcBorders>
              <w:top w:val="double" w:color="auto" w:sz="4" w:space="0"/>
              <w:left w:val="single" w:color="auto" w:sz="6" w:space="0"/>
              <w:bottom w:val="single" w:color="auto" w:sz="6" w:space="0"/>
              <w:right w:val="double" w:color="auto" w:sz="4" w:space="0"/>
            </w:tcBorders>
            <w:noWrap w:val="0"/>
            <w:vAlign w:val="center"/>
          </w:tcPr>
          <w:p w14:paraId="3F8D3534">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文件费、</w:t>
            </w:r>
            <w:r>
              <w:rPr>
                <w:rFonts w:hint="eastAsia" w:ascii="宋体" w:hAnsi="宋体" w:eastAsia="宋体" w:cs="宋体"/>
                <w:b/>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b/>
                <w:color w:val="000000" w:themeColor="text1"/>
                <w:sz w:val="24"/>
                <w:szCs w:val="24"/>
                <w:highlight w:val="none"/>
                <w14:textFill>
                  <w14:solidFill>
                    <w14:schemeClr w14:val="tx1"/>
                  </w14:solidFill>
                </w14:textFill>
              </w:rPr>
              <w:t>缴交账户</w:t>
            </w:r>
          </w:p>
        </w:tc>
      </w:tr>
      <w:tr w14:paraId="1454A8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578" w:type="dxa"/>
            <w:tcBorders>
              <w:top w:val="single" w:color="auto" w:sz="6" w:space="0"/>
              <w:left w:val="double" w:color="auto" w:sz="4" w:space="0"/>
              <w:bottom w:val="single" w:color="auto" w:sz="6" w:space="0"/>
              <w:right w:val="single" w:color="auto" w:sz="6" w:space="0"/>
            </w:tcBorders>
            <w:noWrap w:val="0"/>
            <w:vAlign w:val="center"/>
          </w:tcPr>
          <w:p w14:paraId="2B77C56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 户 行</w:t>
            </w:r>
          </w:p>
        </w:tc>
        <w:tc>
          <w:tcPr>
            <w:tcW w:w="3771" w:type="dxa"/>
            <w:tcBorders>
              <w:top w:val="single" w:color="auto" w:sz="6" w:space="0"/>
              <w:left w:val="single" w:color="auto" w:sz="6" w:space="0"/>
              <w:bottom w:val="single" w:color="auto" w:sz="6" w:space="0"/>
              <w:right w:val="single" w:color="auto" w:sz="6" w:space="0"/>
            </w:tcBorders>
            <w:noWrap w:val="0"/>
            <w:vAlign w:val="center"/>
          </w:tcPr>
          <w:p w14:paraId="31F019B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中国建设银行股份有限公司厦门自贸试验区航空港支行</w:t>
            </w:r>
          </w:p>
        </w:tc>
        <w:tc>
          <w:tcPr>
            <w:tcW w:w="4068" w:type="dxa"/>
            <w:tcBorders>
              <w:top w:val="single" w:color="auto" w:sz="6" w:space="0"/>
              <w:left w:val="single" w:color="auto" w:sz="6" w:space="0"/>
              <w:bottom w:val="single" w:color="auto" w:sz="6" w:space="0"/>
              <w:right w:val="double" w:color="auto" w:sz="4" w:space="0"/>
            </w:tcBorders>
            <w:noWrap w:val="0"/>
            <w:vAlign w:val="center"/>
          </w:tcPr>
          <w:p w14:paraId="6AD0949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中国建设银行股份有限公司厦门自贸试验区航空港支行</w:t>
            </w:r>
          </w:p>
        </w:tc>
      </w:tr>
      <w:tr w14:paraId="61AD15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78" w:type="dxa"/>
            <w:tcBorders>
              <w:top w:val="single" w:color="auto" w:sz="6" w:space="0"/>
              <w:left w:val="double" w:color="auto" w:sz="4" w:space="0"/>
              <w:bottom w:val="single" w:color="auto" w:sz="6" w:space="0"/>
              <w:right w:val="single" w:color="auto" w:sz="6" w:space="0"/>
            </w:tcBorders>
            <w:noWrap w:val="0"/>
            <w:vAlign w:val="center"/>
          </w:tcPr>
          <w:p w14:paraId="132CC05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账    号</w:t>
            </w:r>
          </w:p>
        </w:tc>
        <w:tc>
          <w:tcPr>
            <w:tcW w:w="3771" w:type="dxa"/>
            <w:tcBorders>
              <w:top w:val="single" w:color="auto" w:sz="6" w:space="0"/>
              <w:left w:val="single" w:color="auto" w:sz="6" w:space="0"/>
              <w:bottom w:val="single" w:color="auto" w:sz="6" w:space="0"/>
              <w:right w:val="single" w:color="auto" w:sz="6" w:space="0"/>
            </w:tcBorders>
            <w:noWrap w:val="0"/>
            <w:vAlign w:val="center"/>
          </w:tcPr>
          <w:p w14:paraId="0923698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35101570201052504219</w:t>
            </w:r>
          </w:p>
        </w:tc>
        <w:tc>
          <w:tcPr>
            <w:tcW w:w="4068" w:type="dxa"/>
            <w:tcBorders>
              <w:top w:val="single" w:color="auto" w:sz="6" w:space="0"/>
              <w:left w:val="single" w:color="auto" w:sz="6" w:space="0"/>
              <w:bottom w:val="single" w:color="auto" w:sz="6" w:space="0"/>
              <w:right w:val="double" w:color="auto" w:sz="4" w:space="0"/>
            </w:tcBorders>
            <w:noWrap w:val="0"/>
            <w:vAlign w:val="center"/>
          </w:tcPr>
          <w:p w14:paraId="22D100C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35101570201052504219</w:t>
            </w:r>
          </w:p>
        </w:tc>
      </w:tr>
      <w:tr w14:paraId="124208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78" w:type="dxa"/>
            <w:tcBorders>
              <w:top w:val="single" w:color="auto" w:sz="6" w:space="0"/>
              <w:left w:val="double" w:color="auto" w:sz="4" w:space="0"/>
              <w:bottom w:val="double" w:color="auto" w:sz="4" w:space="0"/>
              <w:right w:val="single" w:color="auto" w:sz="6" w:space="0"/>
            </w:tcBorders>
            <w:noWrap w:val="0"/>
            <w:vAlign w:val="center"/>
          </w:tcPr>
          <w:p w14:paraId="6F1BAF9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户名</w:t>
            </w:r>
          </w:p>
        </w:tc>
        <w:tc>
          <w:tcPr>
            <w:tcW w:w="7839" w:type="dxa"/>
            <w:gridSpan w:val="2"/>
            <w:tcBorders>
              <w:top w:val="single" w:color="auto" w:sz="6" w:space="0"/>
              <w:left w:val="single" w:color="auto" w:sz="6" w:space="0"/>
              <w:bottom w:val="double" w:color="auto" w:sz="4" w:space="0"/>
              <w:right w:val="double" w:color="auto" w:sz="4" w:space="0"/>
            </w:tcBorders>
            <w:noWrap w:val="0"/>
            <w:vAlign w:val="center"/>
          </w:tcPr>
          <w:p w14:paraId="0792231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厦门万翔招标有限公司</w:t>
            </w:r>
          </w:p>
        </w:tc>
      </w:tr>
    </w:tbl>
    <w:p w14:paraId="7DA8629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注：报价人须将相关的费用缴交至上表对应的账号，缴错账号而产生的一切后果由报价人自行承担。</w:t>
      </w:r>
    </w:p>
    <w:p w14:paraId="40B7F356">
      <w:pPr>
        <w:numPr>
          <w:ilvl w:val="0"/>
          <w:numId w:val="0"/>
        </w:numPr>
        <w:spacing w:line="360" w:lineRule="auto"/>
        <w:ind w:firstLine="480" w:firstLineChars="20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注意事项：</w:t>
      </w:r>
    </w:p>
    <w:p w14:paraId="3991D123">
      <w:pPr>
        <w:numPr>
          <w:ilvl w:val="0"/>
          <w:numId w:val="0"/>
        </w:numPr>
        <w:spacing w:line="360" w:lineRule="auto"/>
        <w:ind w:firstLine="0" w:firstLineChars="0"/>
        <w:rPr>
          <w:rFonts w:hint="default" w:ascii="宋体" w:hAnsi="宋体" w:cs="宋体"/>
          <w:color w:val="000000" w:themeColor="text1"/>
          <w:sz w:val="24"/>
          <w:szCs w:val="24"/>
          <w:highlight w:val="none"/>
          <w:lang w:val="en-US" w:eastAsia="zh-CN"/>
          <w14:textFill>
            <w14:solidFill>
              <w14:schemeClr w14:val="tx1"/>
            </w14:solidFill>
          </w14:textFill>
        </w:rPr>
      </w:pPr>
      <w:r>
        <w:rPr>
          <w:rFonts w:hint="default" w:ascii="宋体" w:hAnsi="宋体" w:cs="宋体"/>
          <w:color w:val="000000" w:themeColor="text1"/>
          <w:sz w:val="24"/>
          <w:szCs w:val="24"/>
          <w:highlight w:val="none"/>
          <w:lang w:val="en-US" w:eastAsia="zh-CN"/>
          <w14:textFill>
            <w14:solidFill>
              <w14:schemeClr w14:val="tx1"/>
            </w14:solidFill>
          </w14:textFill>
        </w:rPr>
        <w:t>（1）有意向的潜在</w:t>
      </w:r>
      <w:r>
        <w:rPr>
          <w:rFonts w:hint="eastAsia" w:ascii="宋体" w:hAnsi="宋体" w:cs="宋体"/>
          <w:color w:val="000000" w:themeColor="text1"/>
          <w:sz w:val="24"/>
          <w:szCs w:val="24"/>
          <w:highlight w:val="none"/>
          <w:lang w:val="en-US" w:eastAsia="zh-CN"/>
          <w14:textFill>
            <w14:solidFill>
              <w14:schemeClr w14:val="tx1"/>
            </w14:solidFill>
          </w14:textFill>
        </w:rPr>
        <w:t>报价人</w:t>
      </w:r>
      <w:r>
        <w:rPr>
          <w:rFonts w:hint="default" w:ascii="宋体" w:hAnsi="宋体" w:cs="宋体"/>
          <w:color w:val="000000" w:themeColor="text1"/>
          <w:sz w:val="24"/>
          <w:szCs w:val="24"/>
          <w:highlight w:val="none"/>
          <w:lang w:val="en-US" w:eastAsia="zh-CN"/>
          <w14:textFill>
            <w14:solidFill>
              <w14:schemeClr w14:val="tx1"/>
            </w14:solidFill>
          </w14:textFill>
        </w:rPr>
        <w:t>发邮件至wxsb@iport.com.cn索取</w:t>
      </w:r>
      <w:r>
        <w:rPr>
          <w:rFonts w:hint="eastAsia" w:ascii="宋体" w:hAnsi="宋体" w:cs="宋体"/>
          <w:color w:val="000000" w:themeColor="text1"/>
          <w:sz w:val="24"/>
          <w:szCs w:val="24"/>
          <w:highlight w:val="none"/>
          <w:lang w:val="en-US" w:eastAsia="zh-CN"/>
          <w14:textFill>
            <w14:solidFill>
              <w14:schemeClr w14:val="tx1"/>
            </w14:solidFill>
          </w14:textFill>
        </w:rPr>
        <w:t>采购文件</w:t>
      </w:r>
      <w:r>
        <w:rPr>
          <w:rFonts w:hint="default" w:ascii="宋体" w:hAnsi="宋体" w:cs="宋体"/>
          <w:color w:val="000000" w:themeColor="text1"/>
          <w:sz w:val="24"/>
          <w:szCs w:val="24"/>
          <w:highlight w:val="none"/>
          <w:lang w:val="en-US" w:eastAsia="zh-CN"/>
          <w14:textFill>
            <w14:solidFill>
              <w14:schemeClr w14:val="tx1"/>
            </w14:solidFill>
          </w14:textFill>
        </w:rPr>
        <w:t>购买登记表。</w:t>
      </w:r>
    </w:p>
    <w:p w14:paraId="613B97BF">
      <w:pPr>
        <w:numPr>
          <w:ilvl w:val="0"/>
          <w:numId w:val="0"/>
        </w:numPr>
        <w:spacing w:line="360" w:lineRule="auto"/>
        <w:ind w:firstLine="0" w:firstLineChars="0"/>
        <w:rPr>
          <w:rFonts w:hint="default" w:ascii="宋体" w:hAnsi="宋体" w:cs="宋体"/>
          <w:color w:val="000000" w:themeColor="text1"/>
          <w:sz w:val="24"/>
          <w:szCs w:val="24"/>
          <w:highlight w:val="none"/>
          <w:lang w:val="en-US" w:eastAsia="zh-CN"/>
          <w14:textFill>
            <w14:solidFill>
              <w14:schemeClr w14:val="tx1"/>
            </w14:solidFill>
          </w14:textFill>
        </w:rPr>
      </w:pPr>
      <w:r>
        <w:rPr>
          <w:rFonts w:hint="default" w:ascii="宋体" w:hAnsi="宋体" w:cs="宋体"/>
          <w:color w:val="000000" w:themeColor="text1"/>
          <w:sz w:val="24"/>
          <w:szCs w:val="24"/>
          <w:highlight w:val="none"/>
          <w:lang w:val="en-US" w:eastAsia="zh-CN"/>
          <w14:textFill>
            <w14:solidFill>
              <w14:schemeClr w14:val="tx1"/>
            </w14:solidFill>
          </w14:textFill>
        </w:rPr>
        <w:t>（2）建议采用电汇或网银购买</w:t>
      </w:r>
      <w:r>
        <w:rPr>
          <w:rFonts w:hint="eastAsia" w:ascii="宋体" w:hAnsi="宋体" w:cs="宋体"/>
          <w:color w:val="000000" w:themeColor="text1"/>
          <w:sz w:val="24"/>
          <w:szCs w:val="24"/>
          <w:highlight w:val="none"/>
          <w:lang w:val="en-US" w:eastAsia="zh-CN"/>
          <w14:textFill>
            <w14:solidFill>
              <w14:schemeClr w14:val="tx1"/>
            </w14:solidFill>
          </w14:textFill>
        </w:rPr>
        <w:t>采购文件</w:t>
      </w:r>
      <w:r>
        <w:rPr>
          <w:rFonts w:hint="default" w:ascii="宋体" w:hAnsi="宋体" w:cs="宋体"/>
          <w:color w:val="000000" w:themeColor="text1"/>
          <w:sz w:val="24"/>
          <w:szCs w:val="24"/>
          <w:highlight w:val="none"/>
          <w:lang w:val="en-US" w:eastAsia="zh-CN"/>
          <w14:textFill>
            <w14:solidFill>
              <w14:schemeClr w14:val="tx1"/>
            </w14:solidFill>
          </w14:textFill>
        </w:rPr>
        <w:t>，请</w:t>
      </w:r>
      <w:r>
        <w:rPr>
          <w:rFonts w:hint="eastAsia" w:ascii="宋体" w:hAnsi="宋体" w:cs="宋体"/>
          <w:color w:val="000000" w:themeColor="text1"/>
          <w:sz w:val="24"/>
          <w:szCs w:val="24"/>
          <w:highlight w:val="none"/>
          <w:lang w:val="en-US" w:eastAsia="zh-CN"/>
          <w14:textFill>
            <w14:solidFill>
              <w14:schemeClr w14:val="tx1"/>
            </w14:solidFill>
          </w14:textFill>
        </w:rPr>
        <w:t>报价</w:t>
      </w:r>
      <w:r>
        <w:rPr>
          <w:rFonts w:hint="default" w:ascii="宋体" w:hAnsi="宋体" w:cs="宋体"/>
          <w:color w:val="000000" w:themeColor="text1"/>
          <w:sz w:val="24"/>
          <w:szCs w:val="24"/>
          <w:highlight w:val="none"/>
          <w:lang w:val="en-US" w:eastAsia="zh-CN"/>
          <w14:textFill>
            <w14:solidFill>
              <w14:schemeClr w14:val="tx1"/>
            </w14:solidFill>
          </w14:textFill>
        </w:rPr>
        <w:t>付款时务必注明“</w:t>
      </w:r>
      <w:r>
        <w:rPr>
          <w:rFonts w:hint="eastAsia" w:ascii="宋体" w:hAnsi="宋体" w:cs="宋体"/>
          <w:color w:val="000000" w:themeColor="text1"/>
          <w:sz w:val="24"/>
          <w:szCs w:val="24"/>
          <w:highlight w:val="none"/>
          <w:lang w:val="en-US" w:eastAsia="zh-CN"/>
          <w14:textFill>
            <w14:solidFill>
              <w14:schemeClr w14:val="tx1"/>
            </w14:solidFill>
          </w14:textFill>
        </w:rPr>
        <w:t>项目</w:t>
      </w:r>
      <w:r>
        <w:rPr>
          <w:rFonts w:hint="default" w:ascii="宋体" w:hAnsi="宋体" w:cs="宋体"/>
          <w:color w:val="000000" w:themeColor="text1"/>
          <w:sz w:val="24"/>
          <w:szCs w:val="24"/>
          <w:highlight w:val="none"/>
          <w:lang w:val="en-US" w:eastAsia="zh-CN"/>
          <w14:textFill>
            <w14:solidFill>
              <w14:schemeClr w14:val="tx1"/>
            </w14:solidFill>
          </w14:textFill>
        </w:rPr>
        <w:t>编号+用途”（比如：XM2024-NB00XX文件费）。</w:t>
      </w:r>
    </w:p>
    <w:p w14:paraId="2720DBE1">
      <w:pPr>
        <w:numPr>
          <w:ilvl w:val="0"/>
          <w:numId w:val="0"/>
        </w:numPr>
        <w:spacing w:line="360" w:lineRule="auto"/>
        <w:ind w:firstLine="0" w:firstLineChars="0"/>
        <w:rPr>
          <w:rFonts w:hint="default" w:ascii="宋体" w:hAnsi="宋体" w:cs="宋体"/>
          <w:color w:val="000000" w:themeColor="text1"/>
          <w:sz w:val="24"/>
          <w:szCs w:val="24"/>
          <w:highlight w:val="none"/>
          <w:lang w:val="en-US" w:eastAsia="zh-CN"/>
          <w14:textFill>
            <w14:solidFill>
              <w14:schemeClr w14:val="tx1"/>
            </w14:solidFill>
          </w14:textFill>
        </w:rPr>
      </w:pPr>
      <w:r>
        <w:rPr>
          <w:rFonts w:hint="default" w:ascii="宋体" w:hAnsi="宋体" w:cs="宋体"/>
          <w:color w:val="000000" w:themeColor="text1"/>
          <w:sz w:val="24"/>
          <w:szCs w:val="24"/>
          <w:highlight w:val="none"/>
          <w:lang w:val="en-US" w:eastAsia="zh-CN"/>
          <w14:textFill>
            <w14:solidFill>
              <w14:schemeClr w14:val="tx1"/>
            </w14:solidFill>
          </w14:textFill>
        </w:rPr>
        <w:t>（3）潜在</w:t>
      </w:r>
      <w:r>
        <w:rPr>
          <w:rFonts w:hint="eastAsia" w:ascii="宋体" w:hAnsi="宋体" w:cs="宋体"/>
          <w:color w:val="000000" w:themeColor="text1"/>
          <w:sz w:val="24"/>
          <w:szCs w:val="24"/>
          <w:highlight w:val="none"/>
          <w:lang w:val="en-US" w:eastAsia="zh-CN"/>
          <w14:textFill>
            <w14:solidFill>
              <w14:schemeClr w14:val="tx1"/>
            </w14:solidFill>
          </w14:textFill>
        </w:rPr>
        <w:t>报价</w:t>
      </w:r>
      <w:r>
        <w:rPr>
          <w:rFonts w:hint="default" w:ascii="宋体" w:hAnsi="宋体" w:cs="宋体"/>
          <w:color w:val="000000" w:themeColor="text1"/>
          <w:sz w:val="24"/>
          <w:szCs w:val="24"/>
          <w:highlight w:val="none"/>
          <w:lang w:val="en-US" w:eastAsia="zh-CN"/>
          <w14:textFill>
            <w14:solidFill>
              <w14:schemeClr w14:val="tx1"/>
            </w14:solidFill>
          </w14:textFill>
        </w:rPr>
        <w:t>填好购买登记表后将加盖公章的文件购买登记表扫描件及文件购买付款凭证发至wxsb@iport.com.cn进行购买登记，收到登记资料后发送</w:t>
      </w:r>
      <w:r>
        <w:rPr>
          <w:rFonts w:hint="eastAsia" w:ascii="宋体" w:hAnsi="宋体" w:cs="宋体"/>
          <w:color w:val="000000" w:themeColor="text1"/>
          <w:sz w:val="24"/>
          <w:szCs w:val="24"/>
          <w:highlight w:val="none"/>
          <w:lang w:val="en-US" w:eastAsia="zh-CN"/>
          <w14:textFill>
            <w14:solidFill>
              <w14:schemeClr w14:val="tx1"/>
            </w14:solidFill>
          </w14:textFill>
        </w:rPr>
        <w:t>采购文件</w:t>
      </w:r>
      <w:r>
        <w:rPr>
          <w:rFonts w:hint="default" w:ascii="宋体" w:hAnsi="宋体" w:cs="宋体"/>
          <w:color w:val="000000" w:themeColor="text1"/>
          <w:sz w:val="24"/>
          <w:szCs w:val="24"/>
          <w:highlight w:val="none"/>
          <w:lang w:val="en-US" w:eastAsia="zh-CN"/>
          <w14:textFill>
            <w14:solidFill>
              <w14:schemeClr w14:val="tx1"/>
            </w14:solidFill>
          </w14:textFill>
        </w:rPr>
        <w:t>电子版，如需纸质版，</w:t>
      </w:r>
      <w:r>
        <w:rPr>
          <w:rFonts w:hint="eastAsia" w:ascii="宋体" w:hAnsi="宋体" w:cs="宋体"/>
          <w:color w:val="000000" w:themeColor="text1"/>
          <w:sz w:val="24"/>
          <w:szCs w:val="24"/>
          <w:highlight w:val="none"/>
          <w:lang w:val="en-US" w:eastAsia="zh-CN"/>
          <w14:textFill>
            <w14:solidFill>
              <w14:schemeClr w14:val="tx1"/>
            </w14:solidFill>
          </w14:textFill>
        </w:rPr>
        <w:t>采购代理机构</w:t>
      </w:r>
      <w:r>
        <w:rPr>
          <w:rFonts w:hint="default" w:ascii="宋体" w:hAnsi="宋体" w:cs="宋体"/>
          <w:color w:val="000000" w:themeColor="text1"/>
          <w:sz w:val="24"/>
          <w:szCs w:val="24"/>
          <w:highlight w:val="none"/>
          <w:lang w:val="en-US" w:eastAsia="zh-CN"/>
          <w14:textFill>
            <w14:solidFill>
              <w14:schemeClr w14:val="tx1"/>
            </w14:solidFill>
          </w14:textFill>
        </w:rPr>
        <w:t>可以邮寄，邮费需到付。</w:t>
      </w:r>
    </w:p>
    <w:p w14:paraId="61CE081F">
      <w:pPr>
        <w:numPr>
          <w:ilvl w:val="0"/>
          <w:numId w:val="0"/>
        </w:numPr>
        <w:spacing w:line="360" w:lineRule="auto"/>
        <w:ind w:firstLine="0" w:firstLineChars="0"/>
        <w:rPr>
          <w:rFonts w:hint="default" w:ascii="宋体" w:hAnsi="宋体" w:cs="宋体"/>
          <w:color w:val="000000" w:themeColor="text1"/>
          <w:sz w:val="24"/>
          <w:szCs w:val="24"/>
          <w:highlight w:val="none"/>
          <w:lang w:val="en-US" w:eastAsia="zh-CN"/>
          <w14:textFill>
            <w14:solidFill>
              <w14:schemeClr w14:val="tx1"/>
            </w14:solidFill>
          </w14:textFill>
        </w:rPr>
      </w:pPr>
      <w:r>
        <w:rPr>
          <w:rFonts w:hint="default" w:ascii="宋体" w:hAnsi="宋体" w:cs="宋体"/>
          <w:color w:val="000000" w:themeColor="text1"/>
          <w:sz w:val="24"/>
          <w:szCs w:val="24"/>
          <w:highlight w:val="none"/>
          <w:lang w:val="en-US" w:eastAsia="zh-CN"/>
          <w14:textFill>
            <w14:solidFill>
              <w14:schemeClr w14:val="tx1"/>
            </w14:solidFill>
          </w14:textFill>
        </w:rPr>
        <w:t>（4）文件费及项目</w:t>
      </w:r>
      <w:r>
        <w:rPr>
          <w:rFonts w:hint="eastAsia" w:ascii="宋体" w:hAnsi="宋体" w:cs="宋体"/>
          <w:color w:val="000000" w:themeColor="text1"/>
          <w:sz w:val="24"/>
          <w:szCs w:val="24"/>
          <w:highlight w:val="none"/>
          <w:lang w:val="en-US" w:eastAsia="zh-CN"/>
          <w14:textFill>
            <w14:solidFill>
              <w14:schemeClr w14:val="tx1"/>
            </w14:solidFill>
          </w14:textFill>
        </w:rPr>
        <w:t>成交</w:t>
      </w:r>
      <w:r>
        <w:rPr>
          <w:rFonts w:hint="default" w:ascii="宋体" w:hAnsi="宋体" w:cs="宋体"/>
          <w:color w:val="000000" w:themeColor="text1"/>
          <w:sz w:val="24"/>
          <w:szCs w:val="24"/>
          <w:highlight w:val="none"/>
          <w:lang w:val="en-US" w:eastAsia="zh-CN"/>
          <w14:textFill>
            <w14:solidFill>
              <w14:schemeClr w14:val="tx1"/>
            </w14:solidFill>
          </w14:textFill>
        </w:rPr>
        <w:t>供应商服务费等发票均以邮件方式发送至购标指定邮箱。</w:t>
      </w:r>
    </w:p>
    <w:p w14:paraId="1993FB0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采购代理机构：厦门万翔招标有限公司</w:t>
      </w:r>
    </w:p>
    <w:p w14:paraId="0705649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地址：厦门市湖里区机场北路476号四楼</w:t>
      </w:r>
    </w:p>
    <w:p w14:paraId="194A1815">
      <w:pPr>
        <w:numPr>
          <w:ilvl w:val="0"/>
          <w:numId w:val="0"/>
        </w:num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邮编：361006</w:t>
      </w:r>
    </w:p>
    <w:p w14:paraId="233783AA">
      <w:pPr>
        <w:numPr>
          <w:ilvl w:val="0"/>
          <w:numId w:val="0"/>
        </w:numPr>
        <w:spacing w:line="360" w:lineRule="auto"/>
        <w:ind w:firstLine="0" w:firstLineChars="0"/>
        <w:rPr>
          <w:rFonts w:hint="default" w:ascii="宋体" w:hAnsi="宋体" w:cs="宋体"/>
          <w:color w:val="000000" w:themeColor="text1"/>
          <w:sz w:val="24"/>
          <w:szCs w:val="24"/>
          <w:highlight w:val="none"/>
          <w:lang w:val="en-US" w:eastAsia="zh-CN"/>
          <w14:textFill>
            <w14:solidFill>
              <w14:schemeClr w14:val="tx1"/>
            </w14:solidFill>
          </w14:textFill>
        </w:rPr>
      </w:pPr>
    </w:p>
    <w:p w14:paraId="7DA2192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0D668FB9">
      <w:pP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p>
    <w:p w14:paraId="35DB0C59">
      <w:pP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p>
    <w:p w14:paraId="2BF31751">
      <w:pP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p>
    <w:p w14:paraId="2CC5D1B6">
      <w:pP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p>
    <w:p w14:paraId="441E127D">
      <w:pP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p>
    <w:p w14:paraId="43D466A5">
      <w:pP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p>
    <w:p w14:paraId="557FB674">
      <w:pP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p>
    <w:p w14:paraId="5EFBA436">
      <w:pP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p>
    <w:p w14:paraId="540EB681">
      <w:pP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p>
    <w:p w14:paraId="1FA84C29">
      <w:pP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p>
    <w:p w14:paraId="667FB997">
      <w:pP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p>
    <w:p w14:paraId="6072AD14">
      <w:pP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p>
    <w:p w14:paraId="5E47FD3E">
      <w:pP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p>
    <w:p w14:paraId="616D9BEA">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附：采购货物一览表</w:t>
      </w:r>
    </w:p>
    <w:tbl>
      <w:tblPr>
        <w:tblStyle w:val="23"/>
        <w:tblW w:w="8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851"/>
        <w:gridCol w:w="1124"/>
        <w:gridCol w:w="704"/>
        <w:gridCol w:w="1426"/>
        <w:gridCol w:w="1351"/>
        <w:gridCol w:w="1500"/>
      </w:tblGrid>
      <w:tr w14:paraId="4AB65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noWrap w:val="0"/>
            <w:vAlign w:val="center"/>
          </w:tcPr>
          <w:p w14:paraId="36ECA40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合同包</w:t>
            </w:r>
          </w:p>
        </w:tc>
        <w:tc>
          <w:tcPr>
            <w:tcW w:w="851" w:type="dxa"/>
            <w:noWrap w:val="0"/>
            <w:vAlign w:val="center"/>
          </w:tcPr>
          <w:p w14:paraId="13C6A28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品目号</w:t>
            </w:r>
          </w:p>
        </w:tc>
        <w:tc>
          <w:tcPr>
            <w:tcW w:w="1124" w:type="dxa"/>
            <w:noWrap w:val="0"/>
            <w:vAlign w:val="center"/>
          </w:tcPr>
          <w:p w14:paraId="6074E5A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货物名称</w:t>
            </w:r>
          </w:p>
        </w:tc>
        <w:tc>
          <w:tcPr>
            <w:tcW w:w="704" w:type="dxa"/>
            <w:noWrap w:val="0"/>
            <w:vAlign w:val="center"/>
          </w:tcPr>
          <w:p w14:paraId="634A84B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1426" w:type="dxa"/>
            <w:noWrap w:val="0"/>
            <w:vAlign w:val="center"/>
          </w:tcPr>
          <w:p w14:paraId="50B5FA3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技术规格及要求</w:t>
            </w:r>
          </w:p>
        </w:tc>
        <w:tc>
          <w:tcPr>
            <w:tcW w:w="1351" w:type="dxa"/>
            <w:noWrap w:val="0"/>
            <w:vAlign w:val="center"/>
          </w:tcPr>
          <w:p w14:paraId="0C2BE0A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交付使用期</w:t>
            </w:r>
          </w:p>
        </w:tc>
        <w:tc>
          <w:tcPr>
            <w:tcW w:w="1500" w:type="dxa"/>
            <w:noWrap w:val="0"/>
            <w:vAlign w:val="center"/>
          </w:tcPr>
          <w:p w14:paraId="209929F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交付使用地点</w:t>
            </w:r>
          </w:p>
        </w:tc>
      </w:tr>
      <w:tr w14:paraId="2FD4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9" w:hRule="atLeast"/>
        </w:trPr>
        <w:tc>
          <w:tcPr>
            <w:tcW w:w="1920" w:type="dxa"/>
            <w:noWrap w:val="0"/>
            <w:vAlign w:val="center"/>
          </w:tcPr>
          <w:p w14:paraId="7AE5E421">
            <w:pPr>
              <w:spacing w:line="360" w:lineRule="auto"/>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XM2024-TZ0653</w:t>
            </w:r>
          </w:p>
        </w:tc>
        <w:tc>
          <w:tcPr>
            <w:tcW w:w="851" w:type="dxa"/>
            <w:noWrap w:val="0"/>
            <w:vAlign w:val="center"/>
          </w:tcPr>
          <w:p w14:paraId="7F120168">
            <w:pPr>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1-1</w:t>
            </w:r>
          </w:p>
        </w:tc>
        <w:tc>
          <w:tcPr>
            <w:tcW w:w="1124" w:type="dxa"/>
            <w:noWrap w:val="0"/>
            <w:vAlign w:val="center"/>
          </w:tcPr>
          <w:p w14:paraId="5C5B4BD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彩色多普勒超声诊断仪</w:t>
            </w:r>
          </w:p>
        </w:tc>
        <w:tc>
          <w:tcPr>
            <w:tcW w:w="704" w:type="dxa"/>
            <w:noWrap w:val="0"/>
            <w:vAlign w:val="center"/>
          </w:tcPr>
          <w:p w14:paraId="1AE64630">
            <w:pPr>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1套</w:t>
            </w:r>
          </w:p>
        </w:tc>
        <w:tc>
          <w:tcPr>
            <w:tcW w:w="1426" w:type="dxa"/>
            <w:noWrap w:val="0"/>
            <w:vAlign w:val="center"/>
          </w:tcPr>
          <w:p w14:paraId="06CE41D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具体详见第三章</w:t>
            </w:r>
          </w:p>
        </w:tc>
        <w:tc>
          <w:tcPr>
            <w:tcW w:w="1351" w:type="dxa"/>
            <w:noWrap w:val="0"/>
            <w:vAlign w:val="center"/>
          </w:tcPr>
          <w:p w14:paraId="0660147A">
            <w:pPr>
              <w:tabs>
                <w:tab w:val="left" w:pos="542"/>
              </w:tabs>
              <w:spacing w:line="360" w:lineRule="auto"/>
              <w:ind w:right="171"/>
              <w:jc w:val="left"/>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具体详见第三章</w:t>
            </w:r>
          </w:p>
        </w:tc>
        <w:tc>
          <w:tcPr>
            <w:tcW w:w="1500" w:type="dxa"/>
            <w:noWrap w:val="0"/>
            <w:vAlign w:val="center"/>
          </w:tcPr>
          <w:p w14:paraId="09973ED3">
            <w:pPr>
              <w:spacing w:line="360" w:lineRule="auto"/>
              <w:ind w:right="171"/>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具体详见第三章</w:t>
            </w:r>
          </w:p>
        </w:tc>
      </w:tr>
    </w:tbl>
    <w:p w14:paraId="170BE524">
      <w:pPr>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备注：合同包完整不可分，报价人必须对合同包内所有内容进行完整报价。报价人可按合同包响应，评审与成交以合同包为单位。</w:t>
      </w:r>
    </w:p>
    <w:p w14:paraId="57CA743E">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1614A0A2">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3AC295E4">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20B50DBD">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6ADD2A06">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7FFF0421">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59A3EACC">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38905689">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7BFB3D92">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2E9D32FD">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0F9B85BC">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2F56C71C">
      <w:pPr>
        <w:pStyle w:val="61"/>
        <w:spacing w:line="360" w:lineRule="auto"/>
        <w:jc w:val="center"/>
        <w:rPr>
          <w:rFonts w:hint="eastAsia" w:hAnsi="宋体" w:eastAsia="宋体" w:cs="宋体"/>
          <w:b/>
          <w:color w:val="000000" w:themeColor="text1"/>
          <w:sz w:val="24"/>
          <w:highlight w:val="none"/>
          <w14:textFill>
            <w14:solidFill>
              <w14:schemeClr w14:val="tx1"/>
            </w14:solidFill>
          </w14:textFill>
        </w:rPr>
      </w:pPr>
    </w:p>
    <w:p w14:paraId="181451D6">
      <w:pPr>
        <w:pStyle w:val="61"/>
        <w:spacing w:line="360" w:lineRule="auto"/>
        <w:jc w:val="center"/>
        <w:rPr>
          <w:rFonts w:hint="eastAsia" w:hAnsi="宋体" w:eastAsia="宋体" w:cs="宋体"/>
          <w:b/>
          <w:color w:val="000000" w:themeColor="text1"/>
          <w:sz w:val="24"/>
          <w:highlight w:val="none"/>
          <w14:textFill>
            <w14:solidFill>
              <w14:schemeClr w14:val="tx1"/>
            </w14:solidFill>
          </w14:textFill>
        </w:rPr>
      </w:pPr>
    </w:p>
    <w:p w14:paraId="2FCBF9FE">
      <w:pPr>
        <w:pStyle w:val="61"/>
        <w:spacing w:line="360" w:lineRule="auto"/>
        <w:jc w:val="center"/>
        <w:rPr>
          <w:rFonts w:hint="eastAsia" w:hAnsi="宋体" w:eastAsia="宋体" w:cs="宋体"/>
          <w:b/>
          <w:color w:val="000000" w:themeColor="text1"/>
          <w:sz w:val="24"/>
          <w:highlight w:val="none"/>
          <w14:textFill>
            <w14:solidFill>
              <w14:schemeClr w14:val="tx1"/>
            </w14:solidFill>
          </w14:textFill>
        </w:rPr>
      </w:pPr>
    </w:p>
    <w:p w14:paraId="2C7A1E69">
      <w:pPr>
        <w:pStyle w:val="61"/>
        <w:spacing w:line="360" w:lineRule="auto"/>
        <w:jc w:val="center"/>
        <w:rPr>
          <w:rFonts w:hint="eastAsia" w:hAnsi="宋体" w:eastAsia="宋体" w:cs="宋体"/>
          <w:b/>
          <w:color w:val="000000" w:themeColor="text1"/>
          <w:sz w:val="24"/>
          <w:highlight w:val="none"/>
          <w14:textFill>
            <w14:solidFill>
              <w14:schemeClr w14:val="tx1"/>
            </w14:solidFill>
          </w14:textFill>
        </w:rPr>
      </w:pPr>
    </w:p>
    <w:p w14:paraId="1FE7BEB6">
      <w:pPr>
        <w:pStyle w:val="61"/>
        <w:spacing w:line="360" w:lineRule="auto"/>
        <w:jc w:val="center"/>
        <w:rPr>
          <w:rFonts w:hint="eastAsia" w:hAnsi="宋体" w:eastAsia="宋体" w:cs="宋体"/>
          <w:b/>
          <w:color w:val="000000" w:themeColor="text1"/>
          <w:sz w:val="24"/>
          <w:highlight w:val="none"/>
          <w14:textFill>
            <w14:solidFill>
              <w14:schemeClr w14:val="tx1"/>
            </w14:solidFill>
          </w14:textFill>
        </w:rPr>
      </w:pPr>
    </w:p>
    <w:p w14:paraId="140E5FBC">
      <w:pPr>
        <w:pStyle w:val="61"/>
        <w:spacing w:line="360" w:lineRule="auto"/>
        <w:jc w:val="center"/>
        <w:rPr>
          <w:rFonts w:hint="eastAsia" w:hAnsi="宋体" w:eastAsia="宋体" w:cs="宋体"/>
          <w:b/>
          <w:color w:val="000000" w:themeColor="text1"/>
          <w:sz w:val="24"/>
          <w:highlight w:val="none"/>
          <w14:textFill>
            <w14:solidFill>
              <w14:schemeClr w14:val="tx1"/>
            </w14:solidFill>
          </w14:textFill>
        </w:rPr>
      </w:pPr>
    </w:p>
    <w:p w14:paraId="013C3F3C">
      <w:pPr>
        <w:pStyle w:val="61"/>
        <w:spacing w:line="360" w:lineRule="auto"/>
        <w:jc w:val="center"/>
        <w:rPr>
          <w:rFonts w:hint="eastAsia" w:hAnsi="宋体" w:eastAsia="宋体" w:cs="宋体"/>
          <w:b/>
          <w:color w:val="000000" w:themeColor="text1"/>
          <w:sz w:val="24"/>
          <w:highlight w:val="none"/>
          <w14:textFill>
            <w14:solidFill>
              <w14:schemeClr w14:val="tx1"/>
            </w14:solidFill>
          </w14:textFill>
        </w:rPr>
      </w:pPr>
    </w:p>
    <w:p w14:paraId="440602ED">
      <w:pPr>
        <w:pStyle w:val="61"/>
        <w:spacing w:line="360" w:lineRule="auto"/>
        <w:jc w:val="center"/>
        <w:rPr>
          <w:rFonts w:hint="eastAsia" w:hAnsi="宋体" w:eastAsia="宋体" w:cs="宋体"/>
          <w:b/>
          <w:color w:val="000000" w:themeColor="text1"/>
          <w:sz w:val="24"/>
          <w:highlight w:val="none"/>
          <w14:textFill>
            <w14:solidFill>
              <w14:schemeClr w14:val="tx1"/>
            </w14:solidFill>
          </w14:textFill>
        </w:rPr>
      </w:pPr>
    </w:p>
    <w:p w14:paraId="053DB439">
      <w:pPr>
        <w:pStyle w:val="61"/>
        <w:spacing w:line="360" w:lineRule="auto"/>
        <w:jc w:val="center"/>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b/>
          <w:color w:val="000000" w:themeColor="text1"/>
          <w:sz w:val="32"/>
          <w:szCs w:val="32"/>
          <w:highlight w:val="none"/>
          <w14:textFill>
            <w14:solidFill>
              <w14:schemeClr w14:val="tx1"/>
            </w14:solidFill>
          </w14:textFill>
        </w:rPr>
        <w:t>第二章  报价人须知</w:t>
      </w:r>
    </w:p>
    <w:p w14:paraId="4A8CECE6">
      <w:pPr>
        <w:pStyle w:val="61"/>
        <w:spacing w:line="360" w:lineRule="auto"/>
        <w:rPr>
          <w:rFonts w:hint="eastAsia" w:hAnsi="宋体" w:eastAsia="宋体" w:cs="宋体"/>
          <w:color w:val="000000" w:themeColor="text1"/>
          <w:highlight w:val="none"/>
          <w14:textFill>
            <w14:solidFill>
              <w14:schemeClr w14:val="tx1"/>
            </w14:solidFill>
          </w14:textFill>
        </w:rPr>
      </w:pPr>
    </w:p>
    <w:p w14:paraId="3558D0E6">
      <w:pPr>
        <w:pStyle w:val="61"/>
        <w:spacing w:line="360" w:lineRule="auto"/>
        <w:rPr>
          <w:rFonts w:hint="eastAsia" w:hAnsi="宋体" w:eastAsia="宋体" w:cs="宋体"/>
          <w:color w:val="000000" w:themeColor="text1"/>
          <w:highlight w:val="none"/>
          <w14:textFill>
            <w14:solidFill>
              <w14:schemeClr w14:val="tx1"/>
            </w14:solidFill>
          </w14:textFill>
        </w:rPr>
      </w:pPr>
    </w:p>
    <w:p w14:paraId="3242C33C">
      <w:pPr>
        <w:pStyle w:val="61"/>
        <w:spacing w:line="360" w:lineRule="auto"/>
        <w:rPr>
          <w:rFonts w:hint="eastAsia" w:hAnsi="宋体" w:eastAsia="宋体" w:cs="宋体"/>
          <w:color w:val="000000" w:themeColor="text1"/>
          <w:highlight w:val="none"/>
          <w14:textFill>
            <w14:solidFill>
              <w14:schemeClr w14:val="tx1"/>
            </w14:solidFill>
          </w14:textFill>
        </w:rPr>
      </w:pPr>
    </w:p>
    <w:tbl>
      <w:tblPr>
        <w:tblStyle w:val="23"/>
        <w:tblW w:w="0" w:type="auto"/>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0"/>
      </w:tblGrid>
      <w:tr w14:paraId="48824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00" w:type="dxa"/>
            <w:tcBorders>
              <w:top w:val="single" w:color="auto" w:sz="4" w:space="0"/>
              <w:left w:val="single" w:color="auto" w:sz="4" w:space="0"/>
              <w:bottom w:val="single" w:color="auto" w:sz="4" w:space="0"/>
              <w:right w:val="single" w:color="auto" w:sz="4" w:space="0"/>
            </w:tcBorders>
            <w:noWrap w:val="0"/>
            <w:vAlign w:val="top"/>
          </w:tcPr>
          <w:p w14:paraId="037D9EA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注释： </w:t>
            </w:r>
          </w:p>
          <w:p w14:paraId="4A01EDD2">
            <w:pPr>
              <w:spacing w:line="360" w:lineRule="auto"/>
              <w:ind w:firstLine="360" w:firstLineChars="15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《报价人须知》应载明报价人准备报价文件所必须的信息，以及递交报价文件、评审和签订合同等有关规定。 </w:t>
            </w:r>
          </w:p>
          <w:p w14:paraId="015C48FB">
            <w:pPr>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p>
        </w:tc>
      </w:tr>
    </w:tbl>
    <w:p w14:paraId="478C2CF5">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27705E12">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5A3B74A5">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0803363A">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6D8E9F6C">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39699BA1">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0308D06A">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47C04596">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5DD29EA6">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73A24DBA">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6D2A21F2">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24BE06A9">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756038F1">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5A4F240E">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036BD296">
      <w:pPr>
        <w:spacing w:line="360" w:lineRule="auto"/>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617941D3">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04415948">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69F32B96">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5B11705C">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58452921">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报价人须知前附表1</w:t>
      </w:r>
    </w:p>
    <w:p w14:paraId="5CBBB691">
      <w:pPr>
        <w:spacing w:line="360" w:lineRule="auto"/>
        <w:ind w:firstLine="5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本须知前附表的条款号是与《报价人须知》中条款的项号相对应的。如果有矛盾的话，应以本附表为准。 </w:t>
      </w:r>
    </w:p>
    <w:tbl>
      <w:tblPr>
        <w:tblStyle w:val="23"/>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735"/>
        <w:gridCol w:w="7550"/>
      </w:tblGrid>
      <w:tr w14:paraId="0B52F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dxa"/>
            <w:tcBorders>
              <w:top w:val="single" w:color="auto" w:sz="4" w:space="0"/>
              <w:left w:val="single" w:color="auto" w:sz="4" w:space="0"/>
              <w:bottom w:val="single" w:color="auto" w:sz="4" w:space="0"/>
              <w:right w:val="single" w:color="auto" w:sz="4" w:space="0"/>
            </w:tcBorders>
            <w:noWrap w:val="0"/>
            <w:vAlign w:val="top"/>
          </w:tcPr>
          <w:p w14:paraId="345B0B1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项号</w:t>
            </w:r>
          </w:p>
        </w:tc>
        <w:tc>
          <w:tcPr>
            <w:tcW w:w="735" w:type="dxa"/>
            <w:tcBorders>
              <w:top w:val="single" w:color="auto" w:sz="4" w:space="0"/>
              <w:left w:val="single" w:color="auto" w:sz="4" w:space="0"/>
              <w:bottom w:val="single" w:color="auto" w:sz="4" w:space="0"/>
              <w:right w:val="single" w:color="auto" w:sz="4" w:space="0"/>
            </w:tcBorders>
            <w:noWrap w:val="0"/>
            <w:vAlign w:val="top"/>
          </w:tcPr>
          <w:p w14:paraId="5FAFABB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条款号</w:t>
            </w:r>
          </w:p>
        </w:tc>
        <w:tc>
          <w:tcPr>
            <w:tcW w:w="7550" w:type="dxa"/>
            <w:tcBorders>
              <w:top w:val="single" w:color="auto" w:sz="4" w:space="0"/>
              <w:left w:val="single" w:color="auto" w:sz="4" w:space="0"/>
              <w:bottom w:val="single" w:color="auto" w:sz="4" w:space="0"/>
              <w:right w:val="single" w:color="auto" w:sz="4" w:space="0"/>
            </w:tcBorders>
            <w:noWrap w:val="0"/>
            <w:vAlign w:val="top"/>
          </w:tcPr>
          <w:p w14:paraId="621A26B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编   列   内    容</w:t>
            </w:r>
          </w:p>
        </w:tc>
      </w:tr>
      <w:tr w14:paraId="43DD4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dxa"/>
            <w:tcBorders>
              <w:top w:val="single" w:color="auto" w:sz="4" w:space="0"/>
              <w:left w:val="single" w:color="auto" w:sz="4" w:space="0"/>
              <w:bottom w:val="single" w:color="auto" w:sz="4" w:space="0"/>
              <w:right w:val="single" w:color="auto" w:sz="4" w:space="0"/>
            </w:tcBorders>
            <w:noWrap w:val="0"/>
            <w:vAlign w:val="center"/>
          </w:tcPr>
          <w:p w14:paraId="442DE97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581595D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7550" w:type="dxa"/>
            <w:tcBorders>
              <w:top w:val="single" w:color="auto" w:sz="4" w:space="0"/>
              <w:left w:val="single" w:color="auto" w:sz="4" w:space="0"/>
              <w:bottom w:val="single" w:color="auto" w:sz="4" w:space="0"/>
              <w:right w:val="single" w:color="auto" w:sz="4" w:space="0"/>
            </w:tcBorders>
            <w:noWrap w:val="0"/>
            <w:vAlign w:val="center"/>
          </w:tcPr>
          <w:p w14:paraId="3A6E98FA">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r>
              <w:rPr>
                <w:rFonts w:hint="eastAsia" w:ascii="宋体" w:hAnsi="宋体" w:eastAsia="宋体" w:cs="宋体"/>
                <w:color w:val="000000" w:themeColor="text1"/>
                <w:sz w:val="24"/>
                <w:szCs w:val="24"/>
                <w:highlight w:val="none"/>
                <w14:textFill>
                  <w14:solidFill>
                    <w14:schemeClr w14:val="tx1"/>
                  </w14:solidFill>
                </w14:textFill>
              </w:rPr>
              <w:t>彩色多普勒超声诊断仪</w:t>
            </w:r>
          </w:p>
          <w:p w14:paraId="7859CB8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采购人名称： </w:t>
            </w:r>
            <w:r>
              <w:rPr>
                <w:rFonts w:hint="eastAsia" w:ascii="宋体" w:hAnsi="宋体" w:eastAsia="宋体" w:cs="宋体"/>
                <w:color w:val="000000" w:themeColor="text1"/>
                <w:sz w:val="24"/>
                <w:szCs w:val="24"/>
                <w:highlight w:val="none"/>
                <w14:textFill>
                  <w14:solidFill>
                    <w14:schemeClr w14:val="tx1"/>
                  </w14:solidFill>
                </w14:textFill>
              </w:rPr>
              <w:t>厦门市同安区祥平街道社区卫生服务中心</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35CF4F6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采购人地址： </w:t>
            </w:r>
            <w:r>
              <w:rPr>
                <w:rFonts w:hint="eastAsia" w:ascii="宋体" w:hAnsi="宋体" w:eastAsia="宋体" w:cs="宋体"/>
                <w:color w:val="000000" w:themeColor="text1"/>
                <w:sz w:val="24"/>
                <w:szCs w:val="24"/>
                <w:highlight w:val="none"/>
                <w14:textFill>
                  <w14:solidFill>
                    <w14:schemeClr w14:val="tx1"/>
                  </w14:solidFill>
                </w14:textFill>
              </w:rPr>
              <w:t>厦门市同安区银湖西路358号1号楼</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690056A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项目内容：</w:t>
            </w:r>
            <w:r>
              <w:rPr>
                <w:rFonts w:hint="eastAsia" w:ascii="宋体" w:hAnsi="宋体" w:eastAsia="宋体" w:cs="宋体"/>
                <w:color w:val="000000" w:themeColor="text1"/>
                <w:sz w:val="24"/>
                <w:szCs w:val="24"/>
                <w:highlight w:val="none"/>
                <w14:textFill>
                  <w14:solidFill>
                    <w14:schemeClr w14:val="tx1"/>
                  </w14:solidFill>
                </w14:textFill>
              </w:rPr>
              <w:t>彩色多普勒超声诊断仪</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88D1506">
            <w:pPr>
              <w:spacing w:line="360" w:lineRule="auto"/>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XM2024-TZ0653</w:t>
            </w:r>
          </w:p>
        </w:tc>
      </w:tr>
      <w:tr w14:paraId="0D3CA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dxa"/>
            <w:tcBorders>
              <w:top w:val="single" w:color="auto" w:sz="4" w:space="0"/>
              <w:left w:val="single" w:color="auto" w:sz="4" w:space="0"/>
              <w:bottom w:val="single" w:color="auto" w:sz="4" w:space="0"/>
              <w:right w:val="single" w:color="auto" w:sz="4" w:space="0"/>
            </w:tcBorders>
            <w:noWrap w:val="0"/>
            <w:vAlign w:val="center"/>
          </w:tcPr>
          <w:p w14:paraId="5394218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3D42695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50" w:type="dxa"/>
            <w:tcBorders>
              <w:top w:val="single" w:color="auto" w:sz="4" w:space="0"/>
              <w:left w:val="single" w:color="auto" w:sz="4" w:space="0"/>
              <w:bottom w:val="single" w:color="auto" w:sz="4" w:space="0"/>
              <w:right w:val="single" w:color="auto" w:sz="4" w:space="0"/>
            </w:tcBorders>
            <w:noWrap w:val="0"/>
            <w:vAlign w:val="center"/>
          </w:tcPr>
          <w:p w14:paraId="229E9A9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是否允许中国境外报价人参加本采购项目：</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是/ </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否</w:t>
            </w:r>
          </w:p>
        </w:tc>
      </w:tr>
      <w:tr w14:paraId="0F5AA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495" w:type="dxa"/>
            <w:tcBorders>
              <w:top w:val="single" w:color="auto" w:sz="4" w:space="0"/>
              <w:left w:val="single" w:color="auto" w:sz="4" w:space="0"/>
              <w:bottom w:val="single" w:color="auto" w:sz="4" w:space="0"/>
              <w:right w:val="single" w:color="auto" w:sz="4" w:space="0"/>
            </w:tcBorders>
            <w:noWrap w:val="0"/>
            <w:vAlign w:val="center"/>
          </w:tcPr>
          <w:p w14:paraId="46966EE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717794F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7550" w:type="dxa"/>
            <w:tcBorders>
              <w:top w:val="single" w:color="auto" w:sz="4" w:space="0"/>
              <w:left w:val="single" w:color="auto" w:sz="4" w:space="0"/>
              <w:bottom w:val="single" w:color="auto" w:sz="4" w:space="0"/>
              <w:right w:val="single" w:color="auto" w:sz="4" w:space="0"/>
            </w:tcBorders>
            <w:noWrap w:val="0"/>
            <w:vAlign w:val="center"/>
          </w:tcPr>
          <w:p w14:paraId="021A49E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资格标准：</w:t>
            </w:r>
          </w:p>
          <w:p w14:paraId="43C8512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详见第二章《报价人价须知》第3条，以及第三章《采购内容及要求》有关内容。</w:t>
            </w:r>
          </w:p>
        </w:tc>
      </w:tr>
      <w:tr w14:paraId="50AE5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495" w:type="dxa"/>
            <w:tcBorders>
              <w:top w:val="single" w:color="auto" w:sz="4" w:space="0"/>
              <w:left w:val="single" w:color="auto" w:sz="4" w:space="0"/>
              <w:bottom w:val="single" w:color="auto" w:sz="4" w:space="0"/>
              <w:right w:val="single" w:color="auto" w:sz="4" w:space="0"/>
            </w:tcBorders>
            <w:noWrap w:val="0"/>
            <w:vAlign w:val="center"/>
          </w:tcPr>
          <w:p w14:paraId="5C5B0AE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7FFA266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w:t>
            </w:r>
          </w:p>
        </w:tc>
        <w:tc>
          <w:tcPr>
            <w:tcW w:w="7550" w:type="dxa"/>
            <w:tcBorders>
              <w:top w:val="single" w:color="auto" w:sz="4" w:space="0"/>
              <w:left w:val="single" w:color="auto" w:sz="4" w:space="0"/>
              <w:bottom w:val="single" w:color="auto" w:sz="4" w:space="0"/>
              <w:right w:val="single" w:color="auto" w:sz="4" w:space="0"/>
            </w:tcBorders>
            <w:noWrap w:val="0"/>
            <w:vAlign w:val="center"/>
          </w:tcPr>
          <w:p w14:paraId="46620EC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报价有效期：报价截止之日起</w:t>
            </w:r>
            <w:r>
              <w:rPr>
                <w:rFonts w:hint="eastAsia" w:ascii="宋体" w:hAnsi="宋体" w:eastAsia="宋体" w:cs="宋体"/>
                <w:color w:val="000000" w:themeColor="text1"/>
                <w:sz w:val="24"/>
                <w:szCs w:val="24"/>
                <w:highlight w:val="none"/>
                <w:u w:val="single"/>
                <w14:textFill>
                  <w14:solidFill>
                    <w14:schemeClr w14:val="tx1"/>
                  </w14:solidFill>
                </w14:textFill>
              </w:rPr>
              <w:t>90</w:t>
            </w:r>
            <w:r>
              <w:rPr>
                <w:rFonts w:hint="eastAsia" w:ascii="宋体" w:hAnsi="宋体" w:eastAsia="宋体" w:cs="宋体"/>
                <w:color w:val="000000" w:themeColor="text1"/>
                <w:sz w:val="24"/>
                <w:szCs w:val="24"/>
                <w:highlight w:val="none"/>
                <w14:textFill>
                  <w14:solidFill>
                    <w14:schemeClr w14:val="tx1"/>
                  </w14:solidFill>
                </w14:textFill>
              </w:rPr>
              <w:t>个日历日。</w:t>
            </w:r>
          </w:p>
          <w:p w14:paraId="6DE3BF9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报价有效期不足将导致其报价文件被拒绝。</w:t>
            </w:r>
          </w:p>
        </w:tc>
      </w:tr>
      <w:tr w14:paraId="1A576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95" w:type="dxa"/>
            <w:tcBorders>
              <w:top w:val="single" w:color="auto" w:sz="4" w:space="0"/>
              <w:left w:val="single" w:color="auto" w:sz="4" w:space="0"/>
              <w:bottom w:val="single" w:color="auto" w:sz="4" w:space="0"/>
              <w:right w:val="single" w:color="auto" w:sz="4" w:space="0"/>
            </w:tcBorders>
            <w:noWrap w:val="0"/>
            <w:vAlign w:val="center"/>
          </w:tcPr>
          <w:p w14:paraId="22B5CE3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336A99C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7550" w:type="dxa"/>
            <w:tcBorders>
              <w:top w:val="single" w:color="auto" w:sz="4" w:space="0"/>
              <w:left w:val="single" w:color="auto" w:sz="4" w:space="0"/>
              <w:bottom w:val="single" w:color="auto" w:sz="4" w:space="0"/>
              <w:right w:val="single" w:color="auto" w:sz="4" w:space="0"/>
            </w:tcBorders>
            <w:noWrap w:val="0"/>
            <w:vAlign w:val="center"/>
          </w:tcPr>
          <w:p w14:paraId="524F6AE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报价文件递交地址：</w:t>
            </w:r>
            <w:r>
              <w:rPr>
                <w:rFonts w:hint="eastAsia" w:ascii="宋体" w:hAnsi="宋体" w:eastAsia="宋体" w:cs="宋体"/>
                <w:color w:val="000000" w:themeColor="text1"/>
                <w:sz w:val="24"/>
                <w:szCs w:val="24"/>
                <w:highlight w:val="none"/>
                <w:u w:val="single"/>
                <w14:textFill>
                  <w14:solidFill>
                    <w14:schemeClr w14:val="tx1"/>
                  </w14:solidFill>
                </w14:textFill>
              </w:rPr>
              <w:t>厦门市湖里区机场北路476号四楼开标厅</w:t>
            </w:r>
          </w:p>
          <w:p w14:paraId="7224DEC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接收人：</w:t>
            </w:r>
            <w:r>
              <w:rPr>
                <w:rFonts w:hint="eastAsia" w:ascii="宋体" w:hAnsi="宋体" w:cs="宋体"/>
                <w:color w:val="000000" w:themeColor="text1"/>
                <w:sz w:val="24"/>
                <w:szCs w:val="24"/>
                <w:highlight w:val="none"/>
                <w:lang w:val="en-US" w:eastAsia="zh-CN"/>
                <w14:textFill>
                  <w14:solidFill>
                    <w14:schemeClr w14:val="tx1"/>
                  </w14:solidFill>
                </w14:textFill>
              </w:rPr>
              <w:t>田小姐</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01E51C7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报价文件提交截止时间：详见磋商邀请。</w:t>
            </w:r>
          </w:p>
        </w:tc>
      </w:tr>
      <w:tr w14:paraId="38EEB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95" w:type="dxa"/>
            <w:tcBorders>
              <w:top w:val="single" w:color="auto" w:sz="4" w:space="0"/>
              <w:left w:val="single" w:color="auto" w:sz="4" w:space="0"/>
              <w:bottom w:val="single" w:color="auto" w:sz="4" w:space="0"/>
              <w:right w:val="single" w:color="auto" w:sz="4" w:space="0"/>
            </w:tcBorders>
            <w:noWrap w:val="0"/>
            <w:vAlign w:val="center"/>
          </w:tcPr>
          <w:p w14:paraId="79DDFA4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309189C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w:t>
            </w:r>
          </w:p>
        </w:tc>
        <w:tc>
          <w:tcPr>
            <w:tcW w:w="7550" w:type="dxa"/>
            <w:tcBorders>
              <w:top w:val="single" w:color="auto" w:sz="4" w:space="0"/>
              <w:left w:val="single" w:color="auto" w:sz="4" w:space="0"/>
              <w:bottom w:val="single" w:color="auto" w:sz="4" w:space="0"/>
              <w:right w:val="single" w:color="auto" w:sz="4" w:space="0"/>
            </w:tcBorders>
            <w:noWrap w:val="0"/>
            <w:vAlign w:val="center"/>
          </w:tcPr>
          <w:p w14:paraId="01EE57F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磋商保证金：报价文件应附有人民币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14000</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整的磋商保证金，磋商保证金以转账、电汇两种形式提交（不收取现金、现金支票，不能用个人卡在银联支付系统转账，否则作未提交磋商保证金处理）。磋商保证金必须在报价文件提交截止时间前到账，否则视为无效响应。</w:t>
            </w:r>
          </w:p>
        </w:tc>
      </w:tr>
      <w:tr w14:paraId="61BAD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495" w:type="dxa"/>
            <w:tcBorders>
              <w:top w:val="single" w:color="auto" w:sz="4" w:space="0"/>
              <w:left w:val="single" w:color="auto" w:sz="4" w:space="0"/>
              <w:bottom w:val="single" w:color="auto" w:sz="4" w:space="0"/>
              <w:right w:val="single" w:color="auto" w:sz="4" w:space="0"/>
            </w:tcBorders>
            <w:noWrap w:val="0"/>
            <w:vAlign w:val="center"/>
          </w:tcPr>
          <w:p w14:paraId="7D9CC48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7CEFF50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50" w:type="dxa"/>
            <w:tcBorders>
              <w:top w:val="single" w:color="auto" w:sz="4" w:space="0"/>
              <w:left w:val="single" w:color="auto" w:sz="4" w:space="0"/>
              <w:bottom w:val="single" w:color="auto" w:sz="4" w:space="0"/>
              <w:right w:val="single" w:color="auto" w:sz="4" w:space="0"/>
            </w:tcBorders>
            <w:noWrap w:val="0"/>
            <w:vAlign w:val="top"/>
          </w:tcPr>
          <w:p w14:paraId="2E24D852">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磋商规则、评审标准：</w:t>
            </w:r>
          </w:p>
          <w:p w14:paraId="5E39C0A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详见《报价人须知前附表3》；</w:t>
            </w:r>
          </w:p>
        </w:tc>
      </w:tr>
      <w:tr w14:paraId="41E3D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495" w:type="dxa"/>
            <w:tcBorders>
              <w:top w:val="single" w:color="auto" w:sz="4" w:space="0"/>
              <w:left w:val="single" w:color="auto" w:sz="4" w:space="0"/>
              <w:bottom w:val="single" w:color="auto" w:sz="4" w:space="0"/>
              <w:right w:val="single" w:color="auto" w:sz="4" w:space="0"/>
            </w:tcBorders>
            <w:noWrap w:val="0"/>
            <w:vAlign w:val="center"/>
          </w:tcPr>
          <w:p w14:paraId="276D4AD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3B3387B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22.4</w:t>
            </w:r>
          </w:p>
        </w:tc>
        <w:tc>
          <w:tcPr>
            <w:tcW w:w="7550" w:type="dxa"/>
            <w:tcBorders>
              <w:top w:val="single" w:color="auto" w:sz="4" w:space="0"/>
              <w:left w:val="single" w:color="auto" w:sz="4" w:space="0"/>
              <w:bottom w:val="single" w:color="auto" w:sz="4" w:space="0"/>
              <w:right w:val="single" w:color="auto" w:sz="4" w:space="0"/>
            </w:tcBorders>
            <w:noWrap w:val="0"/>
            <w:vAlign w:val="center"/>
          </w:tcPr>
          <w:p w14:paraId="5ABB3FA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标准及收取方式：</w:t>
            </w:r>
          </w:p>
          <w:tbl>
            <w:tblPr>
              <w:tblStyle w:val="23"/>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700"/>
            </w:tblGrid>
            <w:tr w14:paraId="7FE49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14:paraId="6B8EE0F0">
                  <w:pPr>
                    <w:adjustRightInd w:val="0"/>
                    <w:snapToGrid w:val="0"/>
                    <w:spacing w:line="360" w:lineRule="auto"/>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成交金额(万元)</w:t>
                  </w:r>
                </w:p>
              </w:tc>
              <w:tc>
                <w:tcPr>
                  <w:tcW w:w="2700" w:type="dxa"/>
                  <w:noWrap w:val="0"/>
                  <w:vAlign w:val="top"/>
                </w:tcPr>
                <w:p w14:paraId="3971FAC5">
                  <w:pPr>
                    <w:adjustRightInd w:val="0"/>
                    <w:snapToGrid w:val="0"/>
                    <w:spacing w:line="360" w:lineRule="auto"/>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费率</w:t>
                  </w:r>
                </w:p>
              </w:tc>
            </w:tr>
            <w:tr w14:paraId="1202C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14:paraId="588A7C30">
                  <w:pPr>
                    <w:adjustRightInd w:val="0"/>
                    <w:snapToGrid w:val="0"/>
                    <w:spacing w:line="360" w:lineRule="auto"/>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[0―100]</w:t>
                  </w:r>
                </w:p>
              </w:tc>
              <w:tc>
                <w:tcPr>
                  <w:tcW w:w="2700" w:type="dxa"/>
                  <w:noWrap w:val="0"/>
                  <w:vAlign w:val="top"/>
                </w:tcPr>
                <w:p w14:paraId="3886E3B2">
                  <w:pPr>
                    <w:adjustRightInd w:val="0"/>
                    <w:snapToGrid w:val="0"/>
                    <w:spacing w:line="360" w:lineRule="auto"/>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w:t>
                  </w:r>
                </w:p>
              </w:tc>
            </w:tr>
            <w:tr w14:paraId="53E35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14:paraId="533E8538">
                  <w:pPr>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（100－500]</w:t>
                  </w:r>
                </w:p>
              </w:tc>
              <w:tc>
                <w:tcPr>
                  <w:tcW w:w="2700" w:type="dxa"/>
                  <w:noWrap w:val="0"/>
                  <w:vAlign w:val="top"/>
                </w:tcPr>
                <w:p w14:paraId="4AABE0AE">
                  <w:pPr>
                    <w:adjustRightInd w:val="0"/>
                    <w:snapToGrid w:val="0"/>
                    <w:spacing w:line="360" w:lineRule="auto"/>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r>
            <w:tr w14:paraId="4E6EE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14:paraId="33EA281D">
                  <w:pPr>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（500-1000]</w:t>
                  </w:r>
                </w:p>
              </w:tc>
              <w:tc>
                <w:tcPr>
                  <w:tcW w:w="2700" w:type="dxa"/>
                  <w:noWrap w:val="0"/>
                  <w:vAlign w:val="top"/>
                </w:tcPr>
                <w:p w14:paraId="66F6B1D6">
                  <w:pPr>
                    <w:adjustRightInd w:val="0"/>
                    <w:snapToGrid w:val="0"/>
                    <w:spacing w:line="360" w:lineRule="auto"/>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0.8%</w:t>
                  </w:r>
                </w:p>
              </w:tc>
            </w:tr>
            <w:tr w14:paraId="6A938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14:paraId="137E6BB9">
                  <w:pPr>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（1000-5000]</w:t>
                  </w:r>
                </w:p>
              </w:tc>
              <w:tc>
                <w:tcPr>
                  <w:tcW w:w="2700" w:type="dxa"/>
                  <w:noWrap w:val="0"/>
                  <w:vAlign w:val="top"/>
                </w:tcPr>
                <w:p w14:paraId="1D3913E4">
                  <w:pPr>
                    <w:adjustRightInd w:val="0"/>
                    <w:snapToGrid w:val="0"/>
                    <w:spacing w:line="360" w:lineRule="auto"/>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0.5%</w:t>
                  </w:r>
                </w:p>
              </w:tc>
            </w:tr>
            <w:tr w14:paraId="5C307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14:paraId="649514FC">
                  <w:pPr>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（5000-10000]</w:t>
                  </w:r>
                </w:p>
              </w:tc>
              <w:tc>
                <w:tcPr>
                  <w:tcW w:w="2700" w:type="dxa"/>
                  <w:noWrap w:val="0"/>
                  <w:vAlign w:val="top"/>
                </w:tcPr>
                <w:p w14:paraId="58C124A3">
                  <w:pPr>
                    <w:adjustRightInd w:val="0"/>
                    <w:snapToGrid w:val="0"/>
                    <w:spacing w:line="360" w:lineRule="auto"/>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0.25%</w:t>
                  </w:r>
                </w:p>
              </w:tc>
            </w:tr>
            <w:tr w14:paraId="79FA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14:paraId="2A8A2478">
                  <w:pPr>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（10000-50000]</w:t>
                  </w:r>
                </w:p>
              </w:tc>
              <w:tc>
                <w:tcPr>
                  <w:tcW w:w="2700" w:type="dxa"/>
                  <w:noWrap w:val="0"/>
                  <w:vAlign w:val="top"/>
                </w:tcPr>
                <w:p w14:paraId="37CCE2F3">
                  <w:pPr>
                    <w:adjustRightInd w:val="0"/>
                    <w:snapToGrid w:val="0"/>
                    <w:spacing w:line="360" w:lineRule="auto"/>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0.05%</w:t>
                  </w:r>
                </w:p>
              </w:tc>
            </w:tr>
            <w:tr w14:paraId="5CFA6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14:paraId="48A9A53E">
                  <w:pPr>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（50000-100000]</w:t>
                  </w:r>
                </w:p>
              </w:tc>
              <w:tc>
                <w:tcPr>
                  <w:tcW w:w="2700" w:type="dxa"/>
                  <w:noWrap w:val="0"/>
                  <w:vAlign w:val="top"/>
                </w:tcPr>
                <w:p w14:paraId="4AF3A2F4">
                  <w:pPr>
                    <w:adjustRightInd w:val="0"/>
                    <w:snapToGrid w:val="0"/>
                    <w:spacing w:line="360" w:lineRule="auto"/>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0.035%</w:t>
                  </w:r>
                </w:p>
              </w:tc>
            </w:tr>
          </w:tbl>
          <w:p w14:paraId="4239A96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注：1、</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的收取按差额定率累进法计算,由成交供应商支付。</w:t>
            </w:r>
          </w:p>
          <w:p w14:paraId="4B3C448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2、成交供应商以转账或汇款方式提交。</w:t>
            </w:r>
          </w:p>
          <w:p w14:paraId="0C31FD8E">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经评审，所有采购标的均为中小企业（含个体工商户）制造的货物，或者监狱企业提供本单位制造的货物；或者残疾人福利性单位提供本单位制造的货物（或提供其他残疾人福利性单位制造的货物），代理服务费按照上述服务收费标准下浮10%进行支付。</w:t>
            </w:r>
          </w:p>
          <w:p w14:paraId="717EB4C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(为方便</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的核对，请在银行汇款凭证上标注项目标号如 ：</w:t>
            </w:r>
            <w:r>
              <w:rPr>
                <w:rFonts w:hint="eastAsia" w:ascii="宋体" w:hAnsi="宋体" w:eastAsia="宋体" w:cs="宋体"/>
                <w:color w:val="000000" w:themeColor="text1"/>
                <w:sz w:val="24"/>
                <w:szCs w:val="24"/>
                <w:highlight w:val="none"/>
                <w:u w:val="single"/>
                <w14:textFill>
                  <w14:solidFill>
                    <w14:schemeClr w14:val="tx1"/>
                  </w14:solidFill>
                </w14:textFill>
              </w:rPr>
              <w:t>___（项目名称、项目编号）</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w:t>
            </w:r>
          </w:p>
          <w:p w14:paraId="5F313F1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bl>
    <w:p w14:paraId="0C24C647">
      <w:pPr>
        <w:spacing w:line="360" w:lineRule="auto"/>
        <w:jc w:val="center"/>
        <w:rPr>
          <w:rFonts w:hint="eastAsia" w:ascii="宋体" w:hAnsi="宋体" w:eastAsia="宋体" w:cs="宋体"/>
          <w:b/>
          <w:bCs/>
          <w:color w:val="000000" w:themeColor="text1"/>
          <w:sz w:val="32"/>
          <w:szCs w:val="32"/>
          <w:highlight w:val="none"/>
          <w:u w:val="singl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br w:type="page"/>
      </w:r>
      <w:r>
        <w:rPr>
          <w:rFonts w:hint="eastAsia" w:ascii="宋体" w:hAnsi="宋体" w:eastAsia="宋体" w:cs="宋体"/>
          <w:b/>
          <w:bCs/>
          <w:color w:val="000000" w:themeColor="text1"/>
          <w:sz w:val="32"/>
          <w:szCs w:val="32"/>
          <w:highlight w:val="none"/>
          <w:u w:val="single"/>
          <w14:textFill>
            <w14:solidFill>
              <w14:schemeClr w14:val="tx1"/>
            </w14:solidFill>
          </w14:textFill>
        </w:rPr>
        <w:t>报价人须知前附表2:资格性、符合性检查表</w:t>
      </w:r>
    </w:p>
    <w:p w14:paraId="0B65DFD4">
      <w:pPr>
        <w:spacing w:line="360" w:lineRule="auto"/>
        <w:ind w:firstLine="49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本须知前附表2集中列示了资格性、符合性检查的所有条款，其内容是磋商小组判断报价人的报价是否有效的重要依据。</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456"/>
        <w:gridCol w:w="740"/>
        <w:gridCol w:w="6831"/>
      </w:tblGrid>
      <w:tr w14:paraId="234D4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noWrap w:val="0"/>
            <w:vAlign w:val="top"/>
          </w:tcPr>
          <w:p w14:paraId="7939FA97">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资格性要求</w:t>
            </w:r>
          </w:p>
        </w:tc>
      </w:tr>
      <w:tr w14:paraId="76511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14:paraId="748FAC6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项号</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6D4B929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章</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679B5AD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条款号</w:t>
            </w:r>
          </w:p>
        </w:tc>
        <w:tc>
          <w:tcPr>
            <w:tcW w:w="6831" w:type="dxa"/>
            <w:tcBorders>
              <w:top w:val="single" w:color="auto" w:sz="4" w:space="0"/>
              <w:left w:val="single" w:color="auto" w:sz="4" w:space="0"/>
              <w:bottom w:val="single" w:color="auto" w:sz="4" w:space="0"/>
              <w:right w:val="single" w:color="auto" w:sz="4" w:space="0"/>
            </w:tcBorders>
            <w:noWrap w:val="0"/>
            <w:vAlign w:val="center"/>
          </w:tcPr>
          <w:p w14:paraId="4325988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具体内容</w:t>
            </w:r>
          </w:p>
        </w:tc>
      </w:tr>
      <w:tr w14:paraId="1C915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top"/>
          </w:tcPr>
          <w:p w14:paraId="4C7D856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456" w:type="dxa"/>
            <w:tcBorders>
              <w:top w:val="single" w:color="auto" w:sz="4" w:space="0"/>
              <w:left w:val="single" w:color="auto" w:sz="4" w:space="0"/>
              <w:bottom w:val="single" w:color="auto" w:sz="4" w:space="0"/>
              <w:right w:val="single" w:color="auto" w:sz="4" w:space="0"/>
            </w:tcBorders>
            <w:noWrap w:val="0"/>
            <w:vAlign w:val="top"/>
          </w:tcPr>
          <w:p w14:paraId="77D42A2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3F7EA56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6831" w:type="dxa"/>
            <w:tcBorders>
              <w:top w:val="single" w:color="auto" w:sz="4" w:space="0"/>
              <w:left w:val="single" w:color="auto" w:sz="4" w:space="0"/>
              <w:bottom w:val="single" w:color="auto" w:sz="4" w:space="0"/>
              <w:right w:val="single" w:color="auto" w:sz="4" w:space="0"/>
            </w:tcBorders>
            <w:noWrap w:val="0"/>
            <w:vAlign w:val="top"/>
          </w:tcPr>
          <w:p w14:paraId="46A352BE">
            <w:pPr>
              <w:pStyle w:val="10"/>
              <w:spacing w:line="360" w:lineRule="auto"/>
              <w:jc w:val="left"/>
              <w:rPr>
                <w:rFonts w:hint="eastAsia" w:hAnsi="宋体" w:eastAsia="宋体" w:cs="宋体"/>
                <w:b/>
                <w:color w:val="000000" w:themeColor="text1"/>
                <w:sz w:val="24"/>
                <w:szCs w:val="24"/>
                <w:highlight w:val="none"/>
                <w:lang w:val="en-US" w:eastAsia="zh-CN"/>
                <w14:textFill>
                  <w14:solidFill>
                    <w14:schemeClr w14:val="tx1"/>
                  </w14:solidFill>
                </w14:textFill>
              </w:rPr>
            </w:pPr>
            <w:r>
              <w:rPr>
                <w:rFonts w:hint="eastAsia" w:hAnsi="宋体" w:eastAsia="宋体" w:cs="宋体"/>
                <w:b/>
                <w:color w:val="000000" w:themeColor="text1"/>
                <w:sz w:val="24"/>
                <w:szCs w:val="24"/>
                <w:highlight w:val="none"/>
                <w:lang w:val="en-US" w:eastAsia="zh-CN"/>
                <w14:textFill>
                  <w14:solidFill>
                    <w14:schemeClr w14:val="tx1"/>
                  </w14:solidFill>
                </w14:textFill>
              </w:rPr>
              <w:t>3.合格的报价人</w:t>
            </w:r>
          </w:p>
          <w:p w14:paraId="7CEA4BF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 凡有能力提供本采购文件所货物的，符合本采购文件规定资格要求的报价人均可能成为合格的报价人。</w:t>
            </w:r>
          </w:p>
          <w:p w14:paraId="3CF59A1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报价人具备《中华人民共和国政府采购法》第二十二条第一款规定的条件，应提供以下材料：</w:t>
            </w:r>
          </w:p>
          <w:p w14:paraId="3E937B30">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（1）法人或者其他组织的营业执照等证明文件，自然人的身份证明；</w:t>
            </w:r>
          </w:p>
          <w:p w14:paraId="49AA4D95">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报价人是法人或者其他组织的应提供营业执照等证明文件，报价人是自然人的应提供有效的自然人身份证明。</w:t>
            </w:r>
          </w:p>
          <w:p w14:paraId="6F3CA78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eastAsia="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按要求提供福建省</w:t>
            </w:r>
            <w:r>
              <w:rPr>
                <w:rFonts w:hint="eastAsia" w:ascii="宋体" w:hAnsi="宋体" w:eastAsia="宋体" w:cs="宋体"/>
                <w:color w:val="000000" w:themeColor="text1"/>
                <w:sz w:val="24"/>
                <w:szCs w:val="24"/>
                <w:highlight w:val="none"/>
                <w14:textFill>
                  <w14:solidFill>
                    <w14:schemeClr w14:val="tx1"/>
                  </w14:solidFill>
                </w14:textFill>
              </w:rPr>
              <w:t>政府采购供应商资格承诺函</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03DBB6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 报价人应遵守有关法律、法规和规章的规定，同时其响应货物也应符合有关法律、法规和规章的规定。</w:t>
            </w:r>
          </w:p>
          <w:p w14:paraId="5CE161F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3.3一个报价人只能提交一个报价文件。如果报价人之间存在下列互为关联关系的情形之一的，不得同时参加本项目同一合同包响应：</w:t>
            </w:r>
          </w:p>
          <w:p w14:paraId="671AA6C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法定代表人、单位负责人为同一人或夫妻关系的不同报价人；</w:t>
            </w:r>
          </w:p>
          <w:p w14:paraId="4385DDF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存在直接控股、管理关系的不同报价人；</w:t>
            </w:r>
          </w:p>
          <w:p w14:paraId="073D06B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均为同一家母公司直接或间接持股50％及以上的被投资公司。</w:t>
            </w:r>
          </w:p>
          <w:p w14:paraId="361BE7F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3.4 报价人不得与本次磋商项下设计、编制技术规格和其他文件的公司或提供咨询服务的公司包括其附属机构有关联关系，关联关系指：(1) 法定代表人、单位负责人为同一人或夫妻关系的不同公司；(2) 存在直接控股、管理关系的不同公司；(3) 均为同一家母公司直接或间接持股50％及以上的被投资公司。 </w:t>
            </w:r>
          </w:p>
          <w:p w14:paraId="13829B3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3.5若接受联合体磋商，则两个或者两个以上报价人可以组成一个响应联合体，以一个报价人的身份响应。</w:t>
            </w:r>
          </w:p>
          <w:p w14:paraId="566B80F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以联合体形式参加磋商的，联合体各方均应当符合合格的报价人相关规定。采购人根据采购项目的特殊要求规定报价人特定条件的，联合体各方中至少应当有一方符合采购人规定的特定条件，如联合体各方中没有一方符合特定条件的，该联合体响应无效。</w:t>
            </w:r>
          </w:p>
          <w:p w14:paraId="2EA25AA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联合体各方之间应当签订共同响应协议，明确约定联合体各方承担的工作和相应的责任，并将共同响应协议连同报价文件一并提交采购代理机构。联合体各方签订共同磋商协议后，不得再以自己名义单独在同一项目中响应，也不得组成新的联合体参加同一项目响应。</w:t>
            </w:r>
          </w:p>
          <w:p w14:paraId="57CEB29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以联合体形式响应的，除本采购文件其他章节或本须知其他条款另有规定或要求外，报价文件中仅加盖联合体一方公章的相关文件，对联合体各方均具有约束力。</w:t>
            </w:r>
          </w:p>
          <w:p w14:paraId="195B915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（3）项目如涉及资质要求，该部分内容应由联合体中具有该资质要求的报价人承担。联合体协议及签订的采购合同应包含此项内容。</w:t>
            </w:r>
          </w:p>
          <w:p w14:paraId="6CEF2521">
            <w:pPr>
              <w:spacing w:line="360" w:lineRule="auto"/>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(4)联合体中有同类资质的报价人按照联合体分工承担相同工作的，应当按照资质等级较低的报价人确定资质等级。</w:t>
            </w:r>
          </w:p>
          <w:p w14:paraId="1F07D69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3.6磋商代理人在同一个项目中只能接受一个报价人的委托参加磋商响应。</w:t>
            </w:r>
          </w:p>
          <w:p w14:paraId="13A2C81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3.7报价人存在下列情形之一的，将被认定为串通响应行为并作无效响应处理：</w:t>
            </w:r>
          </w:p>
          <w:p w14:paraId="1E6C94E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（1）报价人之间协商磋商报价等采购文件的实质性内容；</w:t>
            </w:r>
          </w:p>
          <w:p w14:paraId="5959E7E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（2）报价人之间约定成交供应商；</w:t>
            </w:r>
          </w:p>
          <w:p w14:paraId="1E4841E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（3）报价人之间约定部分报价人放弃磋商响应或者成交；</w:t>
            </w:r>
          </w:p>
          <w:p w14:paraId="2E04F04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（4）属于同一集团、协会、商会等组织成员的报价人按照该组织要求协同磋商响应；</w:t>
            </w:r>
          </w:p>
          <w:p w14:paraId="0F66D68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（5）报价人之间为谋取成交或者排斥特定报价人而采取的其他联合行动；</w:t>
            </w:r>
          </w:p>
          <w:p w14:paraId="5992A00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（6）不同报价人的报价文件由同一单位或者个人编制；</w:t>
            </w:r>
          </w:p>
          <w:p w14:paraId="6EBAB4D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（7）不同报价人委托同一单位或者个人办理磋商响应事宜；</w:t>
            </w:r>
          </w:p>
          <w:p w14:paraId="1772B0A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（8）不同报价人的报价文件载明的项目管理成员为同一人；</w:t>
            </w:r>
          </w:p>
          <w:p w14:paraId="39DDEA1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（9）不同报价人的报价文件异常一致或者报价呈规律性差异；</w:t>
            </w:r>
          </w:p>
          <w:p w14:paraId="057530D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（10）不同报价人的报价文件相互混装；</w:t>
            </w:r>
          </w:p>
          <w:p w14:paraId="0C6E752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（11）不同报价人的磋商保证金从同一单位或者个人的账户转出。</w:t>
            </w:r>
          </w:p>
          <w:p w14:paraId="1AFFDF0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（12）不同报价人的报价文件错、漏之处一致或雷同，且不能合理解释的；</w:t>
            </w:r>
          </w:p>
          <w:p w14:paraId="15DC55B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（13）不同的报价人的法定代表人、委托代理人等由同一个单位缴纳社会保险的；</w:t>
            </w:r>
          </w:p>
          <w:p w14:paraId="6A03E53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（14）由同一人或分别由几个有利害关系的人携带两个以上（含两个）报价人的企业资料参与资格审查、领取采购资料，或代表两个以上（含两个）报价人参加项目答疑会、交纳或退还磋商保证金、参加磋商的；</w:t>
            </w:r>
          </w:p>
          <w:p w14:paraId="225AF02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（15）有关法律、法规或规章规定的其他串通行为。</w:t>
            </w:r>
          </w:p>
        </w:tc>
      </w:tr>
      <w:tr w14:paraId="365A6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top"/>
          </w:tcPr>
          <w:p w14:paraId="405C8F7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456" w:type="dxa"/>
            <w:tcBorders>
              <w:top w:val="single" w:color="auto" w:sz="4" w:space="0"/>
              <w:left w:val="single" w:color="auto" w:sz="4" w:space="0"/>
              <w:bottom w:val="single" w:color="auto" w:sz="4" w:space="0"/>
              <w:right w:val="single" w:color="auto" w:sz="4" w:space="0"/>
            </w:tcBorders>
            <w:noWrap w:val="0"/>
            <w:vAlign w:val="top"/>
          </w:tcPr>
          <w:p w14:paraId="6FD09BF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noWrap w:val="0"/>
            <w:vAlign w:val="center"/>
          </w:tcPr>
          <w:p w14:paraId="2DFB074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31" w:type="dxa"/>
            <w:tcBorders>
              <w:top w:val="single" w:color="auto" w:sz="4" w:space="0"/>
              <w:left w:val="single" w:color="auto" w:sz="4" w:space="0"/>
              <w:bottom w:val="single" w:color="auto" w:sz="4" w:space="0"/>
              <w:right w:val="single" w:color="auto" w:sz="4" w:space="0"/>
            </w:tcBorders>
            <w:noWrap w:val="0"/>
            <w:vAlign w:val="top"/>
          </w:tcPr>
          <w:p w14:paraId="50BF332F">
            <w:pPr>
              <w:tabs>
                <w:tab w:val="left" w:pos="630"/>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信用记录按照下列规定执行：信用记录的查询及审查：①由评审专家评审当日通过“信用中国”网站（www.creditchina.gov.cn）、中国政府采购网（www.ccgp.gov.cn）、“信用厦门”网站（credit.xm.gov.cn）查询并打印报价人信用记录（以下简称：“评审专家的查询结果”）。②查询结果存在报价人（包括联合体各方，联合体成员存在不良记录的，视同联合体存在不良信用记录，认定联合体资格审查不合格）应被拒绝参与政府采购活动相关信息的，其资格审查不合格。</w:t>
            </w:r>
          </w:p>
        </w:tc>
      </w:tr>
      <w:tr w14:paraId="68D7B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top"/>
          </w:tcPr>
          <w:p w14:paraId="076A4C6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456" w:type="dxa"/>
            <w:tcBorders>
              <w:top w:val="single" w:color="auto" w:sz="4" w:space="0"/>
              <w:left w:val="single" w:color="auto" w:sz="4" w:space="0"/>
              <w:bottom w:val="single" w:color="auto" w:sz="4" w:space="0"/>
              <w:right w:val="single" w:color="auto" w:sz="4" w:space="0"/>
            </w:tcBorders>
            <w:noWrap w:val="0"/>
            <w:vAlign w:val="top"/>
          </w:tcPr>
          <w:p w14:paraId="514721D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noWrap w:val="0"/>
            <w:vAlign w:val="center"/>
          </w:tcPr>
          <w:p w14:paraId="6EFB505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31" w:type="dxa"/>
            <w:tcBorders>
              <w:top w:val="single" w:color="auto" w:sz="4" w:space="0"/>
              <w:left w:val="single" w:color="auto" w:sz="4" w:space="0"/>
              <w:bottom w:val="single" w:color="auto" w:sz="4" w:space="0"/>
              <w:right w:val="single" w:color="auto" w:sz="4" w:space="0"/>
            </w:tcBorders>
            <w:noWrap w:val="0"/>
            <w:vAlign w:val="top"/>
          </w:tcPr>
          <w:p w14:paraId="67A7C0CD">
            <w:pPr>
              <w:spacing w:line="360" w:lineRule="auto"/>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1</w:t>
            </w:r>
            <w:r>
              <w:rPr>
                <w:rFonts w:ascii="宋体" w:hAnsi="宋体"/>
                <w:b/>
                <w:color w:val="000000" w:themeColor="text1"/>
                <w:sz w:val="24"/>
                <w:highlight w:val="none"/>
                <w14:textFill>
                  <w14:solidFill>
                    <w14:schemeClr w14:val="tx1"/>
                  </w14:solidFill>
                </w14:textFill>
              </w:rPr>
              <w:t>、投标人应提供工商营业执照（副本）复印件（加盖公章）的复印件</w:t>
            </w:r>
            <w:r>
              <w:rPr>
                <w:rFonts w:hint="eastAsia" w:ascii="宋体" w:hAnsi="宋体"/>
                <w:b/>
                <w:color w:val="000000" w:themeColor="text1"/>
                <w:sz w:val="24"/>
                <w:highlight w:val="none"/>
                <w14:textFill>
                  <w14:solidFill>
                    <w14:schemeClr w14:val="tx1"/>
                  </w14:solidFill>
                </w14:textFill>
              </w:rPr>
              <w:t>，提供</w:t>
            </w:r>
            <w:r>
              <w:rPr>
                <w:rFonts w:ascii="宋体" w:hAnsi="宋体"/>
                <w:b/>
                <w:color w:val="000000" w:themeColor="text1"/>
                <w:sz w:val="24"/>
                <w:highlight w:val="none"/>
                <w14:textFill>
                  <w14:solidFill>
                    <w14:schemeClr w14:val="tx1"/>
                  </w14:solidFill>
                </w14:textFill>
              </w:rPr>
              <w:t>税务登记证</w:t>
            </w:r>
            <w:r>
              <w:rPr>
                <w:rFonts w:hint="eastAsia" w:ascii="宋体" w:hAnsi="宋体"/>
                <w:b/>
                <w:color w:val="000000" w:themeColor="text1"/>
                <w:sz w:val="24"/>
                <w:highlight w:val="none"/>
                <w14:textFill>
                  <w14:solidFill>
                    <w14:schemeClr w14:val="tx1"/>
                  </w14:solidFill>
                </w14:textFill>
              </w:rPr>
              <w:t>及组织机构代码证复印件</w:t>
            </w:r>
            <w:r>
              <w:rPr>
                <w:rFonts w:ascii="宋体" w:hAnsi="宋体"/>
                <w:b/>
                <w:color w:val="000000" w:themeColor="text1"/>
                <w:sz w:val="24"/>
                <w:highlight w:val="none"/>
                <w14:textFill>
                  <w14:solidFill>
                    <w14:schemeClr w14:val="tx1"/>
                  </w14:solidFill>
                </w14:textFill>
              </w:rPr>
              <w:t>。投标人已提供加载有统一社会信用代码营业执照的，视为已提供税务登记证和组织机构代码证</w:t>
            </w:r>
            <w:r>
              <w:rPr>
                <w:rFonts w:hint="eastAsia" w:ascii="宋体" w:hAnsi="宋体"/>
                <w:b/>
                <w:color w:val="000000" w:themeColor="text1"/>
                <w:sz w:val="24"/>
                <w:highlight w:val="none"/>
                <w14:textFill>
                  <w14:solidFill>
                    <w14:schemeClr w14:val="tx1"/>
                  </w14:solidFill>
                </w14:textFill>
              </w:rPr>
              <w:t>。</w:t>
            </w:r>
          </w:p>
        </w:tc>
      </w:tr>
      <w:tr w14:paraId="1935C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top"/>
          </w:tcPr>
          <w:p w14:paraId="79D6E895">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p>
        </w:tc>
        <w:tc>
          <w:tcPr>
            <w:tcW w:w="456" w:type="dxa"/>
            <w:tcBorders>
              <w:top w:val="single" w:color="auto" w:sz="4" w:space="0"/>
              <w:left w:val="single" w:color="auto" w:sz="4" w:space="0"/>
              <w:bottom w:val="single" w:color="auto" w:sz="4" w:space="0"/>
              <w:right w:val="single" w:color="auto" w:sz="4" w:space="0"/>
            </w:tcBorders>
            <w:noWrap w:val="0"/>
            <w:vAlign w:val="top"/>
          </w:tcPr>
          <w:p w14:paraId="4500C1C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noWrap w:val="0"/>
            <w:vAlign w:val="top"/>
          </w:tcPr>
          <w:p w14:paraId="551718A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31" w:type="dxa"/>
            <w:tcBorders>
              <w:top w:val="single" w:color="auto" w:sz="4" w:space="0"/>
              <w:left w:val="single" w:color="auto" w:sz="4" w:space="0"/>
              <w:bottom w:val="single" w:color="auto" w:sz="4" w:space="0"/>
              <w:right w:val="single" w:color="auto" w:sz="4" w:space="0"/>
            </w:tcBorders>
            <w:noWrap w:val="0"/>
            <w:vAlign w:val="top"/>
          </w:tcPr>
          <w:p w14:paraId="762344A0">
            <w:pPr>
              <w:pStyle w:val="19"/>
              <w:shd w:val="clear" w:color="auto" w:fill="FFFFFF"/>
              <w:spacing w:line="360" w:lineRule="auto"/>
              <w:ind w:firstLine="470" w:firstLineChars="195"/>
              <w:rPr>
                <w:rFonts w:hint="eastAsia" w:ascii="宋体" w:hAnsi="宋体" w:eastAsia="宋体" w:cs="宋体"/>
                <w:b/>
                <w:color w:val="000000" w:themeColor="text1"/>
                <w:sz w:val="24"/>
                <w:szCs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2</w:t>
            </w:r>
            <w:r>
              <w:rPr>
                <w:rFonts w:ascii="宋体" w:hAnsi="宋体"/>
                <w:b/>
                <w:color w:val="000000" w:themeColor="text1"/>
                <w:sz w:val="24"/>
                <w:highlight w:val="none"/>
                <w14:textFill>
                  <w14:solidFill>
                    <w14:schemeClr w14:val="tx1"/>
                  </w14:solidFill>
                </w14:textFill>
              </w:rPr>
              <w:t>、投标人全权代表若不是企业法定代表人</w:t>
            </w:r>
            <w:r>
              <w:rPr>
                <w:rFonts w:hint="eastAsia" w:ascii="宋体" w:hAnsi="宋体"/>
                <w:b/>
                <w:color w:val="000000" w:themeColor="text1"/>
                <w:sz w:val="24"/>
                <w:highlight w:val="none"/>
                <w14:textFill>
                  <w14:solidFill>
                    <w14:schemeClr w14:val="tx1"/>
                  </w14:solidFill>
                </w14:textFill>
              </w:rPr>
              <w:t>或单位负责人</w:t>
            </w:r>
            <w:r>
              <w:rPr>
                <w:rFonts w:ascii="宋体" w:hAnsi="宋体"/>
                <w:b/>
                <w:color w:val="000000" w:themeColor="text1"/>
                <w:sz w:val="24"/>
                <w:highlight w:val="none"/>
                <w14:textFill>
                  <w14:solidFill>
                    <w14:schemeClr w14:val="tx1"/>
                  </w14:solidFill>
                </w14:textFill>
              </w:rPr>
              <w:t>，应提供</w:t>
            </w:r>
            <w:r>
              <w:rPr>
                <w:rFonts w:hint="eastAsia" w:ascii="宋体" w:hAnsi="宋体"/>
                <w:b/>
                <w:color w:val="000000" w:themeColor="text1"/>
                <w:sz w:val="24"/>
                <w:highlight w:val="none"/>
                <w14:textFill>
                  <w14:solidFill>
                    <w14:schemeClr w14:val="tx1"/>
                  </w14:solidFill>
                </w14:textFill>
              </w:rPr>
              <w:t>单位</w:t>
            </w:r>
            <w:r>
              <w:rPr>
                <w:rFonts w:ascii="宋体" w:hAnsi="宋体"/>
                <w:b/>
                <w:color w:val="000000" w:themeColor="text1"/>
                <w:sz w:val="24"/>
                <w:highlight w:val="none"/>
                <w14:textFill>
                  <w14:solidFill>
                    <w14:schemeClr w14:val="tx1"/>
                  </w14:solidFill>
                </w14:textFill>
              </w:rPr>
              <w:t>的授权书原件，并提供被授权代表身份证复印件。</w:t>
            </w:r>
          </w:p>
        </w:tc>
      </w:tr>
      <w:tr w14:paraId="6E0DE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top"/>
          </w:tcPr>
          <w:p w14:paraId="1CDDA25D">
            <w:pPr>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p>
        </w:tc>
        <w:tc>
          <w:tcPr>
            <w:tcW w:w="456" w:type="dxa"/>
            <w:tcBorders>
              <w:top w:val="single" w:color="auto" w:sz="4" w:space="0"/>
              <w:left w:val="single" w:color="auto" w:sz="4" w:space="0"/>
              <w:bottom w:val="single" w:color="auto" w:sz="4" w:space="0"/>
              <w:right w:val="single" w:color="auto" w:sz="4" w:space="0"/>
            </w:tcBorders>
            <w:noWrap w:val="0"/>
            <w:vAlign w:val="top"/>
          </w:tcPr>
          <w:p w14:paraId="08B66B0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noWrap w:val="0"/>
            <w:vAlign w:val="top"/>
          </w:tcPr>
          <w:p w14:paraId="2ED07F1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31" w:type="dxa"/>
            <w:tcBorders>
              <w:top w:val="single" w:color="auto" w:sz="4" w:space="0"/>
              <w:left w:val="single" w:color="auto" w:sz="4" w:space="0"/>
              <w:bottom w:val="single" w:color="auto" w:sz="4" w:space="0"/>
              <w:right w:val="single" w:color="auto" w:sz="4" w:space="0"/>
            </w:tcBorders>
            <w:noWrap w:val="0"/>
            <w:vAlign w:val="top"/>
          </w:tcPr>
          <w:p w14:paraId="7C1D245D">
            <w:pPr>
              <w:keepNext w:val="0"/>
              <w:keepLines w:val="0"/>
              <w:widowControl/>
              <w:suppressLineNumbers w:val="0"/>
              <w:spacing w:before="0" w:beforeAutospacing="0" w:after="0" w:afterAutospacing="0" w:line="360" w:lineRule="auto"/>
              <w:ind w:left="0" w:right="0" w:firstLine="482" w:firstLineChars="200"/>
              <w:jc w:val="both"/>
              <w:rPr>
                <w:rFonts w:hint="default" w:ascii="Times New Roman" w:hAnsi="Times New Roman" w:cs="Times New Roman"/>
                <w:b/>
                <w:bCs/>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bCs/>
                <w:i w:val="0"/>
                <w:iCs w:val="0"/>
                <w:caps w:val="0"/>
                <w:color w:val="000000" w:themeColor="text1"/>
                <w:spacing w:val="0"/>
                <w:kern w:val="0"/>
                <w:sz w:val="24"/>
                <w:szCs w:val="24"/>
                <w:highlight w:val="none"/>
                <w:lang w:val="en-US" w:eastAsia="zh-CN" w:bidi="ar"/>
                <w14:textFill>
                  <w14:solidFill>
                    <w14:schemeClr w14:val="tx1"/>
                  </w14:solidFill>
                </w14:textFill>
              </w:rPr>
              <w:t>对报价产品的要求：</w:t>
            </w:r>
          </w:p>
          <w:p w14:paraId="49983F67">
            <w:pPr>
              <w:keepNext w:val="0"/>
              <w:keepLines w:val="0"/>
              <w:widowControl/>
              <w:suppressLineNumbers w:val="0"/>
              <w:spacing w:before="0" w:beforeAutospacing="0" w:after="0" w:afterAutospacing="0" w:line="360" w:lineRule="auto"/>
              <w:ind w:left="0" w:right="0" w:firstLine="0"/>
              <w:jc w:val="both"/>
              <w:rPr>
                <w:rFonts w:hint="default" w:ascii="Times New Roman" w:hAnsi="Times New Roman" w:cs="Times New Roman"/>
                <w:b/>
                <w:bCs/>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lang w:val="en-US" w:eastAsia="zh-CN" w:bidi="ar"/>
                <w14:textFill>
                  <w14:solidFill>
                    <w14:schemeClr w14:val="tx1"/>
                  </w14:solidFill>
                </w14:textFill>
              </w:rPr>
              <w:t>  （1）第一类医疗器械：报价人应提供报价产品的“第一类医疗器械备案凭证”及“第一类医疗器械备案信息表”复印件。</w:t>
            </w:r>
          </w:p>
          <w:p w14:paraId="6EBD66B2">
            <w:pPr>
              <w:keepNext w:val="0"/>
              <w:keepLines w:val="0"/>
              <w:widowControl/>
              <w:suppressLineNumbers w:val="0"/>
              <w:spacing w:before="0" w:beforeAutospacing="0" w:after="0" w:afterAutospacing="0" w:line="360" w:lineRule="auto"/>
              <w:ind w:left="0" w:right="0" w:firstLine="0"/>
              <w:jc w:val="both"/>
              <w:rPr>
                <w:rFonts w:hint="default" w:ascii="Times New Roman" w:hAnsi="Times New Roman" w:cs="Times New Roman"/>
                <w:b/>
                <w:bCs/>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lang w:val="en-US" w:eastAsia="zh-CN" w:bidi="ar"/>
                <w14:textFill>
                  <w14:solidFill>
                    <w14:schemeClr w14:val="tx1"/>
                  </w14:solidFill>
                </w14:textFill>
              </w:rPr>
              <w:t>  （2）第二类、第三类医疗器械：报价人应提供报价产品有效期内的“医疗器械注册证”复印件(若有附页，应同时提供附页复印件)</w:t>
            </w:r>
          </w:p>
          <w:p w14:paraId="4C421803">
            <w:pPr>
              <w:keepNext w:val="0"/>
              <w:keepLines w:val="0"/>
              <w:widowControl/>
              <w:suppressLineNumbers w:val="0"/>
              <w:spacing w:before="0" w:beforeAutospacing="0" w:after="0" w:afterAutospacing="0" w:line="360" w:lineRule="auto"/>
              <w:ind w:left="0" w:right="0" w:firstLine="482" w:firstLineChars="200"/>
              <w:jc w:val="both"/>
              <w:rPr>
                <w:rFonts w:hint="default" w:ascii="Times New Roman" w:hAnsi="Times New Roman" w:cs="Times New Roman"/>
                <w:b/>
                <w:bCs/>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bCs/>
                <w:i w:val="0"/>
                <w:iCs w:val="0"/>
                <w:caps w:val="0"/>
                <w:color w:val="000000" w:themeColor="text1"/>
                <w:spacing w:val="0"/>
                <w:kern w:val="0"/>
                <w:sz w:val="24"/>
                <w:szCs w:val="24"/>
                <w:highlight w:val="none"/>
                <w:lang w:val="en-US" w:eastAsia="zh-CN" w:bidi="ar"/>
                <w14:textFill>
                  <w14:solidFill>
                    <w14:schemeClr w14:val="tx1"/>
                  </w14:solidFill>
                </w14:textFill>
              </w:rPr>
              <w:t>对报价人的要求：</w:t>
            </w:r>
          </w:p>
          <w:p w14:paraId="529F1FB9">
            <w:pPr>
              <w:keepNext w:val="0"/>
              <w:keepLines w:val="0"/>
              <w:widowControl/>
              <w:suppressLineNumbers w:val="0"/>
              <w:spacing w:before="0" w:beforeAutospacing="0" w:after="0" w:afterAutospacing="0" w:line="360" w:lineRule="auto"/>
              <w:ind w:left="0" w:right="0" w:firstLine="0"/>
              <w:jc w:val="both"/>
              <w:rPr>
                <w:rFonts w:hint="default" w:ascii="Times New Roman" w:hAnsi="Times New Roman" w:cs="Times New Roman"/>
                <w:b/>
                <w:bCs/>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lang w:val="en-US" w:eastAsia="zh-CN" w:bidi="ar"/>
                <w14:textFill>
                  <w14:solidFill>
                    <w14:schemeClr w14:val="tx1"/>
                  </w14:solidFill>
                </w14:textFill>
              </w:rPr>
              <w:t>  （1）第二类医疗器械：经销商应提供含有报价产品经营范围的“第二类医疗器械经营备案凭证”复印件。</w:t>
            </w:r>
          </w:p>
          <w:p w14:paraId="32293790">
            <w:pPr>
              <w:keepNext w:val="0"/>
              <w:keepLines w:val="0"/>
              <w:widowControl/>
              <w:suppressLineNumbers w:val="0"/>
              <w:spacing w:before="0" w:beforeAutospacing="0" w:after="0" w:afterAutospacing="0" w:line="360" w:lineRule="auto"/>
              <w:ind w:left="0" w:right="0" w:firstLine="0"/>
              <w:jc w:val="both"/>
              <w:rPr>
                <w:rFonts w:hint="default" w:ascii="Times New Roman" w:hAnsi="Times New Roman" w:cs="Times New Roman"/>
                <w:b/>
                <w:bCs/>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lang w:val="en-US" w:eastAsia="zh-CN" w:bidi="ar"/>
                <w14:textFill>
                  <w14:solidFill>
                    <w14:schemeClr w14:val="tx1"/>
                  </w14:solidFill>
                </w14:textFill>
              </w:rPr>
              <w:t>  （2）第三类医疗器械：经销商应提供含有报价产品经营范围有效期内的“医疗器械经营许可证”复印件。</w:t>
            </w:r>
          </w:p>
          <w:p w14:paraId="06C0828E">
            <w:pPr>
              <w:tabs>
                <w:tab w:val="left" w:pos="5130"/>
              </w:tabs>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lang w:val="en-US" w:eastAsia="zh-CN" w:bidi="ar"/>
                <w14:textFill>
                  <w14:solidFill>
                    <w14:schemeClr w14:val="tx1"/>
                  </w14:solidFill>
                </w14:textFill>
              </w:rPr>
              <w:t>（3）报价人为报价产品的生产企业，应在报价文件中提供“第二类医疗器械经营备案凭证”或“有效期内的医疗器械经营许可证”或“有效期内的医疗器械生产许可证”复印件。</w:t>
            </w:r>
          </w:p>
          <w:p w14:paraId="42F364D3">
            <w:pPr>
              <w:pStyle w:val="19"/>
              <w:shd w:val="clear" w:color="auto" w:fill="FFFFFF"/>
              <w:spacing w:line="360" w:lineRule="auto"/>
              <w:ind w:firstLine="470" w:firstLineChars="195"/>
              <w:rPr>
                <w:rFonts w:ascii="宋体" w:hAnsi="宋体"/>
                <w:b/>
                <w:color w:val="000000" w:themeColor="text1"/>
                <w:sz w:val="24"/>
                <w:highlight w:val="none"/>
                <w14:textFill>
                  <w14:solidFill>
                    <w14:schemeClr w14:val="tx1"/>
                  </w14:solidFill>
                </w14:textFill>
              </w:rPr>
            </w:pPr>
          </w:p>
        </w:tc>
      </w:tr>
      <w:tr w14:paraId="2786E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noWrap w:val="0"/>
            <w:vAlign w:val="top"/>
          </w:tcPr>
          <w:p w14:paraId="0ED79C1F">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1339BEB6">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符合性要求</w:t>
            </w:r>
          </w:p>
        </w:tc>
      </w:tr>
      <w:tr w14:paraId="0A181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14:paraId="537A593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项号</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19C6C8E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章</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7309CCF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条款号</w:t>
            </w:r>
          </w:p>
        </w:tc>
        <w:tc>
          <w:tcPr>
            <w:tcW w:w="6831" w:type="dxa"/>
            <w:tcBorders>
              <w:top w:val="single" w:color="auto" w:sz="4" w:space="0"/>
              <w:left w:val="single" w:color="auto" w:sz="4" w:space="0"/>
              <w:bottom w:val="single" w:color="auto" w:sz="4" w:space="0"/>
              <w:right w:val="single" w:color="auto" w:sz="4" w:space="0"/>
            </w:tcBorders>
            <w:noWrap w:val="0"/>
            <w:vAlign w:val="center"/>
          </w:tcPr>
          <w:p w14:paraId="4A2FB91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具体内容</w:t>
            </w:r>
          </w:p>
        </w:tc>
      </w:tr>
      <w:tr w14:paraId="02E2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14:paraId="4D2DEAC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72F81F9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74E5B7F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6831" w:type="dxa"/>
            <w:tcBorders>
              <w:top w:val="single" w:color="auto" w:sz="4" w:space="0"/>
              <w:left w:val="single" w:color="auto" w:sz="4" w:space="0"/>
              <w:bottom w:val="single" w:color="auto" w:sz="4" w:space="0"/>
              <w:right w:val="single" w:color="auto" w:sz="4" w:space="0"/>
            </w:tcBorders>
            <w:noWrap w:val="0"/>
            <w:vAlign w:val="top"/>
          </w:tcPr>
          <w:p w14:paraId="6231C82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报价人的报价文件未按规定的响应截止时间之前提交的，其响应将被拒绝。</w:t>
            </w:r>
          </w:p>
        </w:tc>
      </w:tr>
      <w:tr w14:paraId="558E0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14:paraId="41A57BD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4314F3E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6446230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6831" w:type="dxa"/>
            <w:tcBorders>
              <w:top w:val="single" w:color="auto" w:sz="4" w:space="0"/>
              <w:left w:val="single" w:color="auto" w:sz="4" w:space="0"/>
              <w:bottom w:val="single" w:color="auto" w:sz="4" w:space="0"/>
              <w:right w:val="single" w:color="auto" w:sz="4" w:space="0"/>
            </w:tcBorders>
            <w:noWrap w:val="0"/>
            <w:vAlign w:val="top"/>
          </w:tcPr>
          <w:p w14:paraId="1B8C39D0">
            <w:pPr>
              <w:pStyle w:val="10"/>
              <w:spacing w:line="360" w:lineRule="auto"/>
              <w:jc w:val="left"/>
              <w:rPr>
                <w:rFonts w:hint="eastAsia" w:hAnsi="宋体" w:eastAsia="宋体" w:cs="宋体"/>
                <w:b/>
                <w:color w:val="000000" w:themeColor="text1"/>
                <w:sz w:val="24"/>
                <w:szCs w:val="24"/>
                <w:highlight w:val="none"/>
                <w:lang w:val="en-US" w:eastAsia="zh-CN"/>
                <w14:textFill>
                  <w14:solidFill>
                    <w14:schemeClr w14:val="tx1"/>
                  </w14:solidFill>
                </w14:textFill>
              </w:rPr>
            </w:pPr>
            <w:r>
              <w:rPr>
                <w:rFonts w:hint="eastAsia" w:hAnsi="宋体" w:eastAsia="宋体" w:cs="宋体"/>
                <w:b/>
                <w:color w:val="000000" w:themeColor="text1"/>
                <w:sz w:val="24"/>
                <w:szCs w:val="24"/>
                <w:highlight w:val="none"/>
                <w:lang w:val="en-US" w:eastAsia="zh-CN"/>
                <w14:textFill>
                  <w14:solidFill>
                    <w14:schemeClr w14:val="tx1"/>
                  </w14:solidFill>
                </w14:textFill>
              </w:rPr>
              <w:t>8.要求</w:t>
            </w:r>
          </w:p>
          <w:p w14:paraId="2BF6212E">
            <w:pPr>
              <w:pStyle w:val="10"/>
              <w:spacing w:line="360" w:lineRule="auto"/>
              <w:ind w:firstLine="480"/>
              <w:jc w:val="left"/>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8.1报价人应仔细阅读采购文件的所有内容，按采购文件的要求提供报价文件，报价文件应对采购文件的要求作出实质性响应，并保证所提供的全部资料的真实性，否则其报价文件可被作响应无效处理。</w:t>
            </w:r>
          </w:p>
          <w:p w14:paraId="47EFBDB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8.2除非有另外的规定，报价人应按被邀请参加响应的合同包进行报价，同时，应对所报价合同包下的所有品目号进行报价。采购人不接受有任何可选择性的报价，每一种货物、服务、工程只能有一个报价。</w:t>
            </w:r>
          </w:p>
        </w:tc>
      </w:tr>
      <w:tr w14:paraId="7A77C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14:paraId="3A6B694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1B88DC5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0AF9C02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w:t>
            </w:r>
          </w:p>
        </w:tc>
        <w:tc>
          <w:tcPr>
            <w:tcW w:w="6831" w:type="dxa"/>
            <w:tcBorders>
              <w:top w:val="single" w:color="auto" w:sz="4" w:space="0"/>
              <w:left w:val="single" w:color="auto" w:sz="4" w:space="0"/>
              <w:bottom w:val="single" w:color="auto" w:sz="4" w:space="0"/>
              <w:right w:val="single" w:color="auto" w:sz="4" w:space="0"/>
            </w:tcBorders>
            <w:noWrap w:val="0"/>
            <w:vAlign w:val="top"/>
          </w:tcPr>
          <w:p w14:paraId="3D045C2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报价文件有效期：</w:t>
            </w:r>
          </w:p>
          <w:p w14:paraId="2483515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报价文件提交截止之日起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90 </w:t>
            </w:r>
            <w:r>
              <w:rPr>
                <w:rFonts w:hint="eastAsia" w:ascii="宋体" w:hAnsi="宋体" w:eastAsia="宋体" w:cs="宋体"/>
                <w:color w:val="000000" w:themeColor="text1"/>
                <w:sz w:val="24"/>
                <w:szCs w:val="24"/>
                <w:highlight w:val="none"/>
                <w14:textFill>
                  <w14:solidFill>
                    <w14:schemeClr w14:val="tx1"/>
                  </w14:solidFill>
                </w14:textFill>
              </w:rPr>
              <w:t>个日历日。</w:t>
            </w:r>
          </w:p>
          <w:p w14:paraId="4415D63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有效期不足将导致其报价文件被拒绝。</w:t>
            </w:r>
          </w:p>
        </w:tc>
      </w:tr>
      <w:tr w14:paraId="2671B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14:paraId="2E55E99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578019A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6BE85B4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12.5</w:t>
            </w:r>
          </w:p>
        </w:tc>
        <w:tc>
          <w:tcPr>
            <w:tcW w:w="6831" w:type="dxa"/>
            <w:tcBorders>
              <w:top w:val="single" w:color="auto" w:sz="4" w:space="0"/>
              <w:left w:val="single" w:color="auto" w:sz="4" w:space="0"/>
              <w:bottom w:val="single" w:color="auto" w:sz="4" w:space="0"/>
              <w:right w:val="single" w:color="auto" w:sz="4" w:space="0"/>
            </w:tcBorders>
            <w:noWrap w:val="0"/>
            <w:vAlign w:val="top"/>
          </w:tcPr>
          <w:p w14:paraId="09F1BA14">
            <w:pPr>
              <w:pStyle w:val="10"/>
              <w:spacing w:line="360" w:lineRule="auto"/>
              <w:ind w:firstLine="480" w:firstLineChars="200"/>
              <w:jc w:val="left"/>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12.5 未按要求提交磋商保证金的磋商响应，将被视为无效响应。</w:t>
            </w:r>
          </w:p>
        </w:tc>
      </w:tr>
      <w:tr w14:paraId="23848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14:paraId="71199A3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5F1C68B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3798BF2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13.7</w:t>
            </w:r>
          </w:p>
        </w:tc>
        <w:tc>
          <w:tcPr>
            <w:tcW w:w="6831" w:type="dxa"/>
            <w:tcBorders>
              <w:top w:val="single" w:color="auto" w:sz="4" w:space="0"/>
              <w:left w:val="single" w:color="auto" w:sz="4" w:space="0"/>
              <w:bottom w:val="single" w:color="auto" w:sz="4" w:space="0"/>
              <w:right w:val="single" w:color="auto" w:sz="4" w:space="0"/>
            </w:tcBorders>
            <w:noWrap w:val="0"/>
            <w:vAlign w:val="top"/>
          </w:tcPr>
          <w:p w14:paraId="05935E9C">
            <w:pPr>
              <w:pStyle w:val="60"/>
              <w:spacing w:line="360" w:lineRule="auto"/>
              <w:ind w:firstLine="480" w:firstLineChars="200"/>
              <w:outlineLvl w:val="9"/>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13.7未按本须知规定的格式填写报价文件、报价文件字迹模糊不清的，其磋商响应将被拒绝。</w:t>
            </w:r>
          </w:p>
        </w:tc>
      </w:tr>
      <w:tr w14:paraId="1ACB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14:paraId="3992806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7145F18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1982183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w:t>
            </w:r>
          </w:p>
        </w:tc>
        <w:tc>
          <w:tcPr>
            <w:tcW w:w="6831" w:type="dxa"/>
            <w:tcBorders>
              <w:top w:val="single" w:color="auto" w:sz="4" w:space="0"/>
              <w:left w:val="single" w:color="auto" w:sz="4" w:space="0"/>
              <w:bottom w:val="single" w:color="auto" w:sz="4" w:space="0"/>
              <w:right w:val="single" w:color="auto" w:sz="4" w:space="0"/>
            </w:tcBorders>
            <w:noWrap w:val="0"/>
            <w:vAlign w:val="top"/>
          </w:tcPr>
          <w:p w14:paraId="3DF9BB1F">
            <w:pPr>
              <w:pStyle w:val="60"/>
              <w:spacing w:line="360" w:lineRule="auto"/>
              <w:ind w:firstLine="480" w:firstLineChars="200"/>
              <w:outlineLvl w:val="9"/>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14.1 报价人应将报价文件正本和副本分别用信封密封，并标明采购文件编号、报价人名称、采购项目名称及“正本”或“副本”。报价文件未密封可导致其磋商被拒绝。</w:t>
            </w:r>
          </w:p>
          <w:p w14:paraId="30473DAF">
            <w:pPr>
              <w:pStyle w:val="60"/>
              <w:spacing w:line="360" w:lineRule="auto"/>
              <w:ind w:firstLine="480" w:firstLineChars="200"/>
              <w:outlineLvl w:val="9"/>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14.5报价文件应在磋商邀请中规定的截止时间前送达，迟到的报价文件为无效报价文件，将被拒绝。</w:t>
            </w:r>
          </w:p>
          <w:p w14:paraId="329CA660">
            <w:pPr>
              <w:pStyle w:val="60"/>
              <w:spacing w:line="360" w:lineRule="auto"/>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 xml:space="preserve">    14.7报价人在磋商响应截止期后不得修改、撤回报价文件。报价人在报价截止期后修改报价文件的，其磋商响应将被拒绝。</w:t>
            </w:r>
          </w:p>
        </w:tc>
      </w:tr>
      <w:tr w14:paraId="61B74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14:paraId="5E51CF2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50A4137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2B44014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w:t>
            </w:r>
          </w:p>
        </w:tc>
        <w:tc>
          <w:tcPr>
            <w:tcW w:w="6831" w:type="dxa"/>
            <w:tcBorders>
              <w:top w:val="single" w:color="auto" w:sz="4" w:space="0"/>
              <w:left w:val="single" w:color="auto" w:sz="4" w:space="0"/>
              <w:bottom w:val="single" w:color="auto" w:sz="4" w:space="0"/>
              <w:right w:val="single" w:color="auto" w:sz="4" w:space="0"/>
            </w:tcBorders>
            <w:noWrap w:val="0"/>
            <w:vAlign w:val="top"/>
          </w:tcPr>
          <w:p w14:paraId="0675DC42">
            <w:pPr>
              <w:pStyle w:val="10"/>
              <w:spacing w:line="360" w:lineRule="auto"/>
              <w:jc w:val="left"/>
              <w:rPr>
                <w:rFonts w:hint="eastAsia" w:hAnsi="宋体" w:eastAsia="宋体" w:cs="宋体"/>
                <w:b/>
                <w:color w:val="000000" w:themeColor="text1"/>
                <w:sz w:val="24"/>
                <w:szCs w:val="24"/>
                <w:highlight w:val="none"/>
                <w:lang w:val="en-US" w:eastAsia="zh-CN"/>
                <w14:textFill>
                  <w14:solidFill>
                    <w14:schemeClr w14:val="tx1"/>
                  </w14:solidFill>
                </w14:textFill>
              </w:rPr>
            </w:pPr>
            <w:r>
              <w:rPr>
                <w:rFonts w:hint="eastAsia" w:hAnsi="宋体" w:eastAsia="宋体" w:cs="宋体"/>
                <w:b/>
                <w:color w:val="000000" w:themeColor="text1"/>
                <w:sz w:val="24"/>
                <w:szCs w:val="24"/>
                <w:highlight w:val="none"/>
                <w:lang w:val="en-US" w:eastAsia="zh-CN"/>
                <w14:textFill>
                  <w14:solidFill>
                    <w14:schemeClr w14:val="tx1"/>
                  </w14:solidFill>
                </w14:textFill>
              </w:rPr>
              <w:t>17.报价文件的初审</w:t>
            </w:r>
          </w:p>
          <w:p w14:paraId="51E165A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报价人任何试图影响磋商小组对报价文件的评审、比较或者推荐候选人的行为，都将导致其磋商响应被拒绝，并被没收磋商保证金。</w:t>
            </w:r>
          </w:p>
          <w:p w14:paraId="08F279D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17.1磋商小组将对报价文件进行审查，以确定报价文件是否完整、有无计算上的错误、是否提交了磋商保证金、文件是否已正确签署。 </w:t>
            </w:r>
          </w:p>
          <w:p w14:paraId="62363E6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 算术错误将按以下方法更正：</w:t>
            </w:r>
          </w:p>
          <w:p w14:paraId="26EA04E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(1)报价文件中报价一览表内容与报价文件中明细表内容不一致的，以报价一览表为准。</w:t>
            </w:r>
          </w:p>
          <w:p w14:paraId="15767F5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文件的大写金额和小写金额不一致的，以大写金额为准；总价金额与按单价汇总金额不一致的，以单价金额计算结果为准；单价金额小数点有明显错位的，应以总价为准，并修改单价；对不同文字文本报价文件的解释发生异议的，以中文文本为准。</w:t>
            </w:r>
          </w:p>
          <w:p w14:paraId="1870F7E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如果报价人不接受按上述方法对报价文件中的算术错误进行更正，其响应将被拒绝并没收其磋商保证金。</w:t>
            </w:r>
          </w:p>
          <w:p w14:paraId="344A7D0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17.3资格性检查和符合性检查 </w:t>
            </w:r>
          </w:p>
          <w:p w14:paraId="273E6CD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17.3.1资格性检查。依据法律法规和采购文件的规定，在对报价文件详细评估之前，磋商小组将依据报价人提交的报价文件按报价人须知前附表2所述的资格性要求对报价人进行资格审查, 以确定其是否具备磋商资格。如果报价人不具备磋商资格，不满足采购文件所规定的资格标准或提供资格证明文件不全的, 其磋商响应将被拒绝。</w:t>
            </w:r>
          </w:p>
          <w:p w14:paraId="66EB51B7">
            <w:pPr>
              <w:spacing w:line="360" w:lineRule="auto"/>
              <w:ind w:left="31" w:leftChars="15"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17.3.2符合性检查。依据采购文件的规定，磋商小组还将从报价文件的有效性、完整性和对采购文件的响应程度进行审查，以确定其是否符合对采购文件的实质性要求作出响应。（采购人可根据具体项目的情况对实质性要求作特别的规定。）实质性偏离是指：(1)实质性影响合同的范围、质量和履行；(2)实质性违背采购文件，限制了采购人的权利和成交供应商合同项下的义务；(3)不公正地影响了其它作出实质性响应的报价人的竞争地位。对没有实质性响应的报价文件将不进行评估，其响应将按照无效响应处理。凡有下列情况之一者，报价文件也将被视为未实质性响应采购文件要求：</w:t>
            </w:r>
          </w:p>
          <w:p w14:paraId="2C3D8456">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(1)未按规定由报价人的法定代表人或其授权代表签字；或未加盖报价人公章的；或签字人未提供单位有效授权委托书的；</w:t>
            </w:r>
          </w:p>
          <w:p w14:paraId="5FF78549">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(2)未按规定提交磋商保证金的；</w:t>
            </w:r>
          </w:p>
          <w:p w14:paraId="7F81F227">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(3)磋商响应有效期不满足采购文件要求的；</w:t>
            </w:r>
          </w:p>
          <w:p w14:paraId="64804391">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(4)报价文件内容与采购文件内容及要求有重大偏离或保留的；</w:t>
            </w:r>
          </w:p>
          <w:p w14:paraId="5A8D00CB">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(5)报价人提交的是可选择的报价；</w:t>
            </w:r>
          </w:p>
          <w:p w14:paraId="687DE9DF">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(6)报价人未按采购文件要求进行分项报价；</w:t>
            </w:r>
          </w:p>
          <w:p w14:paraId="59C5F1B1">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(7)报价文件中提供虚假或失实资料的；</w:t>
            </w:r>
          </w:p>
          <w:p w14:paraId="6131F56C">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(8)不符合采购文件中规定的其它实质性条款。 </w:t>
            </w:r>
          </w:p>
          <w:p w14:paraId="37A05780">
            <w:pPr>
              <w:spacing w:line="360" w:lineRule="auto"/>
              <w:ind w:left="69" w:leftChars="33"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磋商小组决定报价的响应性只根据报价文件本身的内容，而不寻求其他的外部证据。</w:t>
            </w:r>
          </w:p>
          <w:p w14:paraId="1E6A3207">
            <w:pPr>
              <w:pStyle w:val="10"/>
              <w:spacing w:line="360" w:lineRule="auto"/>
              <w:ind w:firstLine="480" w:firstLineChars="200"/>
              <w:jc w:val="left"/>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17.4报价人提交的报价文件将给予保密，但不予退回。</w:t>
            </w:r>
          </w:p>
          <w:p w14:paraId="661C947F">
            <w:pPr>
              <w:pStyle w:val="6"/>
              <w:snapToGrid w:val="0"/>
              <w:spacing w:line="360" w:lineRule="auto"/>
              <w:ind w:firstLine="480" w:firstLineChars="200"/>
              <w:outlineLvl w:val="0"/>
              <w:rPr>
                <w:rFonts w:hint="eastAsia" w:eastAsia="宋体" w:cs="宋体"/>
                <w:color w:val="000000" w:themeColor="text1"/>
                <w:sz w:val="24"/>
                <w:szCs w:val="24"/>
                <w:highlight w:val="none"/>
                <w:lang w:val="en-US" w:eastAsia="zh-CN"/>
                <w14:textFill>
                  <w14:solidFill>
                    <w14:schemeClr w14:val="tx1"/>
                  </w14:solidFill>
                </w14:textFill>
              </w:rPr>
            </w:pPr>
            <w:r>
              <w:rPr>
                <w:rFonts w:hint="eastAsia" w:eastAsia="宋体" w:cs="宋体"/>
                <w:color w:val="000000" w:themeColor="text1"/>
                <w:sz w:val="24"/>
                <w:szCs w:val="24"/>
                <w:highlight w:val="none"/>
                <w:lang w:val="en-US" w:eastAsia="zh-CN"/>
                <w14:textFill>
                  <w14:solidFill>
                    <w14:schemeClr w14:val="tx1"/>
                  </w14:solidFill>
                </w14:textFill>
              </w:rPr>
              <w:t>17.5报价人资格和报价产品均必须满足中华人民共和国相关法律法规及行业的强制性要求，否则将作无效响应处理。</w:t>
            </w:r>
          </w:p>
        </w:tc>
      </w:tr>
      <w:tr w14:paraId="4F091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14:paraId="362C820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288459E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18A62B3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19.3</w:t>
            </w:r>
          </w:p>
        </w:tc>
        <w:tc>
          <w:tcPr>
            <w:tcW w:w="6831" w:type="dxa"/>
            <w:tcBorders>
              <w:top w:val="single" w:color="auto" w:sz="4" w:space="0"/>
              <w:left w:val="single" w:color="auto" w:sz="4" w:space="0"/>
              <w:bottom w:val="single" w:color="auto" w:sz="4" w:space="0"/>
              <w:right w:val="single" w:color="auto" w:sz="4" w:space="0"/>
            </w:tcBorders>
            <w:noWrap w:val="0"/>
            <w:vAlign w:val="top"/>
          </w:tcPr>
          <w:p w14:paraId="6862A731">
            <w:pPr>
              <w:pStyle w:val="10"/>
              <w:spacing w:line="360" w:lineRule="auto"/>
              <w:ind w:firstLine="480" w:firstLineChars="200"/>
              <w:jc w:val="left"/>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19.3若报价人的报价明显低于其他报价，使得其报价可能低于其个别成本的，有可能影响商品质量或不能诚信履约的，报价人应按磋商小组要求作出书面说明并提供相关证明材料，不能合理说明或不能提供相关证明材料的，可作无效报价处理。</w:t>
            </w:r>
          </w:p>
        </w:tc>
      </w:tr>
      <w:tr w14:paraId="3F906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top"/>
          </w:tcPr>
          <w:p w14:paraId="7BB1A14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456" w:type="dxa"/>
            <w:tcBorders>
              <w:top w:val="single" w:color="auto" w:sz="4" w:space="0"/>
              <w:left w:val="single" w:color="auto" w:sz="4" w:space="0"/>
              <w:bottom w:val="single" w:color="auto" w:sz="4" w:space="0"/>
              <w:right w:val="single" w:color="auto" w:sz="4" w:space="0"/>
            </w:tcBorders>
            <w:noWrap w:val="0"/>
            <w:vAlign w:val="top"/>
          </w:tcPr>
          <w:p w14:paraId="7D451A0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noWrap w:val="0"/>
            <w:vAlign w:val="top"/>
          </w:tcPr>
          <w:p w14:paraId="27C9E0F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31" w:type="dxa"/>
            <w:tcBorders>
              <w:top w:val="single" w:color="auto" w:sz="4" w:space="0"/>
              <w:left w:val="single" w:color="auto" w:sz="4" w:space="0"/>
              <w:bottom w:val="single" w:color="auto" w:sz="4" w:space="0"/>
              <w:right w:val="single" w:color="auto" w:sz="4" w:space="0"/>
            </w:tcBorders>
            <w:noWrap w:val="0"/>
            <w:vAlign w:val="top"/>
          </w:tcPr>
          <w:p w14:paraId="794208A5">
            <w:pPr>
              <w:tabs>
                <w:tab w:val="left" w:pos="2145"/>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磋商小组将对采购文件中列明的合格报价人应符合“资格性要求”部分做资格审查，没有提供相关证明文件或文件未按规定签署盖章者将导致报价无效。</w:t>
            </w:r>
          </w:p>
        </w:tc>
      </w:tr>
      <w:tr w14:paraId="2FE7B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top"/>
          </w:tcPr>
          <w:p w14:paraId="3444420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456" w:type="dxa"/>
            <w:tcBorders>
              <w:top w:val="single" w:color="auto" w:sz="4" w:space="0"/>
              <w:left w:val="single" w:color="auto" w:sz="4" w:space="0"/>
              <w:bottom w:val="single" w:color="auto" w:sz="4" w:space="0"/>
              <w:right w:val="single" w:color="auto" w:sz="4" w:space="0"/>
            </w:tcBorders>
            <w:noWrap w:val="0"/>
            <w:vAlign w:val="top"/>
          </w:tcPr>
          <w:p w14:paraId="2C3027D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w:t>
            </w:r>
          </w:p>
        </w:tc>
        <w:tc>
          <w:tcPr>
            <w:tcW w:w="740" w:type="dxa"/>
            <w:tcBorders>
              <w:top w:val="single" w:color="auto" w:sz="4" w:space="0"/>
              <w:left w:val="single" w:color="auto" w:sz="4" w:space="0"/>
              <w:bottom w:val="single" w:color="auto" w:sz="4" w:space="0"/>
              <w:right w:val="single" w:color="auto" w:sz="4" w:space="0"/>
            </w:tcBorders>
            <w:noWrap w:val="0"/>
            <w:vAlign w:val="top"/>
          </w:tcPr>
          <w:p w14:paraId="5929CAB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6831" w:type="dxa"/>
            <w:tcBorders>
              <w:top w:val="single" w:color="auto" w:sz="4" w:space="0"/>
              <w:left w:val="single" w:color="auto" w:sz="4" w:space="0"/>
              <w:bottom w:val="single" w:color="auto" w:sz="4" w:space="0"/>
              <w:right w:val="single" w:color="auto" w:sz="4" w:space="0"/>
            </w:tcBorders>
            <w:noWrap w:val="0"/>
            <w:vAlign w:val="top"/>
          </w:tcPr>
          <w:p w14:paraId="541591F3">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全文中带有“*”的条款为关键性条款，如报价人对这些关键性条款还存在任何负偏离或不满足将导致报价无效。报价人应对采购文件中的“*”号条款进行逐条响应，否则评审专家对其报价做出不利评审，报价人必须自行承担责任。</w:t>
            </w:r>
          </w:p>
        </w:tc>
      </w:tr>
      <w:tr w14:paraId="051F5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top"/>
          </w:tcPr>
          <w:p w14:paraId="40D61A1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456" w:type="dxa"/>
            <w:tcBorders>
              <w:top w:val="single" w:color="auto" w:sz="4" w:space="0"/>
              <w:left w:val="single" w:color="auto" w:sz="4" w:space="0"/>
              <w:bottom w:val="single" w:color="auto" w:sz="4" w:space="0"/>
              <w:right w:val="single" w:color="auto" w:sz="4" w:space="0"/>
            </w:tcBorders>
            <w:noWrap w:val="0"/>
            <w:vAlign w:val="top"/>
          </w:tcPr>
          <w:p w14:paraId="7991958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noWrap w:val="0"/>
            <w:vAlign w:val="top"/>
          </w:tcPr>
          <w:p w14:paraId="60A4353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31" w:type="dxa"/>
            <w:tcBorders>
              <w:top w:val="single" w:color="auto" w:sz="4" w:space="0"/>
              <w:left w:val="single" w:color="auto" w:sz="4" w:space="0"/>
              <w:bottom w:val="single" w:color="auto" w:sz="4" w:space="0"/>
              <w:right w:val="single" w:color="auto" w:sz="4" w:space="0"/>
            </w:tcBorders>
            <w:noWrap w:val="0"/>
            <w:vAlign w:val="top"/>
          </w:tcPr>
          <w:p w14:paraId="1ABC12B3">
            <w:pPr>
              <w:spacing w:line="360" w:lineRule="auto"/>
              <w:ind w:left="6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报价人应按照采购文件格式要求在</w:t>
            </w:r>
            <w:r>
              <w:rPr>
                <w:rFonts w:hint="eastAsia" w:ascii="宋体" w:hAnsi="宋体" w:eastAsia="宋体" w:cs="宋体"/>
                <w:color w:val="000000" w:themeColor="text1"/>
                <w:sz w:val="24"/>
                <w:szCs w:val="24"/>
                <w:highlight w:val="none"/>
                <w14:textFill>
                  <w14:solidFill>
                    <w14:schemeClr w14:val="tx1"/>
                  </w14:solidFill>
                </w14:textFill>
              </w:rPr>
              <w:t>报价文件</w:t>
            </w:r>
            <w:r>
              <w:rPr>
                <w:rFonts w:hint="eastAsia" w:ascii="宋体" w:hAnsi="宋体" w:eastAsia="宋体" w:cs="宋体"/>
                <w:bCs/>
                <w:color w:val="000000" w:themeColor="text1"/>
                <w:sz w:val="24"/>
                <w:szCs w:val="24"/>
                <w:highlight w:val="none"/>
                <w14:textFill>
                  <w14:solidFill>
                    <w14:schemeClr w14:val="tx1"/>
                  </w14:solidFill>
                </w14:textFill>
              </w:rPr>
              <w:t>中提供《廉洁承诺书》原件（报价人为联合体的，联合体各方均应提供《廉洁承诺书》原件），否则作无效报价处理。</w:t>
            </w:r>
          </w:p>
        </w:tc>
      </w:tr>
      <w:tr w14:paraId="1D9B4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top"/>
          </w:tcPr>
          <w:p w14:paraId="351642CC">
            <w:pPr>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12</w:t>
            </w:r>
          </w:p>
        </w:tc>
        <w:tc>
          <w:tcPr>
            <w:tcW w:w="456" w:type="dxa"/>
            <w:tcBorders>
              <w:top w:val="single" w:color="auto" w:sz="4" w:space="0"/>
              <w:left w:val="single" w:color="auto" w:sz="4" w:space="0"/>
              <w:bottom w:val="single" w:color="auto" w:sz="4" w:space="0"/>
              <w:right w:val="single" w:color="auto" w:sz="4" w:space="0"/>
            </w:tcBorders>
            <w:noWrap w:val="0"/>
            <w:vAlign w:val="top"/>
          </w:tcPr>
          <w:p w14:paraId="22C51BB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noWrap w:val="0"/>
            <w:vAlign w:val="top"/>
          </w:tcPr>
          <w:p w14:paraId="1B04D6A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31" w:type="dxa"/>
            <w:tcBorders>
              <w:top w:val="single" w:color="auto" w:sz="4" w:space="0"/>
              <w:left w:val="single" w:color="auto" w:sz="4" w:space="0"/>
              <w:bottom w:val="single" w:color="auto" w:sz="4" w:space="0"/>
              <w:right w:val="single" w:color="auto" w:sz="4" w:space="0"/>
            </w:tcBorders>
            <w:noWrap w:val="0"/>
            <w:vAlign w:val="top"/>
          </w:tcPr>
          <w:p w14:paraId="76E4957E">
            <w:pPr>
              <w:spacing w:line="360" w:lineRule="auto"/>
              <w:ind w:left="6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成交供应商必须凭成交通知书的原件与采购人签订《政府采购合同》。</w:t>
            </w:r>
          </w:p>
        </w:tc>
      </w:tr>
      <w:tr w14:paraId="230A9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top"/>
          </w:tcPr>
          <w:p w14:paraId="73BA91C9">
            <w:pPr>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13</w:t>
            </w:r>
          </w:p>
        </w:tc>
        <w:tc>
          <w:tcPr>
            <w:tcW w:w="456" w:type="dxa"/>
            <w:tcBorders>
              <w:top w:val="single" w:color="auto" w:sz="4" w:space="0"/>
              <w:left w:val="single" w:color="auto" w:sz="4" w:space="0"/>
              <w:bottom w:val="single" w:color="auto" w:sz="4" w:space="0"/>
              <w:right w:val="single" w:color="auto" w:sz="4" w:space="0"/>
            </w:tcBorders>
            <w:noWrap w:val="0"/>
            <w:vAlign w:val="top"/>
          </w:tcPr>
          <w:p w14:paraId="4F670AA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noWrap w:val="0"/>
            <w:vAlign w:val="top"/>
          </w:tcPr>
          <w:p w14:paraId="04C5339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31" w:type="dxa"/>
            <w:tcBorders>
              <w:top w:val="single" w:color="auto" w:sz="4" w:space="0"/>
              <w:left w:val="single" w:color="auto" w:sz="4" w:space="0"/>
              <w:bottom w:val="single" w:color="auto" w:sz="4" w:space="0"/>
              <w:right w:val="single" w:color="auto" w:sz="4" w:space="0"/>
            </w:tcBorders>
            <w:noWrap w:val="0"/>
            <w:vAlign w:val="top"/>
          </w:tcPr>
          <w:p w14:paraId="0D46A6BF">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123号）规定的包装要求，其他包装需求详见采购文件具体规定。采购人、成交供应商双方签订合同及验收环节，应包含上述包装要求的条款。</w:t>
            </w:r>
          </w:p>
        </w:tc>
      </w:tr>
    </w:tbl>
    <w:p w14:paraId="602D87A9">
      <w:pPr>
        <w:spacing w:line="360" w:lineRule="auto"/>
        <w:ind w:firstLine="495"/>
        <w:rPr>
          <w:rFonts w:hint="eastAsia" w:ascii="宋体" w:hAnsi="宋体" w:eastAsia="宋体" w:cs="宋体"/>
          <w:color w:val="000000" w:themeColor="text1"/>
          <w:sz w:val="24"/>
          <w:szCs w:val="24"/>
          <w:highlight w:val="none"/>
          <w14:textFill>
            <w14:solidFill>
              <w14:schemeClr w14:val="tx1"/>
            </w14:solidFill>
          </w14:textFill>
        </w:rPr>
      </w:pPr>
    </w:p>
    <w:p w14:paraId="1F31C736">
      <w:pPr>
        <w:spacing w:line="360" w:lineRule="auto"/>
        <w:ind w:firstLine="495"/>
        <w:rPr>
          <w:rFonts w:hint="eastAsia" w:ascii="宋体" w:hAnsi="宋体" w:eastAsia="宋体" w:cs="宋体"/>
          <w:color w:val="000000" w:themeColor="text1"/>
          <w:sz w:val="24"/>
          <w:szCs w:val="24"/>
          <w:highlight w:val="none"/>
          <w14:textFill>
            <w14:solidFill>
              <w14:schemeClr w14:val="tx1"/>
            </w14:solidFill>
          </w14:textFill>
        </w:rPr>
      </w:pPr>
    </w:p>
    <w:p w14:paraId="0AAB30C7">
      <w:pPr>
        <w:spacing w:line="360" w:lineRule="auto"/>
        <w:ind w:firstLine="495"/>
        <w:rPr>
          <w:rFonts w:hint="eastAsia" w:ascii="宋体" w:hAnsi="宋体" w:eastAsia="宋体" w:cs="宋体"/>
          <w:color w:val="000000" w:themeColor="text1"/>
          <w:sz w:val="24"/>
          <w:szCs w:val="24"/>
          <w:highlight w:val="none"/>
          <w14:textFill>
            <w14:solidFill>
              <w14:schemeClr w14:val="tx1"/>
            </w14:solidFill>
          </w14:textFill>
        </w:rPr>
      </w:pPr>
    </w:p>
    <w:p w14:paraId="1E1D0545">
      <w:pPr>
        <w:spacing w:line="360" w:lineRule="auto"/>
        <w:ind w:firstLine="495"/>
        <w:rPr>
          <w:rFonts w:hint="eastAsia" w:ascii="宋体" w:hAnsi="宋体" w:eastAsia="宋体" w:cs="宋体"/>
          <w:color w:val="000000" w:themeColor="text1"/>
          <w:sz w:val="24"/>
          <w:szCs w:val="24"/>
          <w:highlight w:val="none"/>
          <w14:textFill>
            <w14:solidFill>
              <w14:schemeClr w14:val="tx1"/>
            </w14:solidFill>
          </w14:textFill>
        </w:rPr>
      </w:pPr>
    </w:p>
    <w:p w14:paraId="148A4B5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64DE4E0E">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p w14:paraId="28D55E22">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0CB02100">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14:paraId="72C35BA9">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73816B8C">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50A5144B">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1A5F63D0">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20B35FB9">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3D06F7C2">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05EBC4F1">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12D5B1BE">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341FFB7E">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7E86D6A3">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32E2BFC4">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45437295">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006F8AFF">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79A5D712">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38ACF77F">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3AB911AC">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带 “*”条款汇总表</w:t>
      </w:r>
    </w:p>
    <w:tbl>
      <w:tblPr>
        <w:tblStyle w:val="2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457"/>
        <w:gridCol w:w="992"/>
        <w:gridCol w:w="6546"/>
      </w:tblGrid>
      <w:tr w14:paraId="34B20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gridSpan w:val="4"/>
            <w:noWrap w:val="0"/>
            <w:vAlign w:val="top"/>
          </w:tcPr>
          <w:p w14:paraId="072FF3F4">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注：</w:t>
            </w:r>
            <w:r>
              <w:rPr>
                <w:rFonts w:hint="eastAsia" w:ascii="宋体" w:hAnsi="宋体" w:eastAsia="宋体" w:cs="宋体"/>
                <w:color w:val="000000" w:themeColor="text1"/>
                <w:sz w:val="24"/>
                <w:szCs w:val="24"/>
                <w:highlight w:val="none"/>
                <w14:textFill>
                  <w14:solidFill>
                    <w14:schemeClr w14:val="tx1"/>
                  </w14:solidFill>
                </w14:textFill>
              </w:rPr>
              <w:t xml:space="preserve">对于采购文件中的重要技术条款（带*技术条款），报价人应在报价文件中提供其磋商货物满足采购文件重要技术条款要求的客观证据材料。未按要求提供证据材料的，磋商小组将认定不满足该项要求。                       </w:t>
            </w:r>
          </w:p>
        </w:tc>
      </w:tr>
      <w:tr w14:paraId="29C26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12CB9A1F">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项号</w:t>
            </w:r>
          </w:p>
        </w:tc>
        <w:tc>
          <w:tcPr>
            <w:tcW w:w="457" w:type="dxa"/>
            <w:noWrap w:val="0"/>
            <w:vAlign w:val="top"/>
          </w:tcPr>
          <w:p w14:paraId="22E9664C">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章</w:t>
            </w:r>
          </w:p>
        </w:tc>
        <w:tc>
          <w:tcPr>
            <w:tcW w:w="992" w:type="dxa"/>
            <w:noWrap w:val="0"/>
            <w:vAlign w:val="top"/>
          </w:tcPr>
          <w:p w14:paraId="6973DC93">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条款号</w:t>
            </w:r>
          </w:p>
        </w:tc>
        <w:tc>
          <w:tcPr>
            <w:tcW w:w="6546" w:type="dxa"/>
            <w:noWrap w:val="0"/>
            <w:vAlign w:val="top"/>
          </w:tcPr>
          <w:p w14:paraId="00C3F145">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具体内容</w:t>
            </w:r>
          </w:p>
        </w:tc>
      </w:tr>
      <w:tr w14:paraId="701F5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3814BE79">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p>
        </w:tc>
        <w:tc>
          <w:tcPr>
            <w:tcW w:w="457" w:type="dxa"/>
            <w:noWrap w:val="0"/>
            <w:vAlign w:val="top"/>
          </w:tcPr>
          <w:p w14:paraId="19029886">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三</w:t>
            </w:r>
          </w:p>
        </w:tc>
        <w:tc>
          <w:tcPr>
            <w:tcW w:w="992" w:type="dxa"/>
            <w:noWrap w:val="0"/>
            <w:vAlign w:val="top"/>
          </w:tcPr>
          <w:p w14:paraId="074EFA4A">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一</w:t>
            </w:r>
          </w:p>
        </w:tc>
        <w:tc>
          <w:tcPr>
            <w:tcW w:w="6546" w:type="dxa"/>
            <w:noWrap w:val="0"/>
            <w:vAlign w:val="top"/>
          </w:tcPr>
          <w:p w14:paraId="0553BD37">
            <w:pPr>
              <w:widowControl/>
              <w:spacing w:line="360" w:lineRule="auto"/>
              <w:ind w:firstLine="48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w:t>
            </w:r>
            <w:r>
              <w:rPr>
                <w:rFonts w:hint="eastAsia" w:asciiTheme="minorEastAsia" w:hAnsiTheme="minorEastAsia" w:eastAsiaTheme="minorEastAsia"/>
                <w:b/>
                <w:color w:val="000000" w:themeColor="text1"/>
                <w:sz w:val="24"/>
                <w:szCs w:val="24"/>
                <w:highlight w:val="none"/>
                <w14:textFill>
                  <w14:solidFill>
                    <w14:schemeClr w14:val="tx1"/>
                  </w14:solidFill>
                </w14:textFill>
              </w:rPr>
              <w:t>（一）</w:t>
            </w:r>
            <w:r>
              <w:rPr>
                <w:rFonts w:hint="eastAsia" w:ascii="宋体" w:hAnsi="宋体"/>
                <w:b/>
                <w:color w:val="000000" w:themeColor="text1"/>
                <w:sz w:val="24"/>
                <w:szCs w:val="24"/>
                <w:highlight w:val="none"/>
                <w14:textFill>
                  <w14:solidFill>
                    <w14:schemeClr w14:val="tx1"/>
                  </w14:solidFill>
                </w14:textFill>
              </w:rPr>
              <w:t>设备</w:t>
            </w:r>
            <w:r>
              <w:rPr>
                <w:rFonts w:hint="eastAsia" w:ascii="宋体" w:hAnsi="宋体" w:eastAsia="宋体" w:cs="宋体"/>
                <w:b/>
                <w:bCs w:val="0"/>
                <w:color w:val="000000" w:themeColor="text1"/>
                <w:spacing w:val="9"/>
                <w:sz w:val="24"/>
                <w:szCs w:val="24"/>
                <w:highlight w:val="none"/>
                <w:lang w:val="en-US" w:eastAsia="zh-CN"/>
                <w14:textFill>
                  <w14:solidFill>
                    <w14:schemeClr w14:val="tx1"/>
                  </w14:solidFill>
                </w14:textFill>
              </w:rPr>
              <w:t>用途说明：腹部、产科、妇科、心脏、小器官、泌尿、血管等，要求为同系列产品最新出厂机型和最新软件版，提供软件终身升级。</w:t>
            </w:r>
          </w:p>
        </w:tc>
      </w:tr>
      <w:tr w14:paraId="015A2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3969D013">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p>
        </w:tc>
        <w:tc>
          <w:tcPr>
            <w:tcW w:w="457" w:type="dxa"/>
            <w:noWrap w:val="0"/>
            <w:vAlign w:val="top"/>
          </w:tcPr>
          <w:p w14:paraId="0F370AC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92" w:type="dxa"/>
            <w:noWrap w:val="0"/>
            <w:vAlign w:val="top"/>
          </w:tcPr>
          <w:p w14:paraId="00907CC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546" w:type="dxa"/>
            <w:noWrap w:val="0"/>
            <w:vAlign w:val="top"/>
          </w:tcPr>
          <w:p w14:paraId="0F72057F">
            <w:pPr>
              <w:pStyle w:val="8"/>
              <w:spacing w:before="0" w:after="0" w:line="360" w:lineRule="auto"/>
              <w:ind w:left="283"/>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t>2.2.2妇科测量软件包，</w:t>
            </w:r>
          </w:p>
          <w:p w14:paraId="481C3CE7">
            <w:pPr>
              <w:pStyle w:val="8"/>
              <w:spacing w:before="0" w:after="0" w:line="360" w:lineRule="auto"/>
              <w:ind w:left="283"/>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t>a)子宫内膜自动测量，自动识别子宫内膜并对内膜厚度进行自动测量</w:t>
            </w:r>
          </w:p>
          <w:p w14:paraId="5DA8A493">
            <w:pPr>
              <w:spacing w:line="360" w:lineRule="auto"/>
              <w:ind w:firstLine="381" w:firstLineChars="147"/>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t>b)二维成像模式，支持一键自动测量全部卵泡或单个卵泡的双径和体积，同屏显示≥5个卵泡结果，支持对自动测量结果进行调整（包括卵泡新增、合并、分割、删除等），支持卵泡大小自动排序</w:t>
            </w:r>
          </w:p>
        </w:tc>
      </w:tr>
      <w:tr w14:paraId="6CC27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0B0F1011">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p>
        </w:tc>
        <w:tc>
          <w:tcPr>
            <w:tcW w:w="457" w:type="dxa"/>
            <w:noWrap w:val="0"/>
            <w:vAlign w:val="top"/>
          </w:tcPr>
          <w:p w14:paraId="59C1F6F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92" w:type="dxa"/>
            <w:noWrap w:val="0"/>
            <w:vAlign w:val="top"/>
          </w:tcPr>
          <w:p w14:paraId="2341861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546" w:type="dxa"/>
            <w:noWrap w:val="0"/>
            <w:vAlign w:val="top"/>
          </w:tcPr>
          <w:p w14:paraId="4AC128B4">
            <w:pPr>
              <w:spacing w:line="360" w:lineRule="auto"/>
              <w:ind w:firstLine="354" w:firstLineChars="147"/>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t>2.2.3盆底自动识别及测量功能</w:t>
            </w:r>
            <w:r>
              <w:rPr>
                <w:rFonts w:hint="eastAsia" w:ascii="宋体" w:hAnsi="宋体" w:cs="宋体"/>
                <w:b/>
                <w:bCs/>
                <w:color w:val="000000" w:themeColor="text1"/>
                <w:spacing w:val="9"/>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t>支持自动获取耻骨弓角度</w:t>
            </w:r>
          </w:p>
        </w:tc>
      </w:tr>
      <w:tr w14:paraId="708F7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03601C58">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p>
        </w:tc>
        <w:tc>
          <w:tcPr>
            <w:tcW w:w="457" w:type="dxa"/>
            <w:noWrap w:val="0"/>
            <w:vAlign w:val="top"/>
          </w:tcPr>
          <w:p w14:paraId="1A958B4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92" w:type="dxa"/>
            <w:noWrap w:val="0"/>
            <w:vAlign w:val="top"/>
          </w:tcPr>
          <w:p w14:paraId="7FDD09B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546" w:type="dxa"/>
            <w:noWrap w:val="0"/>
            <w:vAlign w:val="top"/>
          </w:tcPr>
          <w:p w14:paraId="5A61BABD">
            <w:pPr>
              <w:pStyle w:val="8"/>
              <w:ind w:left="283"/>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pacing w:val="-4"/>
                <w:sz w:val="24"/>
                <w:szCs w:val="24"/>
                <w:highlight w:val="none"/>
                <w14:textFill>
                  <w14:solidFill>
                    <w14:schemeClr w14:val="tx1"/>
                  </w14:solidFill>
                </w14:textFill>
              </w:rPr>
              <w:t>*</w:t>
            </w:r>
            <w:r>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t>7.1 探头≥3 套，腹部探头须为单晶体探头</w:t>
            </w:r>
          </w:p>
        </w:tc>
      </w:tr>
      <w:tr w14:paraId="4D67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4A394BFA">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p>
        </w:tc>
        <w:tc>
          <w:tcPr>
            <w:tcW w:w="457" w:type="dxa"/>
            <w:noWrap w:val="0"/>
            <w:vAlign w:val="top"/>
          </w:tcPr>
          <w:p w14:paraId="0D31CBF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92" w:type="dxa"/>
            <w:noWrap w:val="0"/>
            <w:vAlign w:val="top"/>
          </w:tcPr>
          <w:p w14:paraId="35F89DA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546" w:type="dxa"/>
            <w:noWrap w:val="0"/>
            <w:vAlign w:val="top"/>
          </w:tcPr>
          <w:p w14:paraId="384960BC">
            <w:pPr>
              <w:pStyle w:val="8"/>
              <w:spacing w:before="0" w:after="0" w:line="360" w:lineRule="auto"/>
              <w:ind w:left="283"/>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b/>
                <w:color w:val="000000" w:themeColor="text1"/>
                <w:spacing w:val="-4"/>
                <w:sz w:val="24"/>
                <w:szCs w:val="24"/>
                <w:highlight w:val="none"/>
                <w14:textFill>
                  <w14:solidFill>
                    <w14:schemeClr w14:val="tx1"/>
                  </w14:solidFill>
                </w14:textFill>
              </w:rPr>
              <w:t>*</w:t>
            </w:r>
            <w:r>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t>8、配置清单</w:t>
            </w:r>
          </w:p>
          <w:tbl>
            <w:tblPr>
              <w:tblStyle w:val="24"/>
              <w:tblW w:w="5340" w:type="dxa"/>
              <w:tblInd w:w="8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9"/>
              <w:gridCol w:w="1361"/>
            </w:tblGrid>
            <w:tr w14:paraId="461E5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9" w:type="dxa"/>
                </w:tcPr>
                <w:p w14:paraId="08A3FEA5">
                  <w:pPr>
                    <w:pStyle w:val="8"/>
                    <w:spacing w:before="63" w:line="360" w:lineRule="auto"/>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t>主机系统</w:t>
                  </w:r>
                </w:p>
              </w:tc>
              <w:tc>
                <w:tcPr>
                  <w:tcW w:w="1361" w:type="dxa"/>
                </w:tcPr>
                <w:p w14:paraId="76839BD4">
                  <w:pPr>
                    <w:pStyle w:val="8"/>
                    <w:spacing w:before="63" w:line="360" w:lineRule="auto"/>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t>1套</w:t>
                  </w:r>
                </w:p>
              </w:tc>
            </w:tr>
            <w:tr w14:paraId="13252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9" w:type="dxa"/>
                </w:tcPr>
                <w:p w14:paraId="403ECD37">
                  <w:pPr>
                    <w:pStyle w:val="8"/>
                    <w:spacing w:before="63" w:line="360" w:lineRule="auto"/>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t>软件</w:t>
                  </w:r>
                </w:p>
              </w:tc>
              <w:tc>
                <w:tcPr>
                  <w:tcW w:w="1361" w:type="dxa"/>
                </w:tcPr>
                <w:p w14:paraId="018C45E6">
                  <w:pPr>
                    <w:pStyle w:val="8"/>
                    <w:spacing w:before="63" w:line="360" w:lineRule="auto"/>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t>1套</w:t>
                  </w:r>
                </w:p>
              </w:tc>
            </w:tr>
            <w:tr w14:paraId="3E878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9" w:type="dxa"/>
                </w:tcPr>
                <w:p w14:paraId="4F91C5EC">
                  <w:pPr>
                    <w:pStyle w:val="8"/>
                    <w:spacing w:before="63" w:line="360" w:lineRule="auto"/>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t>腹部探头（1-8mhz</w:t>
                  </w:r>
                  <w:r>
                    <w:rPr>
                      <w:rFonts w:hint="eastAsia" w:ascii="宋体" w:hAnsi="宋体" w:cs="宋体"/>
                      <w:b/>
                      <w:bCs/>
                      <w:color w:val="000000" w:themeColor="text1"/>
                      <w:spacing w:val="9"/>
                      <w:sz w:val="24"/>
                      <w:szCs w:val="24"/>
                      <w:highlight w:val="none"/>
                      <w:vertAlign w:val="baseline"/>
                      <w:lang w:val="en-US" w:eastAsia="zh-CN"/>
                      <w14:textFill>
                        <w14:solidFill>
                          <w14:schemeClr w14:val="tx1"/>
                        </w14:solidFill>
                      </w14:textFill>
                    </w:rPr>
                    <w:t>）</w:t>
                  </w:r>
                </w:p>
              </w:tc>
              <w:tc>
                <w:tcPr>
                  <w:tcW w:w="1361" w:type="dxa"/>
                </w:tcPr>
                <w:p w14:paraId="1D2F12DD">
                  <w:pPr>
                    <w:pStyle w:val="8"/>
                    <w:spacing w:before="63" w:line="360" w:lineRule="auto"/>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t>1套</w:t>
                  </w:r>
                </w:p>
              </w:tc>
            </w:tr>
            <w:tr w14:paraId="047EE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9" w:type="dxa"/>
                </w:tcPr>
                <w:p w14:paraId="2767FEBA">
                  <w:pPr>
                    <w:pStyle w:val="8"/>
                    <w:spacing w:before="63" w:line="360" w:lineRule="auto"/>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t>浅表探头（4—13mhz）</w:t>
                  </w:r>
                </w:p>
              </w:tc>
              <w:tc>
                <w:tcPr>
                  <w:tcW w:w="1361" w:type="dxa"/>
                </w:tcPr>
                <w:p w14:paraId="7C4BBFA1">
                  <w:pPr>
                    <w:pStyle w:val="8"/>
                    <w:spacing w:before="63" w:line="360" w:lineRule="auto"/>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t>1套</w:t>
                  </w:r>
                </w:p>
              </w:tc>
            </w:tr>
            <w:tr w14:paraId="7414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9" w:type="dxa"/>
                </w:tcPr>
                <w:p w14:paraId="6DD0001B">
                  <w:pPr>
                    <w:pStyle w:val="8"/>
                    <w:spacing w:before="63" w:line="360" w:lineRule="auto"/>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t>腔内探头（3-14mhz）</w:t>
                  </w:r>
                </w:p>
              </w:tc>
              <w:tc>
                <w:tcPr>
                  <w:tcW w:w="1361" w:type="dxa"/>
                </w:tcPr>
                <w:p w14:paraId="0D045A10">
                  <w:pPr>
                    <w:pStyle w:val="8"/>
                    <w:spacing w:before="63" w:line="360" w:lineRule="auto"/>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t>1套</w:t>
                  </w:r>
                </w:p>
              </w:tc>
            </w:tr>
            <w:tr w14:paraId="69970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9" w:type="dxa"/>
                </w:tcPr>
                <w:p w14:paraId="660981B4">
                  <w:pPr>
                    <w:pStyle w:val="8"/>
                    <w:spacing w:before="63" w:line="360" w:lineRule="auto"/>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t xml:space="preserve">超声工作站  ( ≥1T 内存） </w:t>
                  </w:r>
                </w:p>
              </w:tc>
              <w:tc>
                <w:tcPr>
                  <w:tcW w:w="1361" w:type="dxa"/>
                </w:tcPr>
                <w:p w14:paraId="6B6EF414">
                  <w:pPr>
                    <w:pStyle w:val="8"/>
                    <w:spacing w:before="63" w:line="360" w:lineRule="auto"/>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t>1台</w:t>
                  </w:r>
                </w:p>
              </w:tc>
            </w:tr>
            <w:tr w14:paraId="5F764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9" w:type="dxa"/>
                </w:tcPr>
                <w:p w14:paraId="04B78777">
                  <w:pPr>
                    <w:pStyle w:val="8"/>
                    <w:spacing w:before="63" w:line="360" w:lineRule="auto"/>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t>耦合剂加热器</w:t>
                  </w:r>
                </w:p>
              </w:tc>
              <w:tc>
                <w:tcPr>
                  <w:tcW w:w="1361" w:type="dxa"/>
                </w:tcPr>
                <w:p w14:paraId="20C77182">
                  <w:pPr>
                    <w:pStyle w:val="8"/>
                    <w:spacing w:before="63" w:line="360" w:lineRule="auto"/>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t>1个</w:t>
                  </w:r>
                </w:p>
              </w:tc>
            </w:tr>
            <w:tr w14:paraId="69796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9" w:type="dxa"/>
                  <w:vAlign w:val="top"/>
                </w:tcPr>
                <w:p w14:paraId="6AA3351E">
                  <w:pPr>
                    <w:pStyle w:val="8"/>
                    <w:spacing w:before="63" w:line="360" w:lineRule="auto"/>
                    <w:ind w:left="0" w:leftChars="0"/>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t>检查床</w:t>
                  </w:r>
                </w:p>
              </w:tc>
              <w:tc>
                <w:tcPr>
                  <w:tcW w:w="1361" w:type="dxa"/>
                  <w:vAlign w:val="top"/>
                </w:tcPr>
                <w:p w14:paraId="11B1F193">
                  <w:pPr>
                    <w:pStyle w:val="8"/>
                    <w:spacing w:before="63" w:line="360" w:lineRule="auto"/>
                    <w:ind w:left="0" w:leftChars="0"/>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t>1张</w:t>
                  </w:r>
                </w:p>
              </w:tc>
            </w:tr>
            <w:tr w14:paraId="2EDFC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9" w:type="dxa"/>
                </w:tcPr>
                <w:p w14:paraId="5D54E391">
                  <w:pPr>
                    <w:pStyle w:val="8"/>
                    <w:spacing w:before="63" w:line="360" w:lineRule="auto"/>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t>专用工作椅</w:t>
                  </w:r>
                </w:p>
              </w:tc>
              <w:tc>
                <w:tcPr>
                  <w:tcW w:w="1361" w:type="dxa"/>
                </w:tcPr>
                <w:p w14:paraId="15ED8602">
                  <w:pPr>
                    <w:pStyle w:val="8"/>
                    <w:spacing w:before="63" w:line="360" w:lineRule="auto"/>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t>1把</w:t>
                  </w:r>
                </w:p>
              </w:tc>
            </w:tr>
            <w:tr w14:paraId="27BD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9" w:type="dxa"/>
                </w:tcPr>
                <w:p w14:paraId="0F8034A9">
                  <w:pPr>
                    <w:pStyle w:val="8"/>
                    <w:spacing w:before="63" w:line="360" w:lineRule="auto"/>
                    <w:rPr>
                      <w:rFonts w:hint="default"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t>打印</w:t>
                  </w:r>
                  <w:r>
                    <w:rPr>
                      <w:rFonts w:hint="eastAsia" w:ascii="宋体" w:hAnsi="宋体" w:cs="宋体"/>
                      <w:b/>
                      <w:bCs/>
                      <w:color w:val="000000" w:themeColor="text1"/>
                      <w:spacing w:val="9"/>
                      <w:sz w:val="24"/>
                      <w:szCs w:val="24"/>
                      <w:highlight w:val="none"/>
                      <w:vertAlign w:val="baseline"/>
                      <w:lang w:val="en-US" w:eastAsia="zh-CN"/>
                      <w14:textFill>
                        <w14:solidFill>
                          <w14:schemeClr w14:val="tx1"/>
                        </w14:solidFill>
                      </w14:textFill>
                    </w:rPr>
                    <w:t>机</w:t>
                  </w:r>
                </w:p>
              </w:tc>
              <w:tc>
                <w:tcPr>
                  <w:tcW w:w="1361" w:type="dxa"/>
                </w:tcPr>
                <w:p w14:paraId="42261865">
                  <w:pPr>
                    <w:pStyle w:val="8"/>
                    <w:spacing w:before="63" w:line="360" w:lineRule="auto"/>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t>1台</w:t>
                  </w:r>
                </w:p>
              </w:tc>
            </w:tr>
            <w:tr w14:paraId="27FF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9" w:type="dxa"/>
                </w:tcPr>
                <w:p w14:paraId="44BE90D0">
                  <w:pPr>
                    <w:pStyle w:val="8"/>
                    <w:spacing w:before="63" w:line="360" w:lineRule="auto"/>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t>使用说明书</w:t>
                  </w:r>
                </w:p>
              </w:tc>
              <w:tc>
                <w:tcPr>
                  <w:tcW w:w="1361" w:type="dxa"/>
                </w:tcPr>
                <w:p w14:paraId="10C4D03E">
                  <w:pPr>
                    <w:pStyle w:val="8"/>
                    <w:spacing w:before="63" w:line="360" w:lineRule="auto"/>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t>1套</w:t>
                  </w:r>
                </w:p>
              </w:tc>
            </w:tr>
            <w:tr w14:paraId="389D5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9" w:type="dxa"/>
                </w:tcPr>
                <w:p w14:paraId="231A7593">
                  <w:pPr>
                    <w:pStyle w:val="8"/>
                    <w:spacing w:before="63" w:line="360" w:lineRule="auto"/>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t xml:space="preserve">显示器 </w:t>
                  </w:r>
                </w:p>
              </w:tc>
              <w:tc>
                <w:tcPr>
                  <w:tcW w:w="1361" w:type="dxa"/>
                </w:tcPr>
                <w:p w14:paraId="5167C8A7">
                  <w:pPr>
                    <w:pStyle w:val="8"/>
                    <w:spacing w:before="63" w:line="360" w:lineRule="auto"/>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t>1台</w:t>
                  </w:r>
                </w:p>
              </w:tc>
            </w:tr>
          </w:tbl>
          <w:p w14:paraId="4051B77C">
            <w:pPr>
              <w:spacing w:line="360" w:lineRule="auto"/>
              <w:ind w:firstLine="354" w:firstLineChars="147"/>
              <w:rPr>
                <w:rFonts w:hint="eastAsia" w:ascii="宋体" w:hAnsi="宋体" w:eastAsia="宋体" w:cs="宋体"/>
                <w:b/>
                <w:color w:val="000000" w:themeColor="text1"/>
                <w:sz w:val="24"/>
                <w:szCs w:val="24"/>
                <w:highlight w:val="none"/>
                <w14:textFill>
                  <w14:solidFill>
                    <w14:schemeClr w14:val="tx1"/>
                  </w14:solidFill>
                </w14:textFill>
              </w:rPr>
            </w:pPr>
          </w:p>
        </w:tc>
      </w:tr>
      <w:tr w14:paraId="6738B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7C7BC3C6">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p>
        </w:tc>
        <w:tc>
          <w:tcPr>
            <w:tcW w:w="457" w:type="dxa"/>
            <w:noWrap w:val="0"/>
            <w:vAlign w:val="top"/>
          </w:tcPr>
          <w:p w14:paraId="259DD70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92" w:type="dxa"/>
            <w:noWrap w:val="0"/>
            <w:vAlign w:val="top"/>
          </w:tcPr>
          <w:p w14:paraId="039C2AFE">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二</w:t>
            </w:r>
          </w:p>
        </w:tc>
        <w:tc>
          <w:tcPr>
            <w:tcW w:w="6546" w:type="dxa"/>
            <w:noWrap w:val="0"/>
            <w:vAlign w:val="top"/>
          </w:tcPr>
          <w:p w14:paraId="749D2E54">
            <w:pPr>
              <w:pStyle w:val="75"/>
              <w:spacing w:line="360" w:lineRule="auto"/>
              <w:ind w:firstLine="482"/>
              <w:rPr>
                <w:rFonts w:hint="eastAsia" w:ascii="宋体" w:hAnsi="宋体" w:eastAsia="宋体" w:cs="宋体"/>
                <w:b/>
                <w:color w:val="000000" w:themeColor="text1"/>
                <w:sz w:val="24"/>
                <w:szCs w:val="24"/>
                <w:highlight w:val="none"/>
                <w14:textFill>
                  <w14:solidFill>
                    <w14:schemeClr w14:val="tx1"/>
                  </w14:solidFill>
                </w14:textFill>
              </w:rPr>
            </w:pPr>
            <w:r>
              <w:rPr>
                <w:rFonts w:hint="eastAsia"/>
                <w:b/>
                <w:color w:val="000000" w:themeColor="text1"/>
                <w:sz w:val="24"/>
                <w:szCs w:val="22"/>
                <w:highlight w:val="none"/>
                <w14:textFill>
                  <w14:solidFill>
                    <w14:schemeClr w14:val="tx1"/>
                  </w14:solidFill>
                </w14:textFill>
              </w:rPr>
              <w:t>*2、整机（主机及探头）原厂保修</w:t>
            </w:r>
            <w:r>
              <w:rPr>
                <w:rFonts w:hint="eastAsia"/>
                <w:b/>
                <w:color w:val="000000" w:themeColor="text1"/>
                <w:sz w:val="24"/>
                <w:szCs w:val="22"/>
                <w:highlight w:val="none"/>
                <w:lang w:val="en-US" w:eastAsia="zh-CN"/>
                <w14:textFill>
                  <w14:solidFill>
                    <w14:schemeClr w14:val="tx1"/>
                  </w14:solidFill>
                </w14:textFill>
              </w:rPr>
              <w:t>3</w:t>
            </w:r>
            <w:r>
              <w:rPr>
                <w:rFonts w:hint="eastAsia"/>
                <w:b/>
                <w:color w:val="000000" w:themeColor="text1"/>
                <w:sz w:val="24"/>
                <w:szCs w:val="22"/>
                <w:highlight w:val="none"/>
                <w14:textFill>
                  <w14:solidFill>
                    <w14:schemeClr w14:val="tx1"/>
                  </w14:solidFill>
                </w14:textFill>
              </w:rPr>
              <w:t>年，终身提供系统软件升级</w:t>
            </w:r>
            <w:r>
              <w:rPr>
                <w:rFonts w:hint="eastAsia"/>
                <w:b/>
                <w:color w:val="000000" w:themeColor="text1"/>
                <w:sz w:val="24"/>
                <w:szCs w:val="22"/>
                <w:highlight w:val="none"/>
                <w:lang w:eastAsia="zh-CN"/>
                <w14:textFill>
                  <w14:solidFill>
                    <w14:schemeClr w14:val="tx1"/>
                  </w14:solidFill>
                </w14:textFill>
              </w:rPr>
              <w:t>，</w:t>
            </w:r>
            <w:r>
              <w:rPr>
                <w:rFonts w:hint="eastAsia"/>
                <w:b/>
                <w:color w:val="000000" w:themeColor="text1"/>
                <w:sz w:val="24"/>
                <w:szCs w:val="22"/>
                <w:highlight w:val="none"/>
                <w:lang w:val="en-US" w:eastAsia="zh-CN"/>
                <w14:textFill>
                  <w14:solidFill>
                    <w14:schemeClr w14:val="tx1"/>
                  </w14:solidFill>
                </w14:textFill>
              </w:rPr>
              <w:t>一年至少四次上门维保</w:t>
            </w:r>
            <w:r>
              <w:rPr>
                <w:rFonts w:hint="eastAsia"/>
                <w:b/>
                <w:color w:val="000000" w:themeColor="text1"/>
                <w:sz w:val="24"/>
                <w:szCs w:val="22"/>
                <w:highlight w:val="none"/>
                <w14:textFill>
                  <w14:solidFill>
                    <w14:schemeClr w14:val="tx1"/>
                  </w14:solidFill>
                </w14:textFill>
              </w:rPr>
              <w:t>。</w:t>
            </w:r>
          </w:p>
        </w:tc>
      </w:tr>
      <w:tr w14:paraId="5E9D1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2AE4A31A">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w:t>
            </w:r>
          </w:p>
        </w:tc>
        <w:tc>
          <w:tcPr>
            <w:tcW w:w="457" w:type="dxa"/>
            <w:noWrap w:val="0"/>
            <w:vAlign w:val="top"/>
          </w:tcPr>
          <w:p w14:paraId="7FFE779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92" w:type="dxa"/>
            <w:noWrap w:val="0"/>
            <w:vAlign w:val="top"/>
          </w:tcPr>
          <w:p w14:paraId="706CBE1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546" w:type="dxa"/>
            <w:noWrap w:val="0"/>
            <w:vAlign w:val="top"/>
          </w:tcPr>
          <w:p w14:paraId="35C2F667">
            <w:pPr>
              <w:tabs>
                <w:tab w:val="left" w:pos="5130"/>
              </w:tabs>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w:t>
            </w:r>
            <w:r>
              <w:rPr>
                <w:rFonts w:ascii="宋体" w:hAnsi="宋体"/>
                <w:b/>
                <w:color w:val="000000" w:themeColor="text1"/>
                <w:sz w:val="24"/>
                <w:highlight w:val="none"/>
                <w14:textFill>
                  <w14:solidFill>
                    <w14:schemeClr w14:val="tx1"/>
                  </w14:solidFill>
                </w14:textFill>
              </w:rPr>
              <w:t>、质保期满后，</w:t>
            </w:r>
            <w:r>
              <w:rPr>
                <w:rFonts w:hint="eastAsia"/>
                <w:b/>
                <w:color w:val="000000" w:themeColor="text1"/>
                <w:sz w:val="24"/>
                <w:highlight w:val="none"/>
                <w14:textFill>
                  <w14:solidFill>
                    <w14:schemeClr w14:val="tx1"/>
                  </w14:solidFill>
                </w14:textFill>
              </w:rPr>
              <w:t>本次所有</w:t>
            </w:r>
            <w:r>
              <w:rPr>
                <w:rFonts w:hint="eastAsia"/>
                <w:b/>
                <w:color w:val="000000" w:themeColor="text1"/>
                <w:sz w:val="24"/>
                <w:highlight w:val="none"/>
                <w:lang w:val="en-US" w:eastAsia="zh-CN"/>
                <w14:textFill>
                  <w14:solidFill>
                    <w14:schemeClr w14:val="tx1"/>
                  </w14:solidFill>
                </w14:textFill>
              </w:rPr>
              <w:t>报价</w:t>
            </w:r>
            <w:r>
              <w:rPr>
                <w:rFonts w:hint="eastAsia"/>
                <w:b/>
                <w:color w:val="000000" w:themeColor="text1"/>
                <w:sz w:val="24"/>
                <w:highlight w:val="none"/>
                <w14:textFill>
                  <w14:solidFill>
                    <w14:schemeClr w14:val="tx1"/>
                  </w14:solidFill>
                </w14:textFill>
              </w:rPr>
              <w:t>产品</w:t>
            </w:r>
            <w:r>
              <w:rPr>
                <w:rFonts w:hint="eastAsia" w:ascii="宋体" w:hAnsi="宋体"/>
                <w:b/>
                <w:color w:val="000000" w:themeColor="text1"/>
                <w:sz w:val="24"/>
                <w:highlight w:val="none"/>
                <w:lang w:val="en-US" w:eastAsia="zh-CN"/>
                <w14:textFill>
                  <w14:solidFill>
                    <w14:schemeClr w14:val="tx1"/>
                  </w14:solidFill>
                </w14:textFill>
              </w:rPr>
              <w:t>成交</w:t>
            </w:r>
            <w:r>
              <w:rPr>
                <w:rFonts w:ascii="宋体" w:hAnsi="宋体"/>
                <w:b/>
                <w:color w:val="000000" w:themeColor="text1"/>
                <w:sz w:val="24"/>
                <w:highlight w:val="none"/>
                <w14:textFill>
                  <w14:solidFill>
                    <w14:schemeClr w14:val="tx1"/>
                  </w14:solidFill>
                </w14:textFill>
              </w:rPr>
              <w:t>供应商</w:t>
            </w:r>
            <w:r>
              <w:rPr>
                <w:rFonts w:hint="eastAsia" w:ascii="宋体" w:hAnsi="宋体"/>
                <w:b/>
                <w:color w:val="000000" w:themeColor="text1"/>
                <w:sz w:val="24"/>
                <w:highlight w:val="none"/>
                <w14:textFill>
                  <w14:solidFill>
                    <w14:schemeClr w14:val="tx1"/>
                  </w14:solidFill>
                </w14:textFill>
              </w:rPr>
              <w:t>应</w:t>
            </w:r>
            <w:r>
              <w:rPr>
                <w:rFonts w:ascii="宋体" w:hAnsi="宋体"/>
                <w:b/>
                <w:color w:val="000000" w:themeColor="text1"/>
                <w:sz w:val="24"/>
                <w:highlight w:val="none"/>
                <w14:textFill>
                  <w14:solidFill>
                    <w14:schemeClr w14:val="tx1"/>
                  </w14:solidFill>
                </w14:textFill>
              </w:rPr>
              <w:t>负责终身维护，采购人只需付零配件费用（零配件按市场批发）。</w:t>
            </w:r>
          </w:p>
        </w:tc>
      </w:tr>
      <w:tr w14:paraId="63794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7883A455">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p>
        </w:tc>
        <w:tc>
          <w:tcPr>
            <w:tcW w:w="457" w:type="dxa"/>
            <w:noWrap w:val="0"/>
            <w:vAlign w:val="top"/>
          </w:tcPr>
          <w:p w14:paraId="7234470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92" w:type="dxa"/>
            <w:noWrap w:val="0"/>
            <w:vAlign w:val="top"/>
          </w:tcPr>
          <w:p w14:paraId="0E4F1B3D">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三</w:t>
            </w:r>
          </w:p>
        </w:tc>
        <w:tc>
          <w:tcPr>
            <w:tcW w:w="6546" w:type="dxa"/>
            <w:noWrap w:val="0"/>
            <w:vAlign w:val="top"/>
          </w:tcPr>
          <w:p w14:paraId="668C6463">
            <w:pPr>
              <w:snapToGrid w:val="0"/>
              <w:spacing w:line="360" w:lineRule="auto"/>
              <w:ind w:firstLine="472" w:firstLineChars="196"/>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*1、报价人应提供工商营业执照（副本）（加盖公章）的复印件，提供税务登记证及组织机构代码证复印件。报价人已提供加载有统一社会信用代码营业执照的，视为已提供税务登记证和组织机构代码证。</w:t>
            </w:r>
          </w:p>
        </w:tc>
      </w:tr>
      <w:tr w14:paraId="30A16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7A2DD3E3">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w:t>
            </w:r>
          </w:p>
        </w:tc>
        <w:tc>
          <w:tcPr>
            <w:tcW w:w="457" w:type="dxa"/>
            <w:noWrap w:val="0"/>
            <w:vAlign w:val="top"/>
          </w:tcPr>
          <w:p w14:paraId="58004FF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92" w:type="dxa"/>
            <w:noWrap w:val="0"/>
            <w:vAlign w:val="top"/>
          </w:tcPr>
          <w:p w14:paraId="6DD6F48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546" w:type="dxa"/>
            <w:noWrap w:val="0"/>
            <w:vAlign w:val="top"/>
          </w:tcPr>
          <w:p w14:paraId="659B65C7">
            <w:pPr>
              <w:pStyle w:val="10"/>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*2、报价人全权代表若不是单位负责人，应提供单位授权书原件，并提供被授权代表身份证复印件。</w:t>
            </w:r>
          </w:p>
        </w:tc>
      </w:tr>
      <w:tr w14:paraId="11998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75E1D5D1">
            <w:pPr>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10</w:t>
            </w:r>
          </w:p>
        </w:tc>
        <w:tc>
          <w:tcPr>
            <w:tcW w:w="457" w:type="dxa"/>
            <w:noWrap w:val="0"/>
            <w:vAlign w:val="top"/>
          </w:tcPr>
          <w:p w14:paraId="1301002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92" w:type="dxa"/>
            <w:noWrap w:val="0"/>
            <w:vAlign w:val="top"/>
          </w:tcPr>
          <w:p w14:paraId="08471A5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546" w:type="dxa"/>
            <w:noWrap w:val="0"/>
            <w:vAlign w:val="top"/>
          </w:tcPr>
          <w:p w14:paraId="2BE4A598">
            <w:pPr>
              <w:keepNext w:val="0"/>
              <w:keepLines w:val="0"/>
              <w:widowControl/>
              <w:suppressLineNumbers w:val="0"/>
              <w:spacing w:before="0" w:beforeAutospacing="0" w:after="0" w:afterAutospacing="0" w:line="360" w:lineRule="auto"/>
              <w:ind w:left="0" w:right="0" w:firstLine="482" w:firstLineChars="200"/>
              <w:jc w:val="both"/>
              <w:rPr>
                <w:rFonts w:hint="default" w:ascii="Times New Roman" w:hAnsi="Times New Roman" w:cs="Times New Roman"/>
                <w:b/>
                <w:bCs/>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bCs/>
                <w:i w:val="0"/>
                <w:iCs w:val="0"/>
                <w:caps w:val="0"/>
                <w:color w:val="000000" w:themeColor="text1"/>
                <w:spacing w:val="0"/>
                <w:kern w:val="0"/>
                <w:sz w:val="24"/>
                <w:szCs w:val="24"/>
                <w:highlight w:val="none"/>
                <w:lang w:val="en-US" w:eastAsia="zh-CN" w:bidi="ar"/>
                <w14:textFill>
                  <w14:solidFill>
                    <w14:schemeClr w14:val="tx1"/>
                  </w14:solidFill>
                </w14:textFill>
              </w:rPr>
              <w:t>对报价产品的要求：</w:t>
            </w:r>
          </w:p>
          <w:p w14:paraId="696F0B87">
            <w:pPr>
              <w:keepNext w:val="0"/>
              <w:keepLines w:val="0"/>
              <w:widowControl/>
              <w:suppressLineNumbers w:val="0"/>
              <w:spacing w:before="0" w:beforeAutospacing="0" w:after="0" w:afterAutospacing="0" w:line="360" w:lineRule="auto"/>
              <w:ind w:left="0" w:right="0" w:firstLine="0"/>
              <w:jc w:val="both"/>
              <w:rPr>
                <w:rFonts w:hint="default" w:ascii="Times New Roman" w:hAnsi="Times New Roman" w:cs="Times New Roman"/>
                <w:b/>
                <w:bCs/>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lang w:val="en-US" w:eastAsia="zh-CN" w:bidi="ar"/>
                <w14:textFill>
                  <w14:solidFill>
                    <w14:schemeClr w14:val="tx1"/>
                  </w14:solidFill>
                </w14:textFill>
              </w:rPr>
              <w:t>  （1）第一类医疗器械：报价人应提供报价产品的“第一类医疗器械备案凭证”及“第一类医疗器械备案信息表”复印件。</w:t>
            </w:r>
          </w:p>
          <w:p w14:paraId="7363F825">
            <w:pPr>
              <w:widowControl/>
              <w:spacing w:line="360" w:lineRule="auto"/>
              <w:ind w:firstLine="0" w:firstLineChars="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lang w:val="en-US" w:eastAsia="zh-CN" w:bidi="ar"/>
                <w14:textFill>
                  <w14:solidFill>
                    <w14:schemeClr w14:val="tx1"/>
                  </w14:solidFill>
                </w14:textFill>
              </w:rPr>
              <w:t>  （2）第二类、第三类医疗器械：报价人应提供报价产品有效期内的“医疗器械注册证”复印件(若有附页，应同时提供附页复印件)</w:t>
            </w:r>
          </w:p>
        </w:tc>
      </w:tr>
      <w:tr w14:paraId="39452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2FD80D03">
            <w:pPr>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11</w:t>
            </w:r>
          </w:p>
        </w:tc>
        <w:tc>
          <w:tcPr>
            <w:tcW w:w="457" w:type="dxa"/>
            <w:noWrap w:val="0"/>
            <w:vAlign w:val="top"/>
          </w:tcPr>
          <w:p w14:paraId="21A5468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92" w:type="dxa"/>
            <w:noWrap w:val="0"/>
            <w:vAlign w:val="top"/>
          </w:tcPr>
          <w:p w14:paraId="28012D3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546" w:type="dxa"/>
            <w:noWrap w:val="0"/>
            <w:vAlign w:val="top"/>
          </w:tcPr>
          <w:p w14:paraId="2B471777">
            <w:pPr>
              <w:keepNext w:val="0"/>
              <w:keepLines w:val="0"/>
              <w:widowControl/>
              <w:suppressLineNumbers w:val="0"/>
              <w:spacing w:before="0" w:beforeAutospacing="0" w:after="0" w:afterAutospacing="0" w:line="360" w:lineRule="auto"/>
              <w:ind w:left="0" w:right="0" w:firstLine="482" w:firstLineChars="200"/>
              <w:jc w:val="both"/>
              <w:rPr>
                <w:rFonts w:hint="default" w:ascii="Times New Roman" w:hAnsi="Times New Roman" w:cs="Times New Roman"/>
                <w:b/>
                <w:bCs/>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bCs/>
                <w:i w:val="0"/>
                <w:iCs w:val="0"/>
                <w:caps w:val="0"/>
                <w:color w:val="000000" w:themeColor="text1"/>
                <w:spacing w:val="0"/>
                <w:kern w:val="0"/>
                <w:sz w:val="24"/>
                <w:szCs w:val="24"/>
                <w:highlight w:val="none"/>
                <w:lang w:val="en-US" w:eastAsia="zh-CN" w:bidi="ar"/>
                <w14:textFill>
                  <w14:solidFill>
                    <w14:schemeClr w14:val="tx1"/>
                  </w14:solidFill>
                </w14:textFill>
              </w:rPr>
              <w:t>对报价人的要求：</w:t>
            </w:r>
          </w:p>
          <w:p w14:paraId="6F5407DC">
            <w:pPr>
              <w:keepNext w:val="0"/>
              <w:keepLines w:val="0"/>
              <w:widowControl/>
              <w:suppressLineNumbers w:val="0"/>
              <w:spacing w:before="0" w:beforeAutospacing="0" w:after="0" w:afterAutospacing="0" w:line="360" w:lineRule="auto"/>
              <w:ind w:left="0" w:right="0" w:firstLine="0"/>
              <w:jc w:val="both"/>
              <w:rPr>
                <w:rFonts w:hint="default" w:ascii="Times New Roman" w:hAnsi="Times New Roman" w:cs="Times New Roman"/>
                <w:b/>
                <w:bCs/>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lang w:val="en-US" w:eastAsia="zh-CN" w:bidi="ar"/>
                <w14:textFill>
                  <w14:solidFill>
                    <w14:schemeClr w14:val="tx1"/>
                  </w14:solidFill>
                </w14:textFill>
              </w:rPr>
              <w:t>  （1）第二类医疗器械：经销商应提供含有报价产品经营范围的“第二类医疗器械经营备案凭证”复印件。</w:t>
            </w:r>
          </w:p>
          <w:p w14:paraId="673F0F5F">
            <w:pPr>
              <w:keepNext w:val="0"/>
              <w:keepLines w:val="0"/>
              <w:widowControl/>
              <w:suppressLineNumbers w:val="0"/>
              <w:spacing w:before="0" w:beforeAutospacing="0" w:after="0" w:afterAutospacing="0" w:line="360" w:lineRule="auto"/>
              <w:ind w:left="0" w:right="0" w:firstLine="0"/>
              <w:jc w:val="both"/>
              <w:rPr>
                <w:rFonts w:hint="default" w:ascii="Times New Roman" w:hAnsi="Times New Roman" w:cs="Times New Roman"/>
                <w:b/>
                <w:bCs/>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lang w:val="en-US" w:eastAsia="zh-CN" w:bidi="ar"/>
                <w14:textFill>
                  <w14:solidFill>
                    <w14:schemeClr w14:val="tx1"/>
                  </w14:solidFill>
                </w14:textFill>
              </w:rPr>
              <w:t>  （2）第三类医疗器械：经销商应提供含有报价产品经营范围有效期内的“医疗器械经营许可证”复印件。</w:t>
            </w:r>
          </w:p>
          <w:p w14:paraId="11207770">
            <w:pPr>
              <w:spacing w:line="360" w:lineRule="auto"/>
              <w:ind w:firstLine="354" w:firstLineChars="147"/>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lang w:val="en-US" w:eastAsia="zh-CN" w:bidi="ar"/>
                <w14:textFill>
                  <w14:solidFill>
                    <w14:schemeClr w14:val="tx1"/>
                  </w14:solidFill>
                </w14:textFill>
              </w:rPr>
              <w:t>（3）报价人为报价产品的生产企业，应在报价文件中提供“第二类医疗器械经营备案凭证”或“有效期内的医疗器械经营许可证”或“有效期内的医疗器械生产许可证”复印件。</w:t>
            </w:r>
          </w:p>
        </w:tc>
      </w:tr>
      <w:tr w14:paraId="10BAF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0C1F2793">
            <w:pPr>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12</w:t>
            </w:r>
          </w:p>
        </w:tc>
        <w:tc>
          <w:tcPr>
            <w:tcW w:w="457" w:type="dxa"/>
            <w:noWrap w:val="0"/>
            <w:vAlign w:val="top"/>
          </w:tcPr>
          <w:p w14:paraId="3532B6A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92" w:type="dxa"/>
            <w:noWrap w:val="0"/>
            <w:vAlign w:val="top"/>
          </w:tcPr>
          <w:p w14:paraId="3187BB0A">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七</w:t>
            </w:r>
          </w:p>
        </w:tc>
        <w:tc>
          <w:tcPr>
            <w:tcW w:w="6546" w:type="dxa"/>
            <w:noWrap w:val="0"/>
            <w:vAlign w:val="top"/>
          </w:tcPr>
          <w:p w14:paraId="79BF342B">
            <w:pPr>
              <w:spacing w:line="360" w:lineRule="auto"/>
              <w:ind w:firstLine="354" w:firstLineChars="147"/>
              <w:rPr>
                <w:rFonts w:hint="eastAsia" w:ascii="宋体" w:hAnsi="宋体" w:eastAsia="宋体" w:cs="宋体"/>
                <w:b/>
                <w:color w:val="000000" w:themeColor="text1"/>
                <w:sz w:val="24"/>
                <w:szCs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w:t>
            </w:r>
            <w:r>
              <w:rPr>
                <w:rFonts w:hint="eastAsia" w:ascii="宋体" w:hAnsi="宋体" w:cs="宋体"/>
                <w:b/>
                <w:color w:val="000000" w:themeColor="text1"/>
                <w:sz w:val="24"/>
                <w:szCs w:val="24"/>
                <w:highlight w:val="none"/>
                <w:lang w:eastAsia="zh-CN"/>
                <w14:textFill>
                  <w14:solidFill>
                    <w14:schemeClr w14:val="tx1"/>
                  </w14:solidFill>
                </w14:textFill>
              </w:rPr>
              <w:t>报价人</w:t>
            </w:r>
            <w:r>
              <w:rPr>
                <w:rFonts w:hint="eastAsia" w:ascii="宋体" w:hAnsi="宋体" w:cs="宋体"/>
                <w:b/>
                <w:color w:val="000000" w:themeColor="text1"/>
                <w:sz w:val="24"/>
                <w:szCs w:val="24"/>
                <w:highlight w:val="none"/>
                <w14:textFill>
                  <w14:solidFill>
                    <w14:schemeClr w14:val="tx1"/>
                  </w14:solidFill>
                </w14:textFill>
              </w:rPr>
              <w:t>必须用人民币报价，</w:t>
            </w:r>
            <w:r>
              <w:rPr>
                <w:rFonts w:hint="eastAsia" w:ascii="宋体" w:hAnsi="宋体" w:cs="宋体"/>
                <w:b/>
                <w:color w:val="000000" w:themeColor="text1"/>
                <w:sz w:val="24"/>
                <w:szCs w:val="24"/>
                <w:highlight w:val="none"/>
                <w:lang w:val="en-US" w:eastAsia="zh-CN"/>
                <w14:textFill>
                  <w14:solidFill>
                    <w14:schemeClr w14:val="tx1"/>
                  </w14:solidFill>
                </w14:textFill>
              </w:rPr>
              <w:t>所报</w:t>
            </w:r>
            <w:r>
              <w:rPr>
                <w:rFonts w:hint="eastAsia" w:ascii="宋体" w:hAnsi="宋体" w:cs="宋体"/>
                <w:b/>
                <w:color w:val="000000" w:themeColor="text1"/>
                <w:sz w:val="24"/>
                <w:szCs w:val="24"/>
                <w:highlight w:val="none"/>
                <w14:textFill>
                  <w14:solidFill>
                    <w14:schemeClr w14:val="tx1"/>
                  </w14:solidFill>
                </w14:textFill>
              </w:rPr>
              <w:t>总价包含但不限于：设备费、运至采购人指定地点的运输费、保险费、伴随服务费、安装调试费、招标代理服务费、操作人员培训费、税费等直至交付采购人使用所产生的一切费用。</w:t>
            </w:r>
            <w:r>
              <w:rPr>
                <w:rFonts w:hint="eastAsia" w:ascii="宋体" w:hAnsi="宋体" w:cs="宋体"/>
                <w:b/>
                <w:color w:val="000000" w:themeColor="text1"/>
                <w:sz w:val="24"/>
                <w:szCs w:val="24"/>
                <w:highlight w:val="none"/>
                <w:lang w:eastAsia="zh-CN"/>
                <w14:textFill>
                  <w14:solidFill>
                    <w14:schemeClr w14:val="tx1"/>
                  </w14:solidFill>
                </w14:textFill>
              </w:rPr>
              <w:t>报价人</w:t>
            </w:r>
            <w:r>
              <w:rPr>
                <w:rFonts w:hint="eastAsia" w:ascii="宋体" w:hAnsi="宋体" w:cs="宋体"/>
                <w:b/>
                <w:color w:val="000000" w:themeColor="text1"/>
                <w:sz w:val="24"/>
                <w:szCs w:val="24"/>
                <w:highlight w:val="none"/>
                <w14:textFill>
                  <w14:solidFill>
                    <w14:schemeClr w14:val="tx1"/>
                  </w14:solidFill>
                </w14:textFill>
              </w:rPr>
              <w:t>必须列出配置清单中各设备的单价及总价</w:t>
            </w:r>
            <w:r>
              <w:rPr>
                <w:rFonts w:hint="eastAsia" w:ascii="宋体" w:hAnsi="宋体"/>
                <w:b/>
                <w:color w:val="000000" w:themeColor="text1"/>
                <w:sz w:val="24"/>
                <w:highlight w:val="none"/>
                <w14:textFill>
                  <w14:solidFill>
                    <w14:schemeClr w14:val="tx1"/>
                  </w14:solidFill>
                </w14:textFill>
              </w:rPr>
              <w:t>。</w:t>
            </w:r>
          </w:p>
        </w:tc>
      </w:tr>
      <w:tr w14:paraId="3A485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5B008C11">
            <w:pPr>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13</w:t>
            </w:r>
          </w:p>
        </w:tc>
        <w:tc>
          <w:tcPr>
            <w:tcW w:w="457" w:type="dxa"/>
            <w:noWrap w:val="0"/>
            <w:vAlign w:val="top"/>
          </w:tcPr>
          <w:p w14:paraId="5F40E25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92" w:type="dxa"/>
            <w:noWrap w:val="0"/>
            <w:vAlign w:val="top"/>
          </w:tcPr>
          <w:p w14:paraId="378AFF2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546" w:type="dxa"/>
            <w:noWrap w:val="0"/>
            <w:vAlign w:val="top"/>
          </w:tcPr>
          <w:p w14:paraId="3437517D">
            <w:pPr>
              <w:tabs>
                <w:tab w:val="left" w:pos="5130"/>
              </w:tabs>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color w:val="000000" w:themeColor="text1"/>
                <w:sz w:val="24"/>
                <w:szCs w:val="24"/>
                <w:highlight w:val="none"/>
                <w14:textFill>
                  <w14:solidFill>
                    <w14:schemeClr w14:val="tx1"/>
                  </w14:solidFill>
                </w14:textFill>
              </w:rPr>
              <w:t>2、本</w:t>
            </w:r>
            <w:r>
              <w:rPr>
                <w:rFonts w:hint="eastAsia" w:ascii="宋体" w:hAnsi="宋体" w:cs="宋体"/>
                <w:b/>
                <w:color w:val="000000" w:themeColor="text1"/>
                <w:spacing w:val="4"/>
                <w:sz w:val="24"/>
                <w:szCs w:val="24"/>
                <w:highlight w:val="none"/>
                <w14:textFill>
                  <w14:solidFill>
                    <w14:schemeClr w14:val="tx1"/>
                  </w14:solidFill>
                </w14:textFill>
              </w:rPr>
              <w:t>项目的采购预算为人民币</w:t>
            </w:r>
            <w:r>
              <w:rPr>
                <w:rFonts w:hint="eastAsia" w:ascii="宋体" w:hAnsi="宋体" w:cs="宋体"/>
                <w:b/>
                <w:color w:val="000000" w:themeColor="text1"/>
                <w:spacing w:val="4"/>
                <w:sz w:val="24"/>
                <w:szCs w:val="24"/>
                <w:highlight w:val="none"/>
                <w:lang w:val="en-US" w:eastAsia="zh-CN"/>
                <w14:textFill>
                  <w14:solidFill>
                    <w14:schemeClr w14:val="tx1"/>
                  </w14:solidFill>
                </w14:textFill>
              </w:rPr>
              <w:t>7</w:t>
            </w:r>
            <w:r>
              <w:rPr>
                <w:rFonts w:hint="eastAsia" w:ascii="宋体" w:hAnsi="宋体" w:cs="宋体"/>
                <w:b/>
                <w:color w:val="000000" w:themeColor="text1"/>
                <w:spacing w:val="4"/>
                <w:sz w:val="24"/>
                <w:szCs w:val="24"/>
                <w:highlight w:val="none"/>
                <w14:textFill>
                  <w14:solidFill>
                    <w14:schemeClr w14:val="tx1"/>
                  </w14:solidFill>
                </w14:textFill>
              </w:rPr>
              <w:t>0万元，</w:t>
            </w:r>
            <w:r>
              <w:rPr>
                <w:rFonts w:hint="eastAsia" w:ascii="宋体" w:hAnsi="宋体" w:eastAsia="宋体" w:cs="宋体"/>
                <w:b/>
                <w:color w:val="000000" w:themeColor="text1"/>
                <w:spacing w:val="4"/>
                <w:sz w:val="24"/>
                <w:szCs w:val="24"/>
                <w:highlight w:val="none"/>
                <w14:textFill>
                  <w14:solidFill>
                    <w14:schemeClr w14:val="tx1"/>
                  </w14:solidFill>
                </w14:textFill>
              </w:rPr>
              <w:t>采购预算为报价的最高限价，任何一次报价超过采购预算的属无效报价</w:t>
            </w:r>
            <w:r>
              <w:rPr>
                <w:rFonts w:hint="eastAsia" w:ascii="宋体" w:hAnsi="宋体" w:cs="宋体"/>
                <w:b/>
                <w:color w:val="000000" w:themeColor="text1"/>
                <w:spacing w:val="4"/>
                <w:sz w:val="24"/>
                <w:szCs w:val="24"/>
                <w:highlight w:val="none"/>
                <w14:textFill>
                  <w14:solidFill>
                    <w14:schemeClr w14:val="tx1"/>
                  </w14:solidFill>
                </w14:textFill>
              </w:rPr>
              <w:t>。</w:t>
            </w:r>
          </w:p>
        </w:tc>
      </w:tr>
      <w:tr w14:paraId="61878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51C4ACCD">
            <w:pPr>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14</w:t>
            </w:r>
          </w:p>
        </w:tc>
        <w:tc>
          <w:tcPr>
            <w:tcW w:w="457" w:type="dxa"/>
            <w:noWrap w:val="0"/>
            <w:vAlign w:val="top"/>
          </w:tcPr>
          <w:p w14:paraId="4798304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92" w:type="dxa"/>
            <w:noWrap w:val="0"/>
            <w:vAlign w:val="top"/>
          </w:tcPr>
          <w:p w14:paraId="291DB9F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546" w:type="dxa"/>
            <w:noWrap w:val="0"/>
            <w:vAlign w:val="top"/>
          </w:tcPr>
          <w:p w14:paraId="1B4A44B4">
            <w:pPr>
              <w:pStyle w:val="6"/>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6</w:t>
            </w:r>
            <w:r>
              <w:rPr>
                <w:rFonts w:ascii="宋体" w:hAnsi="宋体"/>
                <w:b/>
                <w:color w:val="000000" w:themeColor="text1"/>
                <w:sz w:val="24"/>
                <w:highlight w:val="none"/>
                <w14:textFill>
                  <w14:solidFill>
                    <w14:schemeClr w14:val="tx1"/>
                  </w14:solidFill>
                </w14:textFill>
              </w:rPr>
              <w:t>、针对“</w:t>
            </w:r>
            <w:r>
              <w:rPr>
                <w:rFonts w:hint="eastAsia" w:ascii="宋体" w:hAnsi="宋体"/>
                <w:b/>
                <w:color w:val="000000" w:themeColor="text1"/>
                <w:sz w:val="24"/>
                <w:highlight w:val="none"/>
                <w:lang w:val="en-US" w:eastAsia="zh-CN"/>
                <w14:textFill>
                  <w14:solidFill>
                    <w14:schemeClr w14:val="tx1"/>
                  </w14:solidFill>
                </w14:textFill>
              </w:rPr>
              <w:t>一、</w:t>
            </w:r>
            <w:r>
              <w:rPr>
                <w:rFonts w:hint="eastAsia" w:ascii="宋体" w:hAnsi="宋体"/>
                <w:b/>
                <w:color w:val="000000" w:themeColor="text1"/>
                <w:sz w:val="24"/>
                <w:highlight w:val="none"/>
                <w14:textFill>
                  <w14:solidFill>
                    <w14:schemeClr w14:val="tx1"/>
                  </w14:solidFill>
                </w14:textFill>
              </w:rPr>
              <w:t>采购要求</w:t>
            </w:r>
            <w:r>
              <w:rPr>
                <w:rFonts w:ascii="宋体" w:hAnsi="宋体"/>
                <w:b/>
                <w:color w:val="000000" w:themeColor="text1"/>
                <w:sz w:val="24"/>
                <w:highlight w:val="none"/>
                <w14:textFill>
                  <w14:solidFill>
                    <w14:schemeClr w14:val="tx1"/>
                  </w14:solidFill>
                </w14:textFill>
              </w:rPr>
              <w:t>”中带星号（“*”）的技术条款，</w:t>
            </w:r>
            <w:r>
              <w:rPr>
                <w:rFonts w:hint="eastAsia" w:ascii="宋体" w:hAnsi="宋体"/>
                <w:b/>
                <w:color w:val="000000" w:themeColor="text1"/>
                <w:sz w:val="24"/>
                <w:highlight w:val="none"/>
                <w:lang w:val="en-US" w:eastAsia="zh-CN"/>
                <w14:textFill>
                  <w14:solidFill>
                    <w14:schemeClr w14:val="tx1"/>
                  </w14:solidFill>
                </w14:textFill>
              </w:rPr>
              <w:t>报价</w:t>
            </w:r>
            <w:r>
              <w:rPr>
                <w:rFonts w:ascii="宋体" w:hAnsi="宋体"/>
                <w:b/>
                <w:color w:val="000000" w:themeColor="text1"/>
                <w:sz w:val="24"/>
                <w:highlight w:val="none"/>
                <w14:textFill>
                  <w14:solidFill>
                    <w14:schemeClr w14:val="tx1"/>
                  </w14:solidFill>
                </w14:textFill>
              </w:rPr>
              <w:t>人必须在</w:t>
            </w:r>
            <w:r>
              <w:rPr>
                <w:rFonts w:hint="eastAsia" w:ascii="宋体" w:hAnsi="宋体"/>
                <w:b/>
                <w:color w:val="000000" w:themeColor="text1"/>
                <w:sz w:val="24"/>
                <w:highlight w:val="none"/>
                <w:lang w:val="en-US" w:eastAsia="zh-CN"/>
                <w14:textFill>
                  <w14:solidFill>
                    <w14:schemeClr w14:val="tx1"/>
                  </w14:solidFill>
                </w14:textFill>
              </w:rPr>
              <w:t>报价</w:t>
            </w:r>
            <w:r>
              <w:rPr>
                <w:rFonts w:ascii="宋体" w:hAnsi="宋体"/>
                <w:b/>
                <w:color w:val="000000" w:themeColor="text1"/>
                <w:sz w:val="24"/>
                <w:highlight w:val="none"/>
                <w14:textFill>
                  <w14:solidFill>
                    <w14:schemeClr w14:val="tx1"/>
                  </w14:solidFill>
                </w14:textFill>
              </w:rPr>
              <w:t>文件中提供产品彩页或DATA SHEET或产品样本或说明书或检测机构出具的检测报告或医疗器械注册</w:t>
            </w:r>
            <w:r>
              <w:rPr>
                <w:rFonts w:hint="eastAsia" w:ascii="宋体" w:hAnsi="宋体"/>
                <w:b/>
                <w:color w:val="000000" w:themeColor="text1"/>
                <w:sz w:val="24"/>
                <w:highlight w:val="none"/>
                <w14:textFill>
                  <w14:solidFill>
                    <w14:schemeClr w14:val="tx1"/>
                  </w14:solidFill>
                </w14:textFill>
              </w:rPr>
              <w:t>证</w:t>
            </w:r>
            <w:r>
              <w:rPr>
                <w:rFonts w:ascii="宋体" w:hAnsi="宋体"/>
                <w:b/>
                <w:color w:val="000000" w:themeColor="text1"/>
                <w:sz w:val="24"/>
                <w:highlight w:val="none"/>
                <w14:textFill>
                  <w14:solidFill>
                    <w14:schemeClr w14:val="tx1"/>
                  </w14:solidFill>
                </w14:textFill>
              </w:rPr>
              <w:t>复印件予以证明（加盖</w:t>
            </w:r>
            <w:r>
              <w:rPr>
                <w:rFonts w:hint="eastAsia" w:ascii="宋体" w:hAnsi="宋体"/>
                <w:b/>
                <w:color w:val="000000" w:themeColor="text1"/>
                <w:sz w:val="24"/>
                <w:highlight w:val="none"/>
                <w:lang w:val="en-US" w:eastAsia="zh-CN"/>
                <w14:textFill>
                  <w14:solidFill>
                    <w14:schemeClr w14:val="tx1"/>
                  </w14:solidFill>
                </w14:textFill>
              </w:rPr>
              <w:t>报价</w:t>
            </w:r>
            <w:r>
              <w:rPr>
                <w:rFonts w:ascii="宋体" w:hAnsi="宋体"/>
                <w:b/>
                <w:color w:val="000000" w:themeColor="text1"/>
                <w:sz w:val="24"/>
                <w:highlight w:val="none"/>
                <w14:textFill>
                  <w14:solidFill>
                    <w14:schemeClr w14:val="tx1"/>
                  </w14:solidFill>
                </w14:textFill>
              </w:rPr>
              <w:t>人公章）。</w:t>
            </w:r>
          </w:p>
        </w:tc>
      </w:tr>
    </w:tbl>
    <w:p w14:paraId="6358AE47">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14:paraId="0B84D430">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14:paraId="33D9E474">
      <w:pPr>
        <w:spacing w:line="360" w:lineRule="auto"/>
        <w:rPr>
          <w:rFonts w:hint="eastAsia" w:ascii="宋体" w:hAnsi="宋体" w:eastAsia="宋体" w:cs="宋体"/>
          <w:b/>
          <w:color w:val="000000" w:themeColor="text1"/>
          <w:sz w:val="24"/>
          <w:szCs w:val="24"/>
          <w:highlight w:val="none"/>
          <w:u w:val="single"/>
          <w14:textFill>
            <w14:solidFill>
              <w14:schemeClr w14:val="tx1"/>
            </w14:solidFill>
          </w14:textFill>
        </w:rPr>
      </w:pPr>
    </w:p>
    <w:p w14:paraId="337F0274">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14:paraId="7ECBFAE1">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14:paraId="4BBB13C8">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14:paraId="69D58906">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14:paraId="2C0C51DE">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14:paraId="74D0FDF1">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14:paraId="01A0B0A7">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14:paraId="658E4D98">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14:paraId="1CC364FF">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14:paraId="2404B936">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r>
        <w:rPr>
          <w:rFonts w:hint="eastAsia" w:ascii="宋体" w:hAnsi="宋体" w:eastAsia="宋体" w:cs="宋体"/>
          <w:b/>
          <w:color w:val="000000" w:themeColor="text1"/>
          <w:sz w:val="32"/>
          <w:szCs w:val="32"/>
          <w:highlight w:val="none"/>
          <w:u w:val="single"/>
          <w14:textFill>
            <w14:solidFill>
              <w14:schemeClr w14:val="tx1"/>
            </w14:solidFill>
          </w14:textFill>
        </w:rPr>
        <w:t>报价人须知前附表3：磋商规则、评审标准</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605A0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noWrap w:val="0"/>
            <w:vAlign w:val="top"/>
          </w:tcPr>
          <w:p w14:paraId="3E09EC50">
            <w:pPr>
              <w:spacing w:line="360" w:lineRule="auto"/>
              <w:outlineLvl w:val="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一、磋商规则:</w:t>
            </w:r>
          </w:p>
          <w:p w14:paraId="4997DDC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1.采购代理机构按有关规定编制采购文件，组建磋商小组。报价人按照采购文件规定提交报价文件。</w:t>
            </w:r>
          </w:p>
          <w:p w14:paraId="6EB1C8F1">
            <w:pPr>
              <w:tabs>
                <w:tab w:val="left" w:pos="-5801"/>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磋商小组对报价人进行资格性和符合性审查，报价人不符合资格性及符合性条款和“*”条款要求，不进入磋商程序；磋商小组在对报价文件的有效性、完整性和响应程度进行审查时，可以要求报价人对报价文件中含义不明确、同类问题表述不一致或者有明显文字和计算错误的内容等作出必要的澄清、说明或者更正。报价人需以书面形式作出澄清、说明或者更正，但澄清、说明或者更正不得超出报价文件的范围或者改变报价文件的实质性内容，同时也不接受报价人主动澄清。符合实质性响应要求的报价人进入磋商程序。 </w:t>
            </w:r>
          </w:p>
          <w:p w14:paraId="191330D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磋商小组所有成员应当集中与单一报价人分别进行磋商，磋商顺序采用随机抽取的方法确认。</w:t>
            </w:r>
          </w:p>
          <w:p w14:paraId="30A94DB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4.磋商小组对采购文件和报价文件提出重点的磋商内容，根据采购文件及有关规定，磋商小组与进入磋商程序的报价人进行一轮或多轮磋商。</w:t>
            </w:r>
          </w:p>
          <w:p w14:paraId="46CD2E5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5.每轮磋商结束前由磋商小组决定是否需要进行下一轮磋商，如需要进行下一轮磋商，采购代理机构提前告知报价人下一轮磋商时间。</w:t>
            </w:r>
          </w:p>
          <w:p w14:paraId="4D9AEC0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6.在磋商过程中，磋商小组可以根据采购文件明确规定的可能实质性变动内容变动采购文件；有实质性变动的，磋商小组应当以书面形式通知所有参加磋商的报价人。</w:t>
            </w:r>
          </w:p>
          <w:p w14:paraId="6FA9920C">
            <w:pPr>
              <w:tabs>
                <w:tab w:val="left" w:pos="-5801"/>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除非采购文件的采购需求中的技术、服务要求以及合同草案条款有实质性变动的，否则后一次的报价不得高于前一次的报价。若出现后一次的报价高于前一次报价的，则后一次的报价无效，以前一次的报价为准。</w:t>
            </w:r>
          </w:p>
          <w:p w14:paraId="3AFCB1B6">
            <w:pPr>
              <w:tabs>
                <w:tab w:val="left" w:pos="-5801"/>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8.报价人递交的报价文件澄清、更正等文件、最终报价应予密封并交至采购代理机构指定人员，报价部分单独密封。采购代理机构工作人员在收齐全部报价人材料后，统一送达磋商小组。</w:t>
            </w:r>
          </w:p>
          <w:p w14:paraId="5533A8A7">
            <w:pPr>
              <w:tabs>
                <w:tab w:val="left" w:pos="-5801"/>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9.经磋商确定最终采购需求和提交最后报价的报价人后，由磋商小组采用综合评分法对提交最后报价的报价人的报价文件和最后报价进行综合评分。</w:t>
            </w:r>
          </w:p>
          <w:p w14:paraId="2FEC48E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10.参加磋商并代表报价人签署报价文件的应该是采购文件要求的报价人代表，磋商时应出示身份证原件。</w:t>
            </w:r>
          </w:p>
          <w:p w14:paraId="46B274A6">
            <w:pPr>
              <w:spacing w:line="360" w:lineRule="auto"/>
              <w:ind w:right="-120" w:rightChars="-57"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11.在磋商活动中，有关人员不得透露与磋商有关的一切技术资料、价格和其它信息给其他报价人。</w:t>
            </w:r>
          </w:p>
          <w:p w14:paraId="1EB8F343">
            <w:pPr>
              <w:spacing w:line="360" w:lineRule="auto"/>
              <w:ind w:left="55" w:leftChars="26" w:right="-120" w:rightChars="-57"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确定候选供应商原则</w:t>
            </w:r>
            <w:r>
              <w:rPr>
                <w:rFonts w:hint="eastAsia" w:ascii="宋体" w:hAnsi="宋体" w:eastAsia="宋体" w:cs="宋体"/>
                <w:color w:val="000000" w:themeColor="text1"/>
                <w:sz w:val="24"/>
                <w:szCs w:val="24"/>
                <w:highlight w:val="none"/>
                <w14:textFill>
                  <w14:solidFill>
                    <w14:schemeClr w14:val="tx1"/>
                  </w14:solidFill>
                </w14:textFill>
              </w:rPr>
              <w:t>：</w:t>
            </w:r>
          </w:p>
          <w:p w14:paraId="67765FF9">
            <w:pPr>
              <w:spacing w:line="360" w:lineRule="auto"/>
              <w:ind w:left="55" w:leftChars="26" w:right="-120" w:rightChars="-57"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w:t>
            </w:r>
            <w:r>
              <w:rPr>
                <w:rFonts w:hint="eastAsia" w:ascii="宋体" w:hAnsi="宋体" w:eastAsia="宋体" w:cs="宋体"/>
                <w:color w:val="000000" w:themeColor="text1"/>
                <w:sz w:val="24"/>
                <w:szCs w:val="24"/>
                <w:highlight w:val="none"/>
                <w14:textFill>
                  <w14:solidFill>
                    <w14:schemeClr w14:val="tx1"/>
                  </w14:solidFill>
                </w14:textFill>
              </w:rPr>
              <w:t>磋商小组采用综合评分的方法确定成交候选供应商，磋商小组按照：综合评分由高到低的顺序</w:t>
            </w:r>
            <w:r>
              <w:rPr>
                <w:rFonts w:hint="eastAsia" w:ascii="宋体" w:hAnsi="宋体" w:eastAsia="宋体" w:cs="宋体"/>
                <w:color w:val="000000" w:themeColor="text1"/>
                <w:sz w:val="24"/>
                <w:szCs w:val="24"/>
                <w:highlight w:val="none"/>
                <w:lang w:val="en-US" w:eastAsia="zh-CN"/>
                <w14:textFill>
                  <w14:solidFill>
                    <w14:schemeClr w14:val="tx1"/>
                  </w14:solidFill>
                </w14:textFill>
              </w:rPr>
              <w:t>推荐</w:t>
            </w:r>
            <w:r>
              <w:rPr>
                <w:rFonts w:hint="eastAsia" w:ascii="宋体" w:hAnsi="宋体" w:eastAsia="宋体" w:cs="宋体"/>
                <w:color w:val="000000" w:themeColor="text1"/>
                <w:sz w:val="24"/>
                <w:szCs w:val="24"/>
                <w:highlight w:val="none"/>
                <w14:textFill>
                  <w14:solidFill>
                    <w14:schemeClr w14:val="tx1"/>
                  </w14:solidFill>
                </w14:textFill>
              </w:rPr>
              <w:t>成交候选供应商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若</w:t>
            </w:r>
            <w:r>
              <w:rPr>
                <w:rFonts w:hint="eastAsia" w:ascii="宋体" w:hAnsi="宋体" w:eastAsia="宋体" w:cs="宋体"/>
                <w:color w:val="000000" w:themeColor="text1"/>
                <w:sz w:val="24"/>
                <w:szCs w:val="24"/>
                <w:highlight w:val="none"/>
                <w14:textFill>
                  <w14:solidFill>
                    <w14:schemeClr w14:val="tx1"/>
                  </w14:solidFill>
                </w14:textFill>
              </w:rPr>
              <w:t>综合得分相同的，</w:t>
            </w:r>
            <w:r>
              <w:rPr>
                <w:rFonts w:hint="eastAsia" w:ascii="宋体" w:hAnsi="宋体" w:eastAsia="宋体" w:cs="宋体"/>
                <w:color w:val="000000" w:themeColor="text1"/>
                <w:sz w:val="24"/>
                <w:szCs w:val="24"/>
                <w:highlight w:val="none"/>
                <w14:textFill>
                  <w14:solidFill>
                    <w14:schemeClr w14:val="tx1"/>
                  </w14:solidFill>
                </w14:textFill>
              </w:rPr>
              <w:t xml:space="preserve">按照最后报价由低到高的顺序排列；综合得分相同且报价相同的，按技术得分顺序排列。综合得分相同且报价相同且技术得分相同的，由磋商小组投票表决。 </w:t>
            </w:r>
          </w:p>
          <w:p w14:paraId="451BC25E">
            <w:pPr>
              <w:spacing w:line="360" w:lineRule="auto"/>
              <w:ind w:left="55" w:leftChars="26" w:right="-120" w:rightChars="-57"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 成交候选供应商的数量≥3个；</w:t>
            </w:r>
          </w:p>
          <w:p w14:paraId="25653277">
            <w:pPr>
              <w:spacing w:line="360" w:lineRule="auto"/>
              <w:ind w:left="55" w:leftChars="26" w:right="-120" w:rightChars="-57"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是/ </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否）属于市场竞争不充分的科研项目以及需要扶持的科技成果转化项目，成交候选供应商可以为2家；</w:t>
            </w:r>
          </w:p>
          <w:p w14:paraId="36E73F5A">
            <w:pPr>
              <w:spacing w:line="360" w:lineRule="auto"/>
              <w:ind w:left="55" w:leftChars="26" w:right="-120" w:rightChars="-57"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D.</w:t>
            </w:r>
            <w:r>
              <w:rPr>
                <w:rFonts w:hint="eastAsia" w:ascii="宋体" w:hAnsi="宋体" w:eastAsia="宋体" w:cs="宋体"/>
                <w:color w:val="000000" w:themeColor="text1"/>
                <w:sz w:val="24"/>
                <w:szCs w:val="24"/>
                <w:highlight w:val="none"/>
                <w14:textFill>
                  <w14:solidFill>
                    <w14:schemeClr w14:val="tx1"/>
                  </w14:solidFill>
                </w14:textFill>
              </w:rPr>
              <w:t>如果有多家</w:t>
            </w:r>
            <w:r>
              <w:rPr>
                <w:rFonts w:hint="eastAsia" w:ascii="宋体" w:hAnsi="宋体" w:cs="宋体"/>
                <w:color w:val="000000" w:themeColor="text1"/>
                <w:sz w:val="24"/>
                <w:szCs w:val="24"/>
                <w:highlight w:val="none"/>
                <w:lang w:eastAsia="zh-CN"/>
                <w14:textFill>
                  <w14:solidFill>
                    <w14:schemeClr w14:val="tx1"/>
                  </w14:solidFill>
                </w14:textFill>
              </w:rPr>
              <w:t>报价人</w:t>
            </w:r>
            <w:r>
              <w:rPr>
                <w:rFonts w:hint="eastAsia" w:ascii="宋体" w:hAnsi="宋体" w:eastAsia="宋体" w:cs="宋体"/>
                <w:color w:val="000000" w:themeColor="text1"/>
                <w:sz w:val="24"/>
                <w:szCs w:val="24"/>
                <w:highlight w:val="none"/>
                <w14:textFill>
                  <w14:solidFill>
                    <w14:schemeClr w14:val="tx1"/>
                  </w14:solidFill>
                </w14:textFill>
              </w:rPr>
              <w:t>以同一品牌的产品参加</w:t>
            </w:r>
            <w:r>
              <w:rPr>
                <w:rFonts w:hint="eastAsia" w:ascii="宋体" w:hAnsi="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，只能视为一家。提供相同品牌产品且通过资格审查、符合性审查的不同</w:t>
            </w:r>
            <w:r>
              <w:rPr>
                <w:rFonts w:hint="eastAsia" w:ascii="宋体" w:hAnsi="宋体" w:cs="宋体"/>
                <w:color w:val="000000" w:themeColor="text1"/>
                <w:sz w:val="24"/>
                <w:szCs w:val="24"/>
                <w:highlight w:val="none"/>
                <w:lang w:eastAsia="zh-CN"/>
                <w14:textFill>
                  <w14:solidFill>
                    <w14:schemeClr w14:val="tx1"/>
                  </w14:solidFill>
                </w14:textFill>
              </w:rPr>
              <w:t>报价人</w:t>
            </w:r>
            <w:r>
              <w:rPr>
                <w:rFonts w:hint="eastAsia" w:ascii="宋体" w:hAnsi="宋体" w:eastAsia="宋体" w:cs="宋体"/>
                <w:color w:val="000000" w:themeColor="text1"/>
                <w:sz w:val="24"/>
                <w:szCs w:val="24"/>
                <w:highlight w:val="none"/>
                <w14:textFill>
                  <w14:solidFill>
                    <w14:schemeClr w14:val="tx1"/>
                  </w14:solidFill>
                </w14:textFill>
              </w:rPr>
              <w:t>参加同一合同项下</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的，按一家</w:t>
            </w:r>
            <w:r>
              <w:rPr>
                <w:rFonts w:hint="eastAsia" w:ascii="宋体" w:hAnsi="宋体" w:cs="宋体"/>
                <w:color w:val="000000" w:themeColor="text1"/>
                <w:sz w:val="24"/>
                <w:szCs w:val="24"/>
                <w:highlight w:val="none"/>
                <w:lang w:eastAsia="zh-CN"/>
                <w14:textFill>
                  <w14:solidFill>
                    <w14:schemeClr w14:val="tx1"/>
                  </w14:solidFill>
                </w14:textFill>
              </w:rPr>
              <w:t>报价人</w:t>
            </w:r>
            <w:r>
              <w:rPr>
                <w:rFonts w:hint="eastAsia" w:ascii="宋体" w:hAnsi="宋体" w:eastAsia="宋体" w:cs="宋体"/>
                <w:color w:val="000000" w:themeColor="text1"/>
                <w:sz w:val="24"/>
                <w:szCs w:val="24"/>
                <w:highlight w:val="none"/>
                <w14:textFill>
                  <w14:solidFill>
                    <w14:schemeClr w14:val="tx1"/>
                  </w14:solidFill>
                </w14:textFill>
              </w:rPr>
              <w:t>计算，评审后得分最高的同品牌</w:t>
            </w:r>
            <w:r>
              <w:rPr>
                <w:rFonts w:hint="eastAsia" w:ascii="宋体" w:hAnsi="宋体" w:cs="宋体"/>
                <w:color w:val="000000" w:themeColor="text1"/>
                <w:sz w:val="24"/>
                <w:szCs w:val="24"/>
                <w:highlight w:val="none"/>
                <w:lang w:eastAsia="zh-CN"/>
                <w14:textFill>
                  <w14:solidFill>
                    <w14:schemeClr w14:val="tx1"/>
                  </w14:solidFill>
                </w14:textFill>
              </w:rPr>
              <w:t>报价人</w:t>
            </w:r>
            <w:r>
              <w:rPr>
                <w:rFonts w:hint="eastAsia" w:ascii="宋体" w:hAnsi="宋体" w:eastAsia="宋体" w:cs="宋体"/>
                <w:color w:val="000000" w:themeColor="text1"/>
                <w:sz w:val="24"/>
                <w:szCs w:val="24"/>
                <w:highlight w:val="none"/>
                <w14:textFill>
                  <w14:solidFill>
                    <w14:schemeClr w14:val="tx1"/>
                  </w14:solidFill>
                </w14:textFill>
              </w:rPr>
              <w:t>获得</w:t>
            </w:r>
            <w:r>
              <w:rPr>
                <w:rFonts w:hint="eastAsia" w:ascii="宋体" w:hAnsi="宋体" w:cs="宋体"/>
                <w:color w:val="000000" w:themeColor="text1"/>
                <w:sz w:val="24"/>
                <w:szCs w:val="24"/>
                <w:highlight w:val="none"/>
                <w:lang w:eastAsia="zh-CN"/>
                <w14:textFill>
                  <w14:solidFill>
                    <w14:schemeClr w14:val="tx1"/>
                  </w14:solidFill>
                </w14:textFill>
              </w:rPr>
              <w:t>成交</w:t>
            </w:r>
            <w:r>
              <w:rPr>
                <w:rFonts w:hint="eastAsia" w:ascii="宋体" w:hAnsi="宋体" w:eastAsia="宋体" w:cs="宋体"/>
                <w:color w:val="000000" w:themeColor="text1"/>
                <w:sz w:val="24"/>
                <w:szCs w:val="24"/>
                <w:highlight w:val="none"/>
                <w14:textFill>
                  <w14:solidFill>
                    <w14:schemeClr w14:val="tx1"/>
                  </w14:solidFill>
                </w14:textFill>
              </w:rPr>
              <w:t>供应商推荐资格；评审得分相同的，由采购人委托</w:t>
            </w:r>
            <w:r>
              <w:rPr>
                <w:rFonts w:hint="eastAsia" w:ascii="宋体" w:hAnsi="宋体" w:cs="宋体"/>
                <w:color w:val="000000" w:themeColor="text1"/>
                <w:sz w:val="24"/>
                <w:szCs w:val="24"/>
                <w:highlight w:val="none"/>
                <w:lang w:val="en-US" w:eastAsia="zh-CN"/>
                <w14:textFill>
                  <w14:solidFill>
                    <w14:schemeClr w14:val="tx1"/>
                  </w14:solidFill>
                </w14:textFill>
              </w:rPr>
              <w:t>磋商小组</w:t>
            </w:r>
            <w:r>
              <w:rPr>
                <w:rFonts w:hint="eastAsia" w:ascii="宋体" w:hAnsi="宋体" w:eastAsia="宋体" w:cs="宋体"/>
                <w:color w:val="000000" w:themeColor="text1"/>
                <w:sz w:val="24"/>
                <w:szCs w:val="24"/>
                <w:highlight w:val="none"/>
                <w14:textFill>
                  <w14:solidFill>
                    <w14:schemeClr w14:val="tx1"/>
                  </w14:solidFill>
                </w14:textFill>
              </w:rPr>
              <w:t>按照</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规定的方式确定一个</w:t>
            </w:r>
            <w:r>
              <w:rPr>
                <w:rFonts w:hint="eastAsia" w:ascii="宋体" w:hAnsi="宋体" w:cs="宋体"/>
                <w:color w:val="000000" w:themeColor="text1"/>
                <w:sz w:val="24"/>
                <w:szCs w:val="24"/>
                <w:highlight w:val="none"/>
                <w:lang w:eastAsia="zh-CN"/>
                <w14:textFill>
                  <w14:solidFill>
                    <w14:schemeClr w14:val="tx1"/>
                  </w14:solidFill>
                </w14:textFill>
              </w:rPr>
              <w:t>报价人</w:t>
            </w:r>
            <w:r>
              <w:rPr>
                <w:rFonts w:hint="eastAsia" w:ascii="宋体" w:hAnsi="宋体" w:eastAsia="宋体" w:cs="宋体"/>
                <w:color w:val="000000" w:themeColor="text1"/>
                <w:sz w:val="24"/>
                <w:szCs w:val="24"/>
                <w:highlight w:val="none"/>
                <w14:textFill>
                  <w14:solidFill>
                    <w14:schemeClr w14:val="tx1"/>
                  </w14:solidFill>
                </w14:textFill>
              </w:rPr>
              <w:t>获得</w:t>
            </w:r>
            <w:r>
              <w:rPr>
                <w:rFonts w:hint="eastAsia" w:ascii="宋体" w:hAnsi="宋体" w:cs="宋体"/>
                <w:color w:val="000000" w:themeColor="text1"/>
                <w:sz w:val="24"/>
                <w:szCs w:val="24"/>
                <w:highlight w:val="none"/>
                <w:lang w:eastAsia="zh-CN"/>
                <w14:textFill>
                  <w14:solidFill>
                    <w14:schemeClr w14:val="tx1"/>
                  </w14:solidFill>
                </w14:textFill>
              </w:rPr>
              <w:t>成交</w:t>
            </w:r>
            <w:r>
              <w:rPr>
                <w:rFonts w:hint="eastAsia" w:ascii="宋体" w:hAnsi="宋体" w:eastAsia="宋体" w:cs="宋体"/>
                <w:color w:val="000000" w:themeColor="text1"/>
                <w:sz w:val="24"/>
                <w:szCs w:val="24"/>
                <w:highlight w:val="none"/>
                <w14:textFill>
                  <w14:solidFill>
                    <w14:schemeClr w14:val="tx1"/>
                  </w14:solidFill>
                </w14:textFill>
              </w:rPr>
              <w:t>供应商推荐资格，</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未规定的采取随机抽取方式确定，其他同品牌</w:t>
            </w:r>
            <w:r>
              <w:rPr>
                <w:rFonts w:hint="eastAsia" w:ascii="宋体" w:hAnsi="宋体" w:cs="宋体"/>
                <w:color w:val="000000" w:themeColor="text1"/>
                <w:sz w:val="24"/>
                <w:szCs w:val="24"/>
                <w:highlight w:val="none"/>
                <w:lang w:eastAsia="zh-CN"/>
                <w14:textFill>
                  <w14:solidFill>
                    <w14:schemeClr w14:val="tx1"/>
                  </w14:solidFill>
                </w14:textFill>
              </w:rPr>
              <w:t>报价人</w:t>
            </w:r>
            <w:r>
              <w:rPr>
                <w:rFonts w:hint="eastAsia" w:ascii="宋体" w:hAnsi="宋体" w:eastAsia="宋体" w:cs="宋体"/>
                <w:color w:val="000000" w:themeColor="text1"/>
                <w:sz w:val="24"/>
                <w:szCs w:val="24"/>
                <w:highlight w:val="none"/>
                <w14:textFill>
                  <w14:solidFill>
                    <w14:schemeClr w14:val="tx1"/>
                  </w14:solidFill>
                </w14:textFill>
              </w:rPr>
              <w:t>不作为</w:t>
            </w:r>
            <w:r>
              <w:rPr>
                <w:rFonts w:hint="eastAsia" w:ascii="宋体" w:hAnsi="宋体" w:cs="宋体"/>
                <w:color w:val="000000" w:themeColor="text1"/>
                <w:sz w:val="24"/>
                <w:szCs w:val="24"/>
                <w:highlight w:val="none"/>
                <w:lang w:eastAsia="zh-CN"/>
                <w14:textFill>
                  <w14:solidFill>
                    <w14:schemeClr w14:val="tx1"/>
                  </w14:solidFill>
                </w14:textFill>
              </w:rPr>
              <w:t>成交</w:t>
            </w:r>
            <w:r>
              <w:rPr>
                <w:rFonts w:hint="eastAsia" w:ascii="宋体" w:hAnsi="宋体" w:eastAsia="宋体" w:cs="宋体"/>
                <w:color w:val="000000" w:themeColor="text1"/>
                <w:sz w:val="24"/>
                <w:szCs w:val="24"/>
                <w:highlight w:val="none"/>
                <w14:textFill>
                  <w14:solidFill>
                    <w14:schemeClr w14:val="tx1"/>
                  </w14:solidFill>
                </w14:textFill>
              </w:rPr>
              <w:t>候选人。非单一产品采购项目，采购人应当根据采购项目技术构成、产品价格比重等合理确定核心产品，并在</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中载明。</w:t>
            </w:r>
          </w:p>
        </w:tc>
      </w:tr>
      <w:tr w14:paraId="6238F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noWrap w:val="0"/>
            <w:vAlign w:val="top"/>
          </w:tcPr>
          <w:p w14:paraId="1937B305">
            <w:pPr>
              <w:tabs>
                <w:tab w:val="left" w:pos="1080"/>
              </w:tabs>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二、磋商可能实质性变动的内容：</w:t>
            </w:r>
          </w:p>
          <w:p w14:paraId="5258C60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1.采购需求技术内容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无         </w:t>
            </w:r>
          </w:p>
          <w:p w14:paraId="597472A3">
            <w:pPr>
              <w:tabs>
                <w:tab w:val="left" w:pos="-5801"/>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2.采购需求货物内容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无         </w:t>
            </w:r>
          </w:p>
          <w:p w14:paraId="7B207572">
            <w:pPr>
              <w:tabs>
                <w:tab w:val="left" w:pos="-5801"/>
              </w:tabs>
              <w:spacing w:line="360" w:lineRule="auto"/>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合同草案条款</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无         </w:t>
            </w:r>
          </w:p>
        </w:tc>
      </w:tr>
      <w:tr w14:paraId="253C6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noWrap w:val="0"/>
            <w:vAlign w:val="top"/>
          </w:tcPr>
          <w:p w14:paraId="661AD2C9">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三、磋商评审标准：具体见附件</w:t>
            </w:r>
          </w:p>
        </w:tc>
      </w:tr>
      <w:tr w14:paraId="36F7D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noWrap w:val="0"/>
            <w:vAlign w:val="top"/>
          </w:tcPr>
          <w:p w14:paraId="0AAA7F27">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采购人在收到评审报告后五个工作日内，根据成交候选供应商排列顺序确定第一名成交候选供应商为成交供应商。</w:t>
            </w:r>
          </w:p>
          <w:p w14:paraId="01BDA636">
            <w:pPr>
              <w:spacing w:line="360" w:lineRule="auto"/>
              <w:ind w:right="-40" w:rightChars="-1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成交供应商拒绝签订政府采购合同的，采购人可以按照成交候选供应商的排序顺序由高到低</w:t>
            </w:r>
            <w:r>
              <w:rPr>
                <w:rFonts w:hint="eastAsia" w:ascii="宋体" w:hAnsi="宋体" w:eastAsia="宋体" w:cs="宋体"/>
                <w:color w:val="000000" w:themeColor="text1"/>
                <w:sz w:val="24"/>
                <w:szCs w:val="24"/>
                <w:highlight w:val="none"/>
                <w14:textFill>
                  <w14:solidFill>
                    <w14:schemeClr w14:val="tx1"/>
                  </w14:solidFill>
                </w14:textFill>
              </w:rPr>
              <w:t>原则确定其他候选供应商作为成交供应商并签订政府采购合同，也可以重新开展采购活动。无正当理由拒绝签订政府采购合同的成交供应商不得参加对该项目重新开展的采购活动，将被没收磋商保证金，依法追究并承担相应的法律责任。</w:t>
            </w:r>
          </w:p>
        </w:tc>
      </w:tr>
    </w:tbl>
    <w:p w14:paraId="7F46176B">
      <w:pPr>
        <w:pStyle w:val="6"/>
        <w:snapToGrid w:val="0"/>
        <w:spacing w:line="360" w:lineRule="auto"/>
        <w:ind w:firstLine="0"/>
        <w:rPr>
          <w:rFonts w:hint="eastAsia" w:eastAsia="宋体" w:cs="宋体"/>
          <w:b/>
          <w:color w:val="000000" w:themeColor="text1"/>
          <w:sz w:val="24"/>
          <w:szCs w:val="24"/>
          <w:highlight w:val="none"/>
          <w:u w:val="single"/>
          <w14:textFill>
            <w14:solidFill>
              <w14:schemeClr w14:val="tx1"/>
            </w14:solidFill>
          </w14:textFill>
        </w:rPr>
      </w:pPr>
      <w:r>
        <w:rPr>
          <w:rFonts w:hint="eastAsia" w:eastAsia="宋体" w:cs="宋体"/>
          <w:b/>
          <w:color w:val="000000" w:themeColor="text1"/>
          <w:sz w:val="24"/>
          <w:szCs w:val="24"/>
          <w:highlight w:val="none"/>
          <w:u w:val="single"/>
          <w14:textFill>
            <w14:solidFill>
              <w14:schemeClr w14:val="tx1"/>
            </w14:solidFill>
          </w14:textFill>
        </w:rPr>
        <w:t>注：以联合体形式响应磋商的，只能以联合体其中一方具备的条件作为评审依据。报价人在报价文件中必须以联合体的确定一方的条件参与商务部分的评审，报价人未明确的，则该报价人的该项商务评分按最低分处理。</w:t>
      </w:r>
    </w:p>
    <w:p w14:paraId="2594C6FD">
      <w:pPr>
        <w:spacing w:line="360" w:lineRule="auto"/>
        <w:jc w:val="center"/>
        <w:outlineLvl w:val="0"/>
        <w:rPr>
          <w:rFonts w:hint="eastAsia" w:ascii="宋体" w:hAnsi="宋体" w:eastAsia="宋体" w:cs="宋体"/>
          <w:b/>
          <w:bCs/>
          <w:color w:val="000000" w:themeColor="text1"/>
          <w:sz w:val="24"/>
          <w:szCs w:val="24"/>
          <w:highlight w:val="none"/>
          <w:u w:val="single"/>
          <w14:textFill>
            <w14:solidFill>
              <w14:schemeClr w14:val="tx1"/>
            </w14:solidFill>
          </w14:textFill>
        </w:rPr>
      </w:pPr>
    </w:p>
    <w:p w14:paraId="246026FE">
      <w:pPr>
        <w:pStyle w:val="3"/>
        <w:keepNext w:val="0"/>
        <w:keepLines w:val="0"/>
        <w:tabs>
          <w:tab w:val="center" w:pos="4365"/>
        </w:tabs>
        <w:spacing w:before="0" w:after="0"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53A86AE5">
      <w:pPr>
        <w:spacing w:line="360" w:lineRule="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附件：综合评分法：</w:t>
      </w:r>
      <w:r>
        <w:rPr>
          <w:rFonts w:hint="eastAsia" w:ascii="宋体" w:hAnsi="宋体" w:eastAsia="宋体" w:cs="宋体"/>
          <w:color w:val="000000" w:themeColor="text1"/>
          <w:sz w:val="24"/>
          <w:szCs w:val="24"/>
          <w:highlight w:val="none"/>
          <w14:textFill>
            <w14:solidFill>
              <w14:schemeClr w14:val="tx1"/>
            </w14:solidFill>
          </w14:textFill>
        </w:rPr>
        <w:t>综合得分= F1 + F2 + F3</w:t>
      </w:r>
    </w:p>
    <w:p w14:paraId="46C07FB4">
      <w:pPr>
        <w:spacing w:line="360" w:lineRule="auto"/>
        <w:outlineLvl w:val="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注：以联合体形式响应磋商的，只能以联合体其中一方具备的条件作为评审依据。报价人在报价文件中必须以联合体的确定一方的条件参与商务部分的评审。</w:t>
      </w:r>
    </w:p>
    <w:p w14:paraId="33C91A94">
      <w:pPr>
        <w:spacing w:line="360" w:lineRule="auto"/>
        <w:outlineLvl w:val="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（一）技术评分（F1）标准（满分</w:t>
      </w:r>
      <w:r>
        <w:rPr>
          <w:rFonts w:hint="eastAsia" w:ascii="宋体" w:hAnsi="宋体" w:cs="宋体"/>
          <w:b/>
          <w:color w:val="000000" w:themeColor="text1"/>
          <w:sz w:val="24"/>
          <w:szCs w:val="24"/>
          <w:highlight w:val="none"/>
          <w:lang w:val="en-US" w:eastAsia="zh-CN"/>
          <w14:textFill>
            <w14:solidFill>
              <w14:schemeClr w14:val="tx1"/>
            </w14:solidFill>
          </w14:textFill>
        </w:rPr>
        <w:t>55</w:t>
      </w:r>
      <w:r>
        <w:rPr>
          <w:rFonts w:hint="eastAsia" w:ascii="宋体" w:hAnsi="宋体" w:eastAsia="宋体" w:cs="宋体"/>
          <w:b/>
          <w:color w:val="000000" w:themeColor="text1"/>
          <w:sz w:val="24"/>
          <w:szCs w:val="24"/>
          <w:highlight w:val="none"/>
          <w14:textFill>
            <w14:solidFill>
              <w14:schemeClr w14:val="tx1"/>
            </w14:solidFill>
          </w14:textFill>
        </w:rPr>
        <w:t>分）：</w:t>
      </w:r>
    </w:p>
    <w:tbl>
      <w:tblPr>
        <w:tblStyle w:val="23"/>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6840"/>
        <w:gridCol w:w="1186"/>
      </w:tblGrid>
      <w:tr w14:paraId="673B4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noWrap w:val="0"/>
            <w:vAlign w:val="center"/>
          </w:tcPr>
          <w:p w14:paraId="0FDABE91">
            <w:pPr>
              <w:pStyle w:val="70"/>
              <w:spacing w:line="360" w:lineRule="auto"/>
              <w:jc w:val="center"/>
              <w:rPr>
                <w:rFonts w:hint="eastAsia" w:ascii="宋体" w:hAnsi="宋体" w:eastAsia="宋体" w:cs="宋体"/>
                <w:color w:val="000000" w:themeColor="text1"/>
                <w:kern w:val="1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6840" w:type="dxa"/>
            <w:noWrap w:val="0"/>
            <w:vAlign w:val="center"/>
          </w:tcPr>
          <w:p w14:paraId="2192AA2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评分界定</w:t>
            </w:r>
          </w:p>
        </w:tc>
        <w:tc>
          <w:tcPr>
            <w:tcW w:w="1186" w:type="dxa"/>
            <w:noWrap w:val="0"/>
            <w:vAlign w:val="center"/>
          </w:tcPr>
          <w:p w14:paraId="2253B50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满分分值</w:t>
            </w:r>
          </w:p>
        </w:tc>
      </w:tr>
      <w:tr w14:paraId="3F2E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noWrap w:val="0"/>
            <w:vAlign w:val="center"/>
          </w:tcPr>
          <w:p w14:paraId="5C4395BD">
            <w:pPr>
              <w:pStyle w:val="70"/>
              <w:spacing w:line="360" w:lineRule="auto"/>
              <w:jc w:val="center"/>
              <w:rPr>
                <w:rFonts w:hint="eastAsia" w:ascii="宋体" w:hAnsi="宋体" w:eastAsia="宋体" w:cs="宋体"/>
                <w:color w:val="000000" w:themeColor="text1"/>
                <w:kern w:val="1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6840" w:type="dxa"/>
            <w:noWrap w:val="0"/>
            <w:vAlign w:val="top"/>
          </w:tcPr>
          <w:p w14:paraId="411EDF9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人所</w:t>
            </w:r>
            <w:r>
              <w:rPr>
                <w:rFonts w:hint="eastAsia" w:ascii="宋体" w:hAnsi="宋体" w:cs="宋体"/>
                <w:color w:val="000000" w:themeColor="text1"/>
                <w:sz w:val="24"/>
                <w:szCs w:val="24"/>
                <w:highlight w:val="none"/>
                <w:lang w:val="en-US" w:eastAsia="zh-CN"/>
                <w14:textFill>
                  <w14:solidFill>
                    <w14:schemeClr w14:val="tx1"/>
                  </w14:solidFill>
                </w14:textFill>
              </w:rPr>
              <w:t>报</w:t>
            </w:r>
            <w:r>
              <w:rPr>
                <w:rFonts w:hint="eastAsia" w:ascii="宋体" w:hAnsi="宋体" w:eastAsia="宋体" w:cs="宋体"/>
                <w:color w:val="000000" w:themeColor="text1"/>
                <w:sz w:val="24"/>
                <w:szCs w:val="24"/>
                <w:highlight w:val="none"/>
                <w14:textFill>
                  <w14:solidFill>
                    <w14:schemeClr w14:val="tx1"/>
                  </w14:solidFill>
                </w14:textFill>
              </w:rPr>
              <w:t>设备满足以下要求的得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t>▲1.2高分辨率液晶显示器≥23 英寸，分辨率1920×1080 ，显示器亮度可调节</w:t>
            </w:r>
            <w:r>
              <w:rPr>
                <w:rFonts w:hint="eastAsia" w:ascii="宋体" w:hAnsi="宋体" w:cs="宋体"/>
                <w:b w:val="0"/>
                <w:bCs w:val="0"/>
                <w:color w:val="000000" w:themeColor="text1"/>
                <w:spacing w:val="9"/>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需</w:t>
            </w:r>
            <w:r>
              <w:rPr>
                <w:rFonts w:hint="eastAsia" w:ascii="宋体" w:hAnsi="宋体" w:cs="宋体"/>
                <w:color w:val="000000" w:themeColor="text1"/>
                <w:sz w:val="24"/>
                <w:szCs w:val="24"/>
                <w:highlight w:val="none"/>
                <w14:textFill>
                  <w14:solidFill>
                    <w14:schemeClr w14:val="tx1"/>
                  </w14:solidFill>
                </w14:textFill>
              </w:rPr>
              <w:t>提供第三方检验（检测）机构出具的检验（检测）报告复印件或制造商公布（出具）的产品说明书或技术白皮书或产品彩页</w:t>
            </w:r>
            <w:r>
              <w:rPr>
                <w:rFonts w:hint="eastAsia" w:ascii="宋体" w:hAnsi="宋体" w:eastAsia="宋体" w:cs="宋体"/>
                <w:b w:val="0"/>
                <w:bCs w:val="0"/>
                <w:color w:val="000000" w:themeColor="text1"/>
                <w:sz w:val="24"/>
                <w:szCs w:val="24"/>
                <w:highlight w:val="none"/>
                <w14:textFill>
                  <w14:solidFill>
                    <w14:schemeClr w14:val="tx1"/>
                  </w14:solidFill>
                </w14:textFill>
              </w:rPr>
              <w:t>并加盖</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b w:val="0"/>
                <w:bCs w:val="0"/>
                <w:color w:val="000000" w:themeColor="text1"/>
                <w:sz w:val="24"/>
                <w:szCs w:val="24"/>
                <w:highlight w:val="none"/>
                <w14:textFill>
                  <w14:solidFill>
                    <w14:schemeClr w14:val="tx1"/>
                  </w14:solidFill>
                </w14:textFill>
              </w:rPr>
              <w:t>人公章</w:t>
            </w:r>
            <w:r>
              <w:rPr>
                <w:rFonts w:hint="eastAsia" w:ascii="宋体" w:hAnsi="宋体" w:cs="宋体"/>
                <w:b w:val="0"/>
                <w:bCs w:val="0"/>
                <w:color w:val="000000" w:themeColor="text1"/>
                <w:sz w:val="24"/>
                <w:szCs w:val="24"/>
                <w:highlight w:val="none"/>
                <w:lang w:eastAsia="zh-CN"/>
                <w14:textFill>
                  <w14:solidFill>
                    <w14:schemeClr w14:val="tx1"/>
                  </w14:solidFill>
                </w14:textFill>
              </w:rPr>
              <w:t>，否则不得分</w:t>
            </w:r>
            <w:r>
              <w:rPr>
                <w:rFonts w:hint="eastAsia" w:ascii="宋体" w:hAnsi="宋体" w:cs="宋体"/>
                <w:color w:val="000000" w:themeColor="text1"/>
                <w:sz w:val="24"/>
                <w:szCs w:val="24"/>
                <w:highlight w:val="none"/>
                <w:lang w:val="en-US" w:eastAsia="zh-CN"/>
                <w14:textFill>
                  <w14:solidFill>
                    <w14:schemeClr w14:val="tx1"/>
                  </w14:solidFill>
                </w14:textFill>
              </w:rPr>
              <w:t>。</w:t>
            </w:r>
          </w:p>
        </w:tc>
        <w:tc>
          <w:tcPr>
            <w:tcW w:w="1186" w:type="dxa"/>
            <w:noWrap w:val="0"/>
            <w:vAlign w:val="center"/>
          </w:tcPr>
          <w:p w14:paraId="33EAF115">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p>
        </w:tc>
      </w:tr>
      <w:tr w14:paraId="465F4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noWrap w:val="0"/>
            <w:vAlign w:val="center"/>
          </w:tcPr>
          <w:p w14:paraId="5B59E784">
            <w:pPr>
              <w:pStyle w:val="70"/>
              <w:spacing w:line="360" w:lineRule="auto"/>
              <w:jc w:val="center"/>
              <w:rPr>
                <w:rFonts w:hint="eastAsia" w:ascii="宋体" w:hAnsi="宋体" w:eastAsia="宋体" w:cs="宋体"/>
                <w:color w:val="000000" w:themeColor="text1"/>
                <w:kern w:val="1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6840" w:type="dxa"/>
            <w:noWrap w:val="0"/>
            <w:vAlign w:val="center"/>
          </w:tcPr>
          <w:p w14:paraId="07599A7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人所</w:t>
            </w:r>
            <w:r>
              <w:rPr>
                <w:rFonts w:hint="eastAsia" w:ascii="宋体" w:hAnsi="宋体" w:cs="宋体"/>
                <w:color w:val="000000" w:themeColor="text1"/>
                <w:sz w:val="24"/>
                <w:szCs w:val="24"/>
                <w:highlight w:val="none"/>
                <w:lang w:val="en-US" w:eastAsia="zh-CN"/>
                <w14:textFill>
                  <w14:solidFill>
                    <w14:schemeClr w14:val="tx1"/>
                  </w14:solidFill>
                </w14:textFill>
              </w:rPr>
              <w:t>报</w:t>
            </w:r>
            <w:r>
              <w:rPr>
                <w:rFonts w:hint="eastAsia" w:ascii="宋体" w:hAnsi="宋体" w:eastAsia="宋体" w:cs="宋体"/>
                <w:color w:val="000000" w:themeColor="text1"/>
                <w:sz w:val="24"/>
                <w:szCs w:val="24"/>
                <w:highlight w:val="none"/>
                <w14:textFill>
                  <w14:solidFill>
                    <w14:schemeClr w14:val="tx1"/>
                  </w14:solidFill>
                </w14:textFill>
              </w:rPr>
              <w:t>设备满足以下要求的得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1.8数字波束形成器</w:t>
            </w:r>
            <w:r>
              <w:rPr>
                <w:rFonts w:hint="eastAsia" w:ascii="宋体" w:hAnsi="宋体" w:cs="宋体"/>
                <w:b w:val="0"/>
                <w:bCs w:val="0"/>
                <w:color w:val="000000" w:themeColor="text1"/>
                <w:spacing w:val="9"/>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需</w:t>
            </w:r>
            <w:r>
              <w:rPr>
                <w:rFonts w:hint="eastAsia" w:ascii="宋体" w:hAnsi="宋体" w:cs="宋体"/>
                <w:color w:val="000000" w:themeColor="text1"/>
                <w:sz w:val="24"/>
                <w:szCs w:val="24"/>
                <w:highlight w:val="none"/>
                <w14:textFill>
                  <w14:solidFill>
                    <w14:schemeClr w14:val="tx1"/>
                  </w14:solidFill>
                </w14:textFill>
              </w:rPr>
              <w:t>提供第三方检验（检测）机构出具的检验（检测）报告复印件或制造商公布（出具）的产品说明书或技术白皮书或产品彩页</w:t>
            </w:r>
            <w:r>
              <w:rPr>
                <w:rFonts w:hint="eastAsia" w:ascii="宋体" w:hAnsi="宋体" w:eastAsia="宋体" w:cs="宋体"/>
                <w:b w:val="0"/>
                <w:bCs w:val="0"/>
                <w:color w:val="000000" w:themeColor="text1"/>
                <w:sz w:val="24"/>
                <w:szCs w:val="24"/>
                <w:highlight w:val="none"/>
                <w14:textFill>
                  <w14:solidFill>
                    <w14:schemeClr w14:val="tx1"/>
                  </w14:solidFill>
                </w14:textFill>
              </w:rPr>
              <w:t>并加盖</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b w:val="0"/>
                <w:bCs w:val="0"/>
                <w:color w:val="000000" w:themeColor="text1"/>
                <w:sz w:val="24"/>
                <w:szCs w:val="24"/>
                <w:highlight w:val="none"/>
                <w14:textFill>
                  <w14:solidFill>
                    <w14:schemeClr w14:val="tx1"/>
                  </w14:solidFill>
                </w14:textFill>
              </w:rPr>
              <w:t>人公章</w:t>
            </w:r>
            <w:r>
              <w:rPr>
                <w:rFonts w:hint="eastAsia" w:ascii="宋体" w:hAnsi="宋体" w:cs="宋体"/>
                <w:b w:val="0"/>
                <w:bCs w:val="0"/>
                <w:color w:val="000000" w:themeColor="text1"/>
                <w:sz w:val="24"/>
                <w:szCs w:val="24"/>
                <w:highlight w:val="none"/>
                <w:lang w:eastAsia="zh-CN"/>
                <w14:textFill>
                  <w14:solidFill>
                    <w14:schemeClr w14:val="tx1"/>
                  </w14:solidFill>
                </w14:textFill>
              </w:rPr>
              <w:t>，否则不得分</w:t>
            </w:r>
            <w:r>
              <w:rPr>
                <w:rFonts w:hint="eastAsia" w:ascii="宋体" w:hAnsi="宋体" w:cs="宋体"/>
                <w:color w:val="000000" w:themeColor="text1"/>
                <w:sz w:val="24"/>
                <w:szCs w:val="24"/>
                <w:highlight w:val="none"/>
                <w:lang w:val="en-US" w:eastAsia="zh-CN"/>
                <w14:textFill>
                  <w14:solidFill>
                    <w14:schemeClr w14:val="tx1"/>
                  </w14:solidFill>
                </w14:textFill>
              </w:rPr>
              <w:t>。</w:t>
            </w:r>
          </w:p>
        </w:tc>
        <w:tc>
          <w:tcPr>
            <w:tcW w:w="1186" w:type="dxa"/>
            <w:noWrap w:val="0"/>
            <w:vAlign w:val="center"/>
          </w:tcPr>
          <w:p w14:paraId="2E4BCD4D">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p>
        </w:tc>
      </w:tr>
      <w:tr w14:paraId="267B6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noWrap w:val="0"/>
            <w:vAlign w:val="center"/>
          </w:tcPr>
          <w:p w14:paraId="55C087F3">
            <w:pPr>
              <w:pStyle w:val="7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p>
        </w:tc>
        <w:tc>
          <w:tcPr>
            <w:tcW w:w="6840" w:type="dxa"/>
            <w:noWrap w:val="0"/>
            <w:vAlign w:val="center"/>
          </w:tcPr>
          <w:p w14:paraId="2056145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人所</w:t>
            </w:r>
            <w:r>
              <w:rPr>
                <w:rFonts w:hint="eastAsia" w:ascii="宋体" w:hAnsi="宋体" w:cs="宋体"/>
                <w:color w:val="000000" w:themeColor="text1"/>
                <w:sz w:val="24"/>
                <w:szCs w:val="24"/>
                <w:highlight w:val="none"/>
                <w:lang w:val="en-US" w:eastAsia="zh-CN"/>
                <w14:textFill>
                  <w14:solidFill>
                    <w14:schemeClr w14:val="tx1"/>
                  </w14:solidFill>
                </w14:textFill>
              </w:rPr>
              <w:t>报</w:t>
            </w:r>
            <w:r>
              <w:rPr>
                <w:rFonts w:hint="eastAsia" w:ascii="宋体" w:hAnsi="宋体" w:eastAsia="宋体" w:cs="宋体"/>
                <w:color w:val="000000" w:themeColor="text1"/>
                <w:sz w:val="24"/>
                <w:szCs w:val="24"/>
                <w:highlight w:val="none"/>
                <w14:textFill>
                  <w14:solidFill>
                    <w14:schemeClr w14:val="tx1"/>
                  </w14:solidFill>
                </w14:textFill>
              </w:rPr>
              <w:t>设备满足以下要求的得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t>▲1.11数字化可变孔径及动态变迹技术，A/D≥14 bit</w:t>
            </w:r>
            <w:r>
              <w:rPr>
                <w:rFonts w:hint="eastAsia" w:ascii="宋体" w:hAnsi="宋体" w:cs="宋体"/>
                <w:b w:val="0"/>
                <w:bCs w:val="0"/>
                <w:color w:val="000000" w:themeColor="text1"/>
                <w:spacing w:val="9"/>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需</w:t>
            </w:r>
            <w:r>
              <w:rPr>
                <w:rFonts w:hint="eastAsia" w:ascii="宋体" w:hAnsi="宋体" w:cs="宋体"/>
                <w:color w:val="000000" w:themeColor="text1"/>
                <w:sz w:val="24"/>
                <w:szCs w:val="24"/>
                <w:highlight w:val="none"/>
                <w14:textFill>
                  <w14:solidFill>
                    <w14:schemeClr w14:val="tx1"/>
                  </w14:solidFill>
                </w14:textFill>
              </w:rPr>
              <w:t>提供第三方检验（检测）机构出具的检验（检测）报告复印件或制造商公布（出具）的产品说明书或技术白皮书或产品彩页</w:t>
            </w:r>
            <w:r>
              <w:rPr>
                <w:rFonts w:hint="eastAsia" w:ascii="宋体" w:hAnsi="宋体" w:eastAsia="宋体" w:cs="宋体"/>
                <w:b w:val="0"/>
                <w:bCs w:val="0"/>
                <w:color w:val="000000" w:themeColor="text1"/>
                <w:sz w:val="24"/>
                <w:szCs w:val="24"/>
                <w:highlight w:val="none"/>
                <w14:textFill>
                  <w14:solidFill>
                    <w14:schemeClr w14:val="tx1"/>
                  </w14:solidFill>
                </w14:textFill>
              </w:rPr>
              <w:t>并加盖</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b w:val="0"/>
                <w:bCs w:val="0"/>
                <w:color w:val="000000" w:themeColor="text1"/>
                <w:sz w:val="24"/>
                <w:szCs w:val="24"/>
                <w:highlight w:val="none"/>
                <w14:textFill>
                  <w14:solidFill>
                    <w14:schemeClr w14:val="tx1"/>
                  </w14:solidFill>
                </w14:textFill>
              </w:rPr>
              <w:t>人公章</w:t>
            </w:r>
            <w:r>
              <w:rPr>
                <w:rFonts w:hint="eastAsia" w:ascii="宋体" w:hAnsi="宋体" w:cs="宋体"/>
                <w:b w:val="0"/>
                <w:bCs w:val="0"/>
                <w:color w:val="000000" w:themeColor="text1"/>
                <w:sz w:val="24"/>
                <w:szCs w:val="24"/>
                <w:highlight w:val="none"/>
                <w:lang w:eastAsia="zh-CN"/>
                <w14:textFill>
                  <w14:solidFill>
                    <w14:schemeClr w14:val="tx1"/>
                  </w14:solidFill>
                </w14:textFill>
              </w:rPr>
              <w:t>，否则不得分</w:t>
            </w:r>
            <w:r>
              <w:rPr>
                <w:rFonts w:hint="eastAsia" w:ascii="宋体" w:hAnsi="宋体" w:cs="宋体"/>
                <w:color w:val="000000" w:themeColor="text1"/>
                <w:sz w:val="24"/>
                <w:szCs w:val="24"/>
                <w:highlight w:val="none"/>
                <w:lang w:val="en-US" w:eastAsia="zh-CN"/>
                <w14:textFill>
                  <w14:solidFill>
                    <w14:schemeClr w14:val="tx1"/>
                  </w14:solidFill>
                </w14:textFill>
              </w:rPr>
              <w:t>。</w:t>
            </w:r>
          </w:p>
        </w:tc>
        <w:tc>
          <w:tcPr>
            <w:tcW w:w="1186" w:type="dxa"/>
            <w:noWrap w:val="0"/>
            <w:vAlign w:val="center"/>
          </w:tcPr>
          <w:p w14:paraId="7F707955">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p>
        </w:tc>
      </w:tr>
      <w:tr w14:paraId="0AA43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noWrap w:val="0"/>
            <w:vAlign w:val="center"/>
          </w:tcPr>
          <w:p w14:paraId="4E9A02E6">
            <w:pPr>
              <w:pStyle w:val="7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p>
        </w:tc>
        <w:tc>
          <w:tcPr>
            <w:tcW w:w="6840" w:type="dxa"/>
            <w:noWrap w:val="0"/>
            <w:vAlign w:val="center"/>
          </w:tcPr>
          <w:p w14:paraId="63B24756">
            <w:pPr>
              <w:pStyle w:val="8"/>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人所</w:t>
            </w:r>
            <w:r>
              <w:rPr>
                <w:rFonts w:hint="eastAsia" w:ascii="宋体" w:hAnsi="宋体" w:cs="宋体"/>
                <w:color w:val="000000" w:themeColor="text1"/>
                <w:sz w:val="24"/>
                <w:szCs w:val="24"/>
                <w:highlight w:val="none"/>
                <w:lang w:val="en-US" w:eastAsia="zh-CN"/>
                <w14:textFill>
                  <w14:solidFill>
                    <w14:schemeClr w14:val="tx1"/>
                  </w14:solidFill>
                </w14:textFill>
              </w:rPr>
              <w:t>报</w:t>
            </w:r>
            <w:r>
              <w:rPr>
                <w:rFonts w:hint="eastAsia" w:ascii="宋体" w:hAnsi="宋体" w:eastAsia="宋体" w:cs="宋体"/>
                <w:color w:val="000000" w:themeColor="text1"/>
                <w:sz w:val="24"/>
                <w:szCs w:val="24"/>
                <w:highlight w:val="none"/>
                <w14:textFill>
                  <w14:solidFill>
                    <w14:schemeClr w14:val="tx1"/>
                  </w14:solidFill>
                </w14:textFill>
              </w:rPr>
              <w:t>设备满足以下要求的得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lang w:val="en-US" w:eastAsia="zh-CN"/>
                <w14:textFill>
                  <w14:solidFill>
                    <w14:schemeClr w14:val="tx1"/>
                  </w14:solidFill>
                </w14:textFill>
              </w:rPr>
              <w:t>具备</w:t>
            </w: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二维灰阶成像，谐波成像单元，彩色M型单元及解剖 M 型成像单元，彩色多普勒成像单元</w:t>
            </w:r>
            <w:r>
              <w:rPr>
                <w:rFonts w:hint="eastAsia" w:ascii="宋体" w:hAnsi="宋体" w:cs="宋体"/>
                <w:b w:val="0"/>
                <w:bCs w:val="0"/>
                <w:color w:val="000000" w:themeColor="text1"/>
                <w:spacing w:val="9"/>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需</w:t>
            </w:r>
            <w:r>
              <w:rPr>
                <w:rFonts w:hint="eastAsia" w:ascii="宋体" w:hAnsi="宋体" w:cs="宋体"/>
                <w:color w:val="000000" w:themeColor="text1"/>
                <w:sz w:val="24"/>
                <w:szCs w:val="24"/>
                <w:highlight w:val="none"/>
                <w14:textFill>
                  <w14:solidFill>
                    <w14:schemeClr w14:val="tx1"/>
                  </w14:solidFill>
                </w14:textFill>
              </w:rPr>
              <w:t>提供第三方检验（检测）机构出具的检验（检测）报告复印件或制造商公布（出具）的产品说明书或技术白皮书或产品彩页</w:t>
            </w:r>
            <w:r>
              <w:rPr>
                <w:rFonts w:hint="eastAsia" w:ascii="宋体" w:hAnsi="宋体" w:eastAsia="宋体" w:cs="宋体"/>
                <w:b w:val="0"/>
                <w:bCs w:val="0"/>
                <w:color w:val="000000" w:themeColor="text1"/>
                <w:sz w:val="24"/>
                <w:szCs w:val="24"/>
                <w:highlight w:val="none"/>
                <w14:textFill>
                  <w14:solidFill>
                    <w14:schemeClr w14:val="tx1"/>
                  </w14:solidFill>
                </w14:textFill>
              </w:rPr>
              <w:t>并加盖</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b w:val="0"/>
                <w:bCs w:val="0"/>
                <w:color w:val="000000" w:themeColor="text1"/>
                <w:sz w:val="24"/>
                <w:szCs w:val="24"/>
                <w:highlight w:val="none"/>
                <w14:textFill>
                  <w14:solidFill>
                    <w14:schemeClr w14:val="tx1"/>
                  </w14:solidFill>
                </w14:textFill>
              </w:rPr>
              <w:t>人公章</w:t>
            </w:r>
            <w:r>
              <w:rPr>
                <w:rFonts w:hint="eastAsia" w:ascii="宋体" w:hAnsi="宋体" w:cs="宋体"/>
                <w:b w:val="0"/>
                <w:bCs w:val="0"/>
                <w:color w:val="000000" w:themeColor="text1"/>
                <w:sz w:val="24"/>
                <w:szCs w:val="24"/>
                <w:highlight w:val="none"/>
                <w:lang w:eastAsia="zh-CN"/>
                <w14:textFill>
                  <w14:solidFill>
                    <w14:schemeClr w14:val="tx1"/>
                  </w14:solidFill>
                </w14:textFill>
              </w:rPr>
              <w:t>，否则不得分</w:t>
            </w:r>
            <w:r>
              <w:rPr>
                <w:rFonts w:hint="eastAsia" w:ascii="宋体" w:hAnsi="宋体" w:cs="宋体"/>
                <w:color w:val="000000" w:themeColor="text1"/>
                <w:sz w:val="24"/>
                <w:szCs w:val="24"/>
                <w:highlight w:val="none"/>
                <w:lang w:val="en-US" w:eastAsia="zh-CN"/>
                <w14:textFill>
                  <w14:solidFill>
                    <w14:schemeClr w14:val="tx1"/>
                  </w14:solidFill>
                </w14:textFill>
              </w:rPr>
              <w:t>。</w:t>
            </w:r>
          </w:p>
        </w:tc>
        <w:tc>
          <w:tcPr>
            <w:tcW w:w="1186" w:type="dxa"/>
            <w:noWrap w:val="0"/>
            <w:vAlign w:val="center"/>
          </w:tcPr>
          <w:p w14:paraId="7BEB4F39">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p>
        </w:tc>
      </w:tr>
      <w:tr w14:paraId="63C55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noWrap w:val="0"/>
            <w:vAlign w:val="center"/>
          </w:tcPr>
          <w:p w14:paraId="726FC6BE">
            <w:pPr>
              <w:pStyle w:val="7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p>
        </w:tc>
        <w:tc>
          <w:tcPr>
            <w:tcW w:w="6840" w:type="dxa"/>
            <w:noWrap w:val="0"/>
            <w:vAlign w:val="center"/>
          </w:tcPr>
          <w:p w14:paraId="2B84A82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人所</w:t>
            </w:r>
            <w:r>
              <w:rPr>
                <w:rFonts w:hint="eastAsia" w:ascii="宋体" w:hAnsi="宋体" w:cs="宋体"/>
                <w:color w:val="000000" w:themeColor="text1"/>
                <w:sz w:val="24"/>
                <w:szCs w:val="24"/>
                <w:highlight w:val="none"/>
                <w:lang w:val="en-US" w:eastAsia="zh-CN"/>
                <w14:textFill>
                  <w14:solidFill>
                    <w14:schemeClr w14:val="tx1"/>
                  </w14:solidFill>
                </w14:textFill>
              </w:rPr>
              <w:t>报</w:t>
            </w:r>
            <w:r>
              <w:rPr>
                <w:rFonts w:hint="eastAsia" w:ascii="宋体" w:hAnsi="宋体" w:eastAsia="宋体" w:cs="宋体"/>
                <w:color w:val="000000" w:themeColor="text1"/>
                <w:sz w:val="24"/>
                <w:szCs w:val="24"/>
                <w:highlight w:val="none"/>
                <w14:textFill>
                  <w14:solidFill>
                    <w14:schemeClr w14:val="tx1"/>
                  </w14:solidFill>
                </w14:textFill>
              </w:rPr>
              <w:t>设备满足以下要求的得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t>▲1.21内置超声教学软件，提供解剖示意图、标准超声图像、扫查手法图和操作者实时检查图像，指导操作者进行标准切面的正确扫查，包含肝脏、心脏、乳腺、甲状腺、肾脏、脾脏、子宫等切面</w:t>
            </w:r>
            <w:r>
              <w:rPr>
                <w:rFonts w:hint="eastAsia" w:ascii="宋体" w:hAnsi="宋体" w:cs="宋体"/>
                <w:b w:val="0"/>
                <w:bCs w:val="0"/>
                <w:color w:val="000000" w:themeColor="text1"/>
                <w:spacing w:val="9"/>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需</w:t>
            </w:r>
            <w:r>
              <w:rPr>
                <w:rFonts w:hint="eastAsia" w:ascii="宋体" w:hAnsi="宋体" w:cs="宋体"/>
                <w:color w:val="000000" w:themeColor="text1"/>
                <w:sz w:val="24"/>
                <w:szCs w:val="24"/>
                <w:highlight w:val="none"/>
                <w14:textFill>
                  <w14:solidFill>
                    <w14:schemeClr w14:val="tx1"/>
                  </w14:solidFill>
                </w14:textFill>
              </w:rPr>
              <w:t>提供第三方检验（检测）机构出具的检验（检测）报告复印件或制造商公布（出具）的产品说明书或技术白皮书或产品彩页</w:t>
            </w:r>
            <w:r>
              <w:rPr>
                <w:rFonts w:hint="eastAsia" w:ascii="宋体" w:hAnsi="宋体" w:eastAsia="宋体" w:cs="宋体"/>
                <w:b w:val="0"/>
                <w:bCs w:val="0"/>
                <w:color w:val="000000" w:themeColor="text1"/>
                <w:sz w:val="24"/>
                <w:szCs w:val="24"/>
                <w:highlight w:val="none"/>
                <w14:textFill>
                  <w14:solidFill>
                    <w14:schemeClr w14:val="tx1"/>
                  </w14:solidFill>
                </w14:textFill>
              </w:rPr>
              <w:t>并加盖</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b w:val="0"/>
                <w:bCs w:val="0"/>
                <w:color w:val="000000" w:themeColor="text1"/>
                <w:sz w:val="24"/>
                <w:szCs w:val="24"/>
                <w:highlight w:val="none"/>
                <w14:textFill>
                  <w14:solidFill>
                    <w14:schemeClr w14:val="tx1"/>
                  </w14:solidFill>
                </w14:textFill>
              </w:rPr>
              <w:t>人公章</w:t>
            </w:r>
            <w:r>
              <w:rPr>
                <w:rFonts w:hint="eastAsia" w:ascii="宋体" w:hAnsi="宋体" w:cs="宋体"/>
                <w:b w:val="0"/>
                <w:bCs w:val="0"/>
                <w:color w:val="000000" w:themeColor="text1"/>
                <w:sz w:val="24"/>
                <w:szCs w:val="24"/>
                <w:highlight w:val="none"/>
                <w:lang w:eastAsia="zh-CN"/>
                <w14:textFill>
                  <w14:solidFill>
                    <w14:schemeClr w14:val="tx1"/>
                  </w14:solidFill>
                </w14:textFill>
              </w:rPr>
              <w:t>，否则不得分</w:t>
            </w:r>
            <w:r>
              <w:rPr>
                <w:rFonts w:hint="eastAsia" w:ascii="宋体" w:hAnsi="宋体" w:cs="宋体"/>
                <w:color w:val="000000" w:themeColor="text1"/>
                <w:sz w:val="24"/>
                <w:szCs w:val="24"/>
                <w:highlight w:val="none"/>
                <w:lang w:val="en-US" w:eastAsia="zh-CN"/>
                <w14:textFill>
                  <w14:solidFill>
                    <w14:schemeClr w14:val="tx1"/>
                  </w14:solidFill>
                </w14:textFill>
              </w:rPr>
              <w:t>。</w:t>
            </w:r>
          </w:p>
        </w:tc>
        <w:tc>
          <w:tcPr>
            <w:tcW w:w="1186" w:type="dxa"/>
            <w:noWrap w:val="0"/>
            <w:vAlign w:val="center"/>
          </w:tcPr>
          <w:p w14:paraId="30329D7D">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p>
        </w:tc>
      </w:tr>
      <w:tr w14:paraId="649AA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noWrap w:val="0"/>
            <w:vAlign w:val="center"/>
          </w:tcPr>
          <w:p w14:paraId="00103FE1">
            <w:pPr>
              <w:pStyle w:val="70"/>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p>
        </w:tc>
        <w:tc>
          <w:tcPr>
            <w:tcW w:w="6840" w:type="dxa"/>
            <w:noWrap w:val="0"/>
            <w:vAlign w:val="center"/>
          </w:tcPr>
          <w:p w14:paraId="11CB71D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人所</w:t>
            </w:r>
            <w:r>
              <w:rPr>
                <w:rFonts w:hint="eastAsia" w:ascii="宋体" w:hAnsi="宋体" w:cs="宋体"/>
                <w:color w:val="000000" w:themeColor="text1"/>
                <w:sz w:val="24"/>
                <w:szCs w:val="24"/>
                <w:highlight w:val="none"/>
                <w:lang w:val="en-US" w:eastAsia="zh-CN"/>
                <w14:textFill>
                  <w14:solidFill>
                    <w14:schemeClr w14:val="tx1"/>
                  </w14:solidFill>
                </w14:textFill>
              </w:rPr>
              <w:t>报</w:t>
            </w:r>
            <w:r>
              <w:rPr>
                <w:rFonts w:hint="eastAsia" w:ascii="宋体" w:hAnsi="宋体" w:eastAsia="宋体" w:cs="宋体"/>
                <w:color w:val="000000" w:themeColor="text1"/>
                <w:sz w:val="24"/>
                <w:szCs w:val="24"/>
                <w:highlight w:val="none"/>
                <w14:textFill>
                  <w14:solidFill>
                    <w14:schemeClr w14:val="tx1"/>
                  </w14:solidFill>
                </w14:textFill>
              </w:rPr>
              <w:t>设备满足以下要求的得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t>▲1.23弹性成像，具备压力曲线显示，组织弹性测量分析功能，支持弹性直方图分析</w:t>
            </w:r>
            <w:r>
              <w:rPr>
                <w:rFonts w:hint="eastAsia" w:ascii="宋体" w:hAnsi="宋体" w:cs="宋体"/>
                <w:b w:val="0"/>
                <w:bCs w:val="0"/>
                <w:color w:val="000000" w:themeColor="text1"/>
                <w:spacing w:val="9"/>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需</w:t>
            </w:r>
            <w:r>
              <w:rPr>
                <w:rFonts w:hint="eastAsia" w:ascii="宋体" w:hAnsi="宋体" w:cs="宋体"/>
                <w:color w:val="000000" w:themeColor="text1"/>
                <w:sz w:val="24"/>
                <w:szCs w:val="24"/>
                <w:highlight w:val="none"/>
                <w14:textFill>
                  <w14:solidFill>
                    <w14:schemeClr w14:val="tx1"/>
                  </w14:solidFill>
                </w14:textFill>
              </w:rPr>
              <w:t>提供第三方检验（检测）机构出具的检验（检测）报告复印件或制造商公布（出具）的产品说明书或技术白皮书或产品彩页</w:t>
            </w:r>
            <w:r>
              <w:rPr>
                <w:rFonts w:hint="eastAsia" w:ascii="宋体" w:hAnsi="宋体" w:eastAsia="宋体" w:cs="宋体"/>
                <w:b w:val="0"/>
                <w:bCs w:val="0"/>
                <w:color w:val="000000" w:themeColor="text1"/>
                <w:sz w:val="24"/>
                <w:szCs w:val="24"/>
                <w:highlight w:val="none"/>
                <w14:textFill>
                  <w14:solidFill>
                    <w14:schemeClr w14:val="tx1"/>
                  </w14:solidFill>
                </w14:textFill>
              </w:rPr>
              <w:t>并加盖</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b w:val="0"/>
                <w:bCs w:val="0"/>
                <w:color w:val="000000" w:themeColor="text1"/>
                <w:sz w:val="24"/>
                <w:szCs w:val="24"/>
                <w:highlight w:val="none"/>
                <w14:textFill>
                  <w14:solidFill>
                    <w14:schemeClr w14:val="tx1"/>
                  </w14:solidFill>
                </w14:textFill>
              </w:rPr>
              <w:t>人公章</w:t>
            </w:r>
            <w:r>
              <w:rPr>
                <w:rFonts w:hint="eastAsia" w:ascii="宋体" w:hAnsi="宋体" w:cs="宋体"/>
                <w:b w:val="0"/>
                <w:bCs w:val="0"/>
                <w:color w:val="000000" w:themeColor="text1"/>
                <w:sz w:val="24"/>
                <w:szCs w:val="24"/>
                <w:highlight w:val="none"/>
                <w:lang w:eastAsia="zh-CN"/>
                <w14:textFill>
                  <w14:solidFill>
                    <w14:schemeClr w14:val="tx1"/>
                  </w14:solidFill>
                </w14:textFill>
              </w:rPr>
              <w:t>，否则不得分</w:t>
            </w:r>
            <w:r>
              <w:rPr>
                <w:rFonts w:hint="eastAsia" w:ascii="宋体" w:hAnsi="宋体" w:cs="宋体"/>
                <w:color w:val="000000" w:themeColor="text1"/>
                <w:sz w:val="24"/>
                <w:szCs w:val="24"/>
                <w:highlight w:val="none"/>
                <w:lang w:val="en-US" w:eastAsia="zh-CN"/>
                <w14:textFill>
                  <w14:solidFill>
                    <w14:schemeClr w14:val="tx1"/>
                  </w14:solidFill>
                </w14:textFill>
              </w:rPr>
              <w:t>。</w:t>
            </w:r>
          </w:p>
        </w:tc>
        <w:tc>
          <w:tcPr>
            <w:tcW w:w="1186" w:type="dxa"/>
            <w:noWrap w:val="0"/>
            <w:vAlign w:val="center"/>
          </w:tcPr>
          <w:p w14:paraId="0226DD46">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p>
        </w:tc>
      </w:tr>
      <w:tr w14:paraId="60714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noWrap w:val="0"/>
            <w:vAlign w:val="center"/>
          </w:tcPr>
          <w:p w14:paraId="0C159B1B">
            <w:pPr>
              <w:pStyle w:val="70"/>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w:t>
            </w:r>
          </w:p>
        </w:tc>
        <w:tc>
          <w:tcPr>
            <w:tcW w:w="6840" w:type="dxa"/>
            <w:noWrap w:val="0"/>
            <w:vAlign w:val="center"/>
          </w:tcPr>
          <w:p w14:paraId="2D6ED36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人所</w:t>
            </w:r>
            <w:r>
              <w:rPr>
                <w:rFonts w:hint="eastAsia" w:ascii="宋体" w:hAnsi="宋体" w:cs="宋体"/>
                <w:color w:val="000000" w:themeColor="text1"/>
                <w:sz w:val="24"/>
                <w:szCs w:val="24"/>
                <w:highlight w:val="none"/>
                <w:lang w:val="en-US" w:eastAsia="zh-CN"/>
                <w14:textFill>
                  <w14:solidFill>
                    <w14:schemeClr w14:val="tx1"/>
                  </w14:solidFill>
                </w14:textFill>
              </w:rPr>
              <w:t>报</w:t>
            </w:r>
            <w:r>
              <w:rPr>
                <w:rFonts w:hint="eastAsia" w:ascii="宋体" w:hAnsi="宋体" w:eastAsia="宋体" w:cs="宋体"/>
                <w:color w:val="000000" w:themeColor="text1"/>
                <w:sz w:val="24"/>
                <w:szCs w:val="24"/>
                <w:highlight w:val="none"/>
                <w14:textFill>
                  <w14:solidFill>
                    <w14:schemeClr w14:val="tx1"/>
                  </w14:solidFill>
                </w14:textFill>
              </w:rPr>
              <w:t>设备满足以下要求的得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1.24空间复合成像技术，支持多档位调节, 支持彩色多普勒模式</w:t>
            </w:r>
            <w:r>
              <w:rPr>
                <w:rFonts w:hint="eastAsia" w:ascii="宋体" w:hAnsi="宋体" w:cs="宋体"/>
                <w:b w:val="0"/>
                <w:bCs w:val="0"/>
                <w:color w:val="000000" w:themeColor="text1"/>
                <w:spacing w:val="9"/>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需</w:t>
            </w:r>
            <w:r>
              <w:rPr>
                <w:rFonts w:hint="eastAsia" w:ascii="宋体" w:hAnsi="宋体" w:cs="宋体"/>
                <w:color w:val="000000" w:themeColor="text1"/>
                <w:sz w:val="24"/>
                <w:szCs w:val="24"/>
                <w:highlight w:val="none"/>
                <w14:textFill>
                  <w14:solidFill>
                    <w14:schemeClr w14:val="tx1"/>
                  </w14:solidFill>
                </w14:textFill>
              </w:rPr>
              <w:t>提供第三方检验（检测）机构出具的检验（检测）报告复印件或制造商公布（出具）的产品说明书或技术白皮书或产品彩页</w:t>
            </w:r>
            <w:r>
              <w:rPr>
                <w:rFonts w:hint="eastAsia" w:ascii="宋体" w:hAnsi="宋体" w:eastAsia="宋体" w:cs="宋体"/>
                <w:b w:val="0"/>
                <w:bCs w:val="0"/>
                <w:color w:val="000000" w:themeColor="text1"/>
                <w:sz w:val="24"/>
                <w:szCs w:val="24"/>
                <w:highlight w:val="none"/>
                <w14:textFill>
                  <w14:solidFill>
                    <w14:schemeClr w14:val="tx1"/>
                  </w14:solidFill>
                </w14:textFill>
              </w:rPr>
              <w:t>并加盖</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b w:val="0"/>
                <w:bCs w:val="0"/>
                <w:color w:val="000000" w:themeColor="text1"/>
                <w:sz w:val="24"/>
                <w:szCs w:val="24"/>
                <w:highlight w:val="none"/>
                <w14:textFill>
                  <w14:solidFill>
                    <w14:schemeClr w14:val="tx1"/>
                  </w14:solidFill>
                </w14:textFill>
              </w:rPr>
              <w:t>人公章</w:t>
            </w:r>
            <w:r>
              <w:rPr>
                <w:rFonts w:hint="eastAsia" w:ascii="宋体" w:hAnsi="宋体" w:cs="宋体"/>
                <w:b w:val="0"/>
                <w:bCs w:val="0"/>
                <w:color w:val="000000" w:themeColor="text1"/>
                <w:sz w:val="24"/>
                <w:szCs w:val="24"/>
                <w:highlight w:val="none"/>
                <w:lang w:eastAsia="zh-CN"/>
                <w14:textFill>
                  <w14:solidFill>
                    <w14:schemeClr w14:val="tx1"/>
                  </w14:solidFill>
                </w14:textFill>
              </w:rPr>
              <w:t>，否则不得分</w:t>
            </w:r>
          </w:p>
        </w:tc>
        <w:tc>
          <w:tcPr>
            <w:tcW w:w="1186" w:type="dxa"/>
            <w:noWrap w:val="0"/>
            <w:vAlign w:val="center"/>
          </w:tcPr>
          <w:p w14:paraId="75BCDBFC">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p>
        </w:tc>
      </w:tr>
      <w:tr w14:paraId="7FD08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noWrap w:val="0"/>
            <w:vAlign w:val="center"/>
          </w:tcPr>
          <w:p w14:paraId="546BEAE3">
            <w:pPr>
              <w:pStyle w:val="70"/>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p>
        </w:tc>
        <w:tc>
          <w:tcPr>
            <w:tcW w:w="6840" w:type="dxa"/>
            <w:noWrap w:val="0"/>
            <w:vAlign w:val="center"/>
          </w:tcPr>
          <w:p w14:paraId="4E068975">
            <w:pPr>
              <w:spacing w:line="360" w:lineRule="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人所</w:t>
            </w:r>
            <w:r>
              <w:rPr>
                <w:rFonts w:hint="eastAsia" w:ascii="宋体" w:hAnsi="宋体" w:cs="宋体"/>
                <w:color w:val="000000" w:themeColor="text1"/>
                <w:sz w:val="24"/>
                <w:szCs w:val="24"/>
                <w:highlight w:val="none"/>
                <w:lang w:val="en-US" w:eastAsia="zh-CN"/>
                <w14:textFill>
                  <w14:solidFill>
                    <w14:schemeClr w14:val="tx1"/>
                  </w14:solidFill>
                </w14:textFill>
              </w:rPr>
              <w:t>报</w:t>
            </w:r>
            <w:r>
              <w:rPr>
                <w:rFonts w:hint="eastAsia" w:ascii="宋体" w:hAnsi="宋体" w:eastAsia="宋体" w:cs="宋体"/>
                <w:color w:val="000000" w:themeColor="text1"/>
                <w:sz w:val="24"/>
                <w:szCs w:val="24"/>
                <w:highlight w:val="none"/>
                <w14:textFill>
                  <w14:solidFill>
                    <w14:schemeClr w14:val="tx1"/>
                  </w14:solidFill>
                </w14:textFill>
              </w:rPr>
              <w:t>设备满足以下要求的得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t>▲1.25腔内探头实时温控技术，温度值在显示器上体现</w:t>
            </w:r>
            <w:r>
              <w:rPr>
                <w:rFonts w:hint="eastAsia" w:ascii="宋体" w:hAnsi="宋体" w:cs="宋体"/>
                <w:b w:val="0"/>
                <w:bCs w:val="0"/>
                <w:color w:val="000000" w:themeColor="text1"/>
                <w:spacing w:val="9"/>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需</w:t>
            </w:r>
            <w:r>
              <w:rPr>
                <w:rFonts w:hint="eastAsia" w:ascii="宋体" w:hAnsi="宋体" w:cs="宋体"/>
                <w:color w:val="000000" w:themeColor="text1"/>
                <w:sz w:val="24"/>
                <w:szCs w:val="24"/>
                <w:highlight w:val="none"/>
                <w14:textFill>
                  <w14:solidFill>
                    <w14:schemeClr w14:val="tx1"/>
                  </w14:solidFill>
                </w14:textFill>
              </w:rPr>
              <w:t>提供第三方检验（检测）机构出具的检验（检测）报告复印件或制造商公布（出具）的产品说明书或技术白皮书或产品彩页</w:t>
            </w:r>
            <w:r>
              <w:rPr>
                <w:rFonts w:hint="eastAsia" w:ascii="宋体" w:hAnsi="宋体" w:eastAsia="宋体" w:cs="宋体"/>
                <w:b w:val="0"/>
                <w:bCs w:val="0"/>
                <w:color w:val="000000" w:themeColor="text1"/>
                <w:sz w:val="24"/>
                <w:szCs w:val="24"/>
                <w:highlight w:val="none"/>
                <w14:textFill>
                  <w14:solidFill>
                    <w14:schemeClr w14:val="tx1"/>
                  </w14:solidFill>
                </w14:textFill>
              </w:rPr>
              <w:t>并加盖</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b w:val="0"/>
                <w:bCs w:val="0"/>
                <w:color w:val="000000" w:themeColor="text1"/>
                <w:sz w:val="24"/>
                <w:szCs w:val="24"/>
                <w:highlight w:val="none"/>
                <w14:textFill>
                  <w14:solidFill>
                    <w14:schemeClr w14:val="tx1"/>
                  </w14:solidFill>
                </w14:textFill>
              </w:rPr>
              <w:t>人公章</w:t>
            </w:r>
            <w:r>
              <w:rPr>
                <w:rFonts w:hint="eastAsia" w:ascii="宋体" w:hAnsi="宋体" w:cs="宋体"/>
                <w:b w:val="0"/>
                <w:bCs w:val="0"/>
                <w:color w:val="000000" w:themeColor="text1"/>
                <w:sz w:val="24"/>
                <w:szCs w:val="24"/>
                <w:highlight w:val="none"/>
                <w:lang w:eastAsia="zh-CN"/>
                <w14:textFill>
                  <w14:solidFill>
                    <w14:schemeClr w14:val="tx1"/>
                  </w14:solidFill>
                </w14:textFill>
              </w:rPr>
              <w:t>，否则不得分</w:t>
            </w:r>
            <w:r>
              <w:rPr>
                <w:rFonts w:hint="eastAsia" w:ascii="宋体" w:hAnsi="宋体" w:cs="宋体"/>
                <w:color w:val="000000" w:themeColor="text1"/>
                <w:sz w:val="24"/>
                <w:szCs w:val="24"/>
                <w:highlight w:val="none"/>
                <w:lang w:val="en-US" w:eastAsia="zh-CN"/>
                <w14:textFill>
                  <w14:solidFill>
                    <w14:schemeClr w14:val="tx1"/>
                  </w14:solidFill>
                </w14:textFill>
              </w:rPr>
              <w:t>。</w:t>
            </w:r>
          </w:p>
        </w:tc>
        <w:tc>
          <w:tcPr>
            <w:tcW w:w="1186" w:type="dxa"/>
            <w:noWrap w:val="0"/>
            <w:vAlign w:val="center"/>
          </w:tcPr>
          <w:p w14:paraId="46F76C34">
            <w:pPr>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p>
        </w:tc>
      </w:tr>
      <w:tr w14:paraId="776E2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noWrap w:val="0"/>
            <w:vAlign w:val="center"/>
          </w:tcPr>
          <w:p w14:paraId="65A4481F">
            <w:pPr>
              <w:pStyle w:val="70"/>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p>
        </w:tc>
        <w:tc>
          <w:tcPr>
            <w:tcW w:w="6840" w:type="dxa"/>
            <w:noWrap w:val="0"/>
            <w:vAlign w:val="center"/>
          </w:tcPr>
          <w:p w14:paraId="431A5B1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人所</w:t>
            </w:r>
            <w:r>
              <w:rPr>
                <w:rFonts w:hint="eastAsia" w:ascii="宋体" w:hAnsi="宋体" w:cs="宋体"/>
                <w:color w:val="000000" w:themeColor="text1"/>
                <w:sz w:val="24"/>
                <w:szCs w:val="24"/>
                <w:highlight w:val="none"/>
                <w:lang w:val="en-US" w:eastAsia="zh-CN"/>
                <w14:textFill>
                  <w14:solidFill>
                    <w14:schemeClr w14:val="tx1"/>
                  </w14:solidFill>
                </w14:textFill>
              </w:rPr>
              <w:t>报</w:t>
            </w:r>
            <w:r>
              <w:rPr>
                <w:rFonts w:hint="eastAsia" w:ascii="宋体" w:hAnsi="宋体" w:eastAsia="宋体" w:cs="宋体"/>
                <w:color w:val="000000" w:themeColor="text1"/>
                <w:sz w:val="24"/>
                <w:szCs w:val="24"/>
                <w:highlight w:val="none"/>
                <w14:textFill>
                  <w14:solidFill>
                    <w14:schemeClr w14:val="tx1"/>
                  </w14:solidFill>
                </w14:textFill>
              </w:rPr>
              <w:t>设备满足以下要求的得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1.27斑点噪声抑制</w:t>
            </w:r>
            <w:r>
              <w:rPr>
                <w:rFonts w:hint="eastAsia" w:ascii="宋体" w:hAnsi="宋体" w:cs="宋体"/>
                <w:b w:val="0"/>
                <w:bCs w:val="0"/>
                <w:color w:val="000000" w:themeColor="text1"/>
                <w:spacing w:val="9"/>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需</w:t>
            </w:r>
            <w:r>
              <w:rPr>
                <w:rFonts w:hint="eastAsia" w:ascii="宋体" w:hAnsi="宋体" w:cs="宋体"/>
                <w:color w:val="000000" w:themeColor="text1"/>
                <w:sz w:val="24"/>
                <w:szCs w:val="24"/>
                <w:highlight w:val="none"/>
                <w14:textFill>
                  <w14:solidFill>
                    <w14:schemeClr w14:val="tx1"/>
                  </w14:solidFill>
                </w14:textFill>
              </w:rPr>
              <w:t>提供第三方检验（检测）机构出具的检验（检测）报告复印件或制造商公布（出具）的产品说明书或技术白皮书或产品彩页</w:t>
            </w:r>
            <w:r>
              <w:rPr>
                <w:rFonts w:hint="eastAsia" w:ascii="宋体" w:hAnsi="宋体" w:eastAsia="宋体" w:cs="宋体"/>
                <w:b w:val="0"/>
                <w:bCs w:val="0"/>
                <w:color w:val="000000" w:themeColor="text1"/>
                <w:sz w:val="24"/>
                <w:szCs w:val="24"/>
                <w:highlight w:val="none"/>
                <w14:textFill>
                  <w14:solidFill>
                    <w14:schemeClr w14:val="tx1"/>
                  </w14:solidFill>
                </w14:textFill>
              </w:rPr>
              <w:t>并加盖</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b w:val="0"/>
                <w:bCs w:val="0"/>
                <w:color w:val="000000" w:themeColor="text1"/>
                <w:sz w:val="24"/>
                <w:szCs w:val="24"/>
                <w:highlight w:val="none"/>
                <w14:textFill>
                  <w14:solidFill>
                    <w14:schemeClr w14:val="tx1"/>
                  </w14:solidFill>
                </w14:textFill>
              </w:rPr>
              <w:t>人公章</w:t>
            </w:r>
            <w:r>
              <w:rPr>
                <w:rFonts w:hint="eastAsia" w:ascii="宋体" w:hAnsi="宋体" w:cs="宋体"/>
                <w:b w:val="0"/>
                <w:bCs w:val="0"/>
                <w:color w:val="000000" w:themeColor="text1"/>
                <w:sz w:val="24"/>
                <w:szCs w:val="24"/>
                <w:highlight w:val="none"/>
                <w:lang w:eastAsia="zh-CN"/>
                <w14:textFill>
                  <w14:solidFill>
                    <w14:schemeClr w14:val="tx1"/>
                  </w14:solidFill>
                </w14:textFill>
              </w:rPr>
              <w:t>，否则不得分</w:t>
            </w:r>
            <w:r>
              <w:rPr>
                <w:rFonts w:hint="eastAsia" w:ascii="宋体" w:hAnsi="宋体" w:cs="宋体"/>
                <w:color w:val="000000" w:themeColor="text1"/>
                <w:sz w:val="24"/>
                <w:szCs w:val="24"/>
                <w:highlight w:val="none"/>
                <w:lang w:val="en-US" w:eastAsia="zh-CN"/>
                <w14:textFill>
                  <w14:solidFill>
                    <w14:schemeClr w14:val="tx1"/>
                  </w14:solidFill>
                </w14:textFill>
              </w:rPr>
              <w:t>。</w:t>
            </w:r>
          </w:p>
        </w:tc>
        <w:tc>
          <w:tcPr>
            <w:tcW w:w="1186" w:type="dxa"/>
            <w:noWrap w:val="0"/>
            <w:vAlign w:val="center"/>
          </w:tcPr>
          <w:p w14:paraId="42E4CA31">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p>
        </w:tc>
      </w:tr>
      <w:tr w14:paraId="5FBE4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noWrap w:val="0"/>
            <w:vAlign w:val="center"/>
          </w:tcPr>
          <w:p w14:paraId="2D4FCC1E">
            <w:pPr>
              <w:pStyle w:val="70"/>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w:t>
            </w:r>
          </w:p>
        </w:tc>
        <w:tc>
          <w:tcPr>
            <w:tcW w:w="6840" w:type="dxa"/>
            <w:noWrap w:val="0"/>
            <w:vAlign w:val="center"/>
          </w:tcPr>
          <w:p w14:paraId="33D04D5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人所</w:t>
            </w:r>
            <w:r>
              <w:rPr>
                <w:rFonts w:hint="eastAsia" w:ascii="宋体" w:hAnsi="宋体" w:cs="宋体"/>
                <w:color w:val="000000" w:themeColor="text1"/>
                <w:sz w:val="24"/>
                <w:szCs w:val="24"/>
                <w:highlight w:val="none"/>
                <w:lang w:val="en-US" w:eastAsia="zh-CN"/>
                <w14:textFill>
                  <w14:solidFill>
                    <w14:schemeClr w14:val="tx1"/>
                  </w14:solidFill>
                </w14:textFill>
              </w:rPr>
              <w:t>报</w:t>
            </w:r>
            <w:r>
              <w:rPr>
                <w:rFonts w:hint="eastAsia" w:ascii="宋体" w:hAnsi="宋体" w:eastAsia="宋体" w:cs="宋体"/>
                <w:color w:val="000000" w:themeColor="text1"/>
                <w:sz w:val="24"/>
                <w:szCs w:val="24"/>
                <w:highlight w:val="none"/>
                <w14:textFill>
                  <w14:solidFill>
                    <w14:schemeClr w14:val="tx1"/>
                  </w14:solidFill>
                </w14:textFill>
              </w:rPr>
              <w:t>设备满足以下要求的得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1.28高清成像，提高边界显示和组织对比</w:t>
            </w:r>
            <w:r>
              <w:rPr>
                <w:rFonts w:hint="eastAsia" w:ascii="宋体" w:hAnsi="宋体" w:cs="宋体"/>
                <w:b w:val="0"/>
                <w:bCs w:val="0"/>
                <w:color w:val="000000" w:themeColor="text1"/>
                <w:spacing w:val="9"/>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需</w:t>
            </w:r>
            <w:r>
              <w:rPr>
                <w:rFonts w:hint="eastAsia" w:ascii="宋体" w:hAnsi="宋体" w:cs="宋体"/>
                <w:color w:val="000000" w:themeColor="text1"/>
                <w:sz w:val="24"/>
                <w:szCs w:val="24"/>
                <w:highlight w:val="none"/>
                <w14:textFill>
                  <w14:solidFill>
                    <w14:schemeClr w14:val="tx1"/>
                  </w14:solidFill>
                </w14:textFill>
              </w:rPr>
              <w:t>提供第三方检验（检测）机构出具的检验（检测）报告复印件或制造商公布（出具）的产品说明书或技术白皮书或产品彩页</w:t>
            </w:r>
            <w:r>
              <w:rPr>
                <w:rFonts w:hint="eastAsia" w:ascii="宋体" w:hAnsi="宋体" w:eastAsia="宋体" w:cs="宋体"/>
                <w:b w:val="0"/>
                <w:bCs w:val="0"/>
                <w:color w:val="000000" w:themeColor="text1"/>
                <w:sz w:val="24"/>
                <w:szCs w:val="24"/>
                <w:highlight w:val="none"/>
                <w14:textFill>
                  <w14:solidFill>
                    <w14:schemeClr w14:val="tx1"/>
                  </w14:solidFill>
                </w14:textFill>
              </w:rPr>
              <w:t>并加盖</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b w:val="0"/>
                <w:bCs w:val="0"/>
                <w:color w:val="000000" w:themeColor="text1"/>
                <w:sz w:val="24"/>
                <w:szCs w:val="24"/>
                <w:highlight w:val="none"/>
                <w14:textFill>
                  <w14:solidFill>
                    <w14:schemeClr w14:val="tx1"/>
                  </w14:solidFill>
                </w14:textFill>
              </w:rPr>
              <w:t>人公章</w:t>
            </w:r>
            <w:r>
              <w:rPr>
                <w:rFonts w:hint="eastAsia" w:ascii="宋体" w:hAnsi="宋体" w:cs="宋体"/>
                <w:b w:val="0"/>
                <w:bCs w:val="0"/>
                <w:color w:val="000000" w:themeColor="text1"/>
                <w:sz w:val="24"/>
                <w:szCs w:val="24"/>
                <w:highlight w:val="none"/>
                <w:lang w:eastAsia="zh-CN"/>
                <w14:textFill>
                  <w14:solidFill>
                    <w14:schemeClr w14:val="tx1"/>
                  </w14:solidFill>
                </w14:textFill>
              </w:rPr>
              <w:t>，否则不得分</w:t>
            </w:r>
            <w:r>
              <w:rPr>
                <w:rFonts w:hint="eastAsia" w:ascii="宋体" w:hAnsi="宋体" w:cs="宋体"/>
                <w:color w:val="000000" w:themeColor="text1"/>
                <w:sz w:val="24"/>
                <w:szCs w:val="24"/>
                <w:highlight w:val="none"/>
                <w:lang w:val="en-US" w:eastAsia="zh-CN"/>
                <w14:textFill>
                  <w14:solidFill>
                    <w14:schemeClr w14:val="tx1"/>
                  </w14:solidFill>
                </w14:textFill>
              </w:rPr>
              <w:t>。</w:t>
            </w:r>
          </w:p>
        </w:tc>
        <w:tc>
          <w:tcPr>
            <w:tcW w:w="1186" w:type="dxa"/>
            <w:noWrap w:val="0"/>
            <w:vAlign w:val="center"/>
          </w:tcPr>
          <w:p w14:paraId="4DBFBFDD">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p>
        </w:tc>
      </w:tr>
      <w:tr w14:paraId="13BD2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noWrap w:val="0"/>
            <w:vAlign w:val="center"/>
          </w:tcPr>
          <w:p w14:paraId="671CD747">
            <w:pPr>
              <w:pStyle w:val="70"/>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10</w:t>
            </w:r>
          </w:p>
        </w:tc>
        <w:tc>
          <w:tcPr>
            <w:tcW w:w="6840" w:type="dxa"/>
            <w:noWrap w:val="0"/>
            <w:vAlign w:val="center"/>
          </w:tcPr>
          <w:p w14:paraId="501955C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人所</w:t>
            </w:r>
            <w:r>
              <w:rPr>
                <w:rFonts w:hint="eastAsia" w:ascii="宋体" w:hAnsi="宋体" w:cs="宋体"/>
                <w:color w:val="000000" w:themeColor="text1"/>
                <w:sz w:val="24"/>
                <w:szCs w:val="24"/>
                <w:highlight w:val="none"/>
                <w:lang w:val="en-US" w:eastAsia="zh-CN"/>
                <w14:textFill>
                  <w14:solidFill>
                    <w14:schemeClr w14:val="tx1"/>
                  </w14:solidFill>
                </w14:textFill>
              </w:rPr>
              <w:t>报</w:t>
            </w:r>
            <w:r>
              <w:rPr>
                <w:rFonts w:hint="eastAsia" w:ascii="宋体" w:hAnsi="宋体" w:eastAsia="宋体" w:cs="宋体"/>
                <w:color w:val="000000" w:themeColor="text1"/>
                <w:sz w:val="24"/>
                <w:szCs w:val="24"/>
                <w:highlight w:val="none"/>
                <w14:textFill>
                  <w14:solidFill>
                    <w14:schemeClr w14:val="tx1"/>
                  </w14:solidFill>
                </w14:textFill>
              </w:rPr>
              <w:t>设备满足以下要求的得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t>▲1.32一键优化，支持独立按键操作，可支持二维灰阶、彩色多普勒、频谱多普勒等</w:t>
            </w:r>
            <w:r>
              <w:rPr>
                <w:rFonts w:hint="eastAsia" w:ascii="宋体" w:hAnsi="宋体" w:cs="宋体"/>
                <w:b w:val="0"/>
                <w:bCs w:val="0"/>
                <w:color w:val="000000" w:themeColor="text1"/>
                <w:spacing w:val="9"/>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需</w:t>
            </w:r>
            <w:r>
              <w:rPr>
                <w:rFonts w:hint="eastAsia" w:ascii="宋体" w:hAnsi="宋体" w:cs="宋体"/>
                <w:color w:val="000000" w:themeColor="text1"/>
                <w:sz w:val="24"/>
                <w:szCs w:val="24"/>
                <w:highlight w:val="none"/>
                <w14:textFill>
                  <w14:solidFill>
                    <w14:schemeClr w14:val="tx1"/>
                  </w14:solidFill>
                </w14:textFill>
              </w:rPr>
              <w:t>提供第三方检验（检测）机构出具的检验（检测）报告复印件或制造商公布（出具）的产品说明书或技术白皮书或产品彩页</w:t>
            </w:r>
            <w:r>
              <w:rPr>
                <w:rFonts w:hint="eastAsia" w:ascii="宋体" w:hAnsi="宋体" w:eastAsia="宋体" w:cs="宋体"/>
                <w:b w:val="0"/>
                <w:bCs w:val="0"/>
                <w:color w:val="000000" w:themeColor="text1"/>
                <w:sz w:val="24"/>
                <w:szCs w:val="24"/>
                <w:highlight w:val="none"/>
                <w14:textFill>
                  <w14:solidFill>
                    <w14:schemeClr w14:val="tx1"/>
                  </w14:solidFill>
                </w14:textFill>
              </w:rPr>
              <w:t>并加盖</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b w:val="0"/>
                <w:bCs w:val="0"/>
                <w:color w:val="000000" w:themeColor="text1"/>
                <w:sz w:val="24"/>
                <w:szCs w:val="24"/>
                <w:highlight w:val="none"/>
                <w14:textFill>
                  <w14:solidFill>
                    <w14:schemeClr w14:val="tx1"/>
                  </w14:solidFill>
                </w14:textFill>
              </w:rPr>
              <w:t>人公章</w:t>
            </w:r>
            <w:r>
              <w:rPr>
                <w:rFonts w:hint="eastAsia" w:ascii="宋体" w:hAnsi="宋体" w:cs="宋体"/>
                <w:b w:val="0"/>
                <w:bCs w:val="0"/>
                <w:color w:val="000000" w:themeColor="text1"/>
                <w:sz w:val="24"/>
                <w:szCs w:val="24"/>
                <w:highlight w:val="none"/>
                <w:lang w:eastAsia="zh-CN"/>
                <w14:textFill>
                  <w14:solidFill>
                    <w14:schemeClr w14:val="tx1"/>
                  </w14:solidFill>
                </w14:textFill>
              </w:rPr>
              <w:t>，否则不得分</w:t>
            </w:r>
            <w:r>
              <w:rPr>
                <w:rFonts w:hint="eastAsia" w:ascii="宋体" w:hAnsi="宋体" w:cs="宋体"/>
                <w:color w:val="000000" w:themeColor="text1"/>
                <w:sz w:val="24"/>
                <w:szCs w:val="24"/>
                <w:highlight w:val="none"/>
                <w:lang w:val="en-US" w:eastAsia="zh-CN"/>
                <w14:textFill>
                  <w14:solidFill>
                    <w14:schemeClr w14:val="tx1"/>
                  </w14:solidFill>
                </w14:textFill>
              </w:rPr>
              <w:t>。</w:t>
            </w:r>
          </w:p>
        </w:tc>
        <w:tc>
          <w:tcPr>
            <w:tcW w:w="1186" w:type="dxa"/>
            <w:noWrap w:val="0"/>
            <w:vAlign w:val="center"/>
          </w:tcPr>
          <w:p w14:paraId="034E34D5">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p>
        </w:tc>
      </w:tr>
      <w:tr w14:paraId="2EF56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noWrap w:val="0"/>
            <w:vAlign w:val="center"/>
          </w:tcPr>
          <w:p w14:paraId="00A432B1">
            <w:pPr>
              <w:pStyle w:val="70"/>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11</w:t>
            </w:r>
          </w:p>
        </w:tc>
        <w:tc>
          <w:tcPr>
            <w:tcW w:w="6840" w:type="dxa"/>
            <w:noWrap w:val="0"/>
            <w:vAlign w:val="center"/>
          </w:tcPr>
          <w:p w14:paraId="3779003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人所</w:t>
            </w:r>
            <w:r>
              <w:rPr>
                <w:rFonts w:hint="eastAsia" w:ascii="宋体" w:hAnsi="宋体" w:cs="宋体"/>
                <w:color w:val="000000" w:themeColor="text1"/>
                <w:sz w:val="24"/>
                <w:szCs w:val="24"/>
                <w:highlight w:val="none"/>
                <w:lang w:val="en-US" w:eastAsia="zh-CN"/>
                <w14:textFill>
                  <w14:solidFill>
                    <w14:schemeClr w14:val="tx1"/>
                  </w14:solidFill>
                </w14:textFill>
              </w:rPr>
              <w:t>报</w:t>
            </w:r>
            <w:r>
              <w:rPr>
                <w:rFonts w:hint="eastAsia" w:ascii="宋体" w:hAnsi="宋体" w:eastAsia="宋体" w:cs="宋体"/>
                <w:color w:val="000000" w:themeColor="text1"/>
                <w:sz w:val="24"/>
                <w:szCs w:val="24"/>
                <w:highlight w:val="none"/>
                <w14:textFill>
                  <w14:solidFill>
                    <w14:schemeClr w14:val="tx1"/>
                  </w14:solidFill>
                </w14:textFill>
              </w:rPr>
              <w:t>设备满足以下要求的得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1.33图像放大、支持前端全局放大、后端局部放大、一键全屏放大、测量放大</w:t>
            </w:r>
            <w:r>
              <w:rPr>
                <w:rFonts w:hint="eastAsia" w:ascii="宋体" w:hAnsi="宋体" w:cs="宋体"/>
                <w:b w:val="0"/>
                <w:bCs w:val="0"/>
                <w:color w:val="000000" w:themeColor="text1"/>
                <w:spacing w:val="9"/>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需</w:t>
            </w:r>
            <w:r>
              <w:rPr>
                <w:rFonts w:hint="eastAsia" w:ascii="宋体" w:hAnsi="宋体" w:cs="宋体"/>
                <w:color w:val="000000" w:themeColor="text1"/>
                <w:sz w:val="24"/>
                <w:szCs w:val="24"/>
                <w:highlight w:val="none"/>
                <w14:textFill>
                  <w14:solidFill>
                    <w14:schemeClr w14:val="tx1"/>
                  </w14:solidFill>
                </w14:textFill>
              </w:rPr>
              <w:t>提供第三方检验（检测）机构出具的检验（检测）报告复印件或制造商公布（出具）的产品说明书或技术白皮书或产品彩页</w:t>
            </w:r>
            <w:r>
              <w:rPr>
                <w:rFonts w:hint="eastAsia" w:ascii="宋体" w:hAnsi="宋体" w:eastAsia="宋体" w:cs="宋体"/>
                <w:b w:val="0"/>
                <w:bCs w:val="0"/>
                <w:color w:val="000000" w:themeColor="text1"/>
                <w:sz w:val="24"/>
                <w:szCs w:val="24"/>
                <w:highlight w:val="none"/>
                <w14:textFill>
                  <w14:solidFill>
                    <w14:schemeClr w14:val="tx1"/>
                  </w14:solidFill>
                </w14:textFill>
              </w:rPr>
              <w:t>并加盖</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b w:val="0"/>
                <w:bCs w:val="0"/>
                <w:color w:val="000000" w:themeColor="text1"/>
                <w:sz w:val="24"/>
                <w:szCs w:val="24"/>
                <w:highlight w:val="none"/>
                <w14:textFill>
                  <w14:solidFill>
                    <w14:schemeClr w14:val="tx1"/>
                  </w14:solidFill>
                </w14:textFill>
              </w:rPr>
              <w:t>人公章</w:t>
            </w:r>
            <w:r>
              <w:rPr>
                <w:rFonts w:hint="eastAsia" w:ascii="宋体" w:hAnsi="宋体" w:cs="宋体"/>
                <w:b w:val="0"/>
                <w:bCs w:val="0"/>
                <w:color w:val="000000" w:themeColor="text1"/>
                <w:sz w:val="24"/>
                <w:szCs w:val="24"/>
                <w:highlight w:val="none"/>
                <w:lang w:eastAsia="zh-CN"/>
                <w14:textFill>
                  <w14:solidFill>
                    <w14:schemeClr w14:val="tx1"/>
                  </w14:solidFill>
                </w14:textFill>
              </w:rPr>
              <w:t>，否则不得分</w:t>
            </w:r>
            <w:r>
              <w:rPr>
                <w:rFonts w:hint="eastAsia" w:ascii="宋体" w:hAnsi="宋体" w:cs="宋体"/>
                <w:color w:val="000000" w:themeColor="text1"/>
                <w:sz w:val="24"/>
                <w:szCs w:val="24"/>
                <w:highlight w:val="none"/>
                <w:lang w:val="en-US" w:eastAsia="zh-CN"/>
                <w14:textFill>
                  <w14:solidFill>
                    <w14:schemeClr w14:val="tx1"/>
                  </w14:solidFill>
                </w14:textFill>
              </w:rPr>
              <w:t>。</w:t>
            </w:r>
          </w:p>
        </w:tc>
        <w:tc>
          <w:tcPr>
            <w:tcW w:w="1186" w:type="dxa"/>
            <w:noWrap w:val="0"/>
            <w:vAlign w:val="center"/>
          </w:tcPr>
          <w:p w14:paraId="7AB30C57">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p>
        </w:tc>
      </w:tr>
      <w:tr w14:paraId="5C1B7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noWrap w:val="0"/>
            <w:vAlign w:val="center"/>
          </w:tcPr>
          <w:p w14:paraId="1EC309A2">
            <w:pPr>
              <w:pStyle w:val="70"/>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12</w:t>
            </w:r>
          </w:p>
        </w:tc>
        <w:tc>
          <w:tcPr>
            <w:tcW w:w="6840" w:type="dxa"/>
            <w:noWrap w:val="0"/>
            <w:vAlign w:val="center"/>
          </w:tcPr>
          <w:p w14:paraId="2C0A6CC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人所</w:t>
            </w:r>
            <w:r>
              <w:rPr>
                <w:rFonts w:hint="eastAsia" w:ascii="宋体" w:hAnsi="宋体" w:cs="宋体"/>
                <w:color w:val="000000" w:themeColor="text1"/>
                <w:sz w:val="24"/>
                <w:szCs w:val="24"/>
                <w:highlight w:val="none"/>
                <w:lang w:val="en-US" w:eastAsia="zh-CN"/>
                <w14:textFill>
                  <w14:solidFill>
                    <w14:schemeClr w14:val="tx1"/>
                  </w14:solidFill>
                </w14:textFill>
              </w:rPr>
              <w:t>报</w:t>
            </w:r>
            <w:r>
              <w:rPr>
                <w:rFonts w:hint="eastAsia" w:ascii="宋体" w:hAnsi="宋体" w:eastAsia="宋体" w:cs="宋体"/>
                <w:color w:val="000000" w:themeColor="text1"/>
                <w:sz w:val="24"/>
                <w:szCs w:val="24"/>
                <w:highlight w:val="none"/>
                <w14:textFill>
                  <w14:solidFill>
                    <w14:schemeClr w14:val="tx1"/>
                  </w14:solidFill>
                </w14:textFill>
              </w:rPr>
              <w:t>设备满足以下要求的得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2.1.2彩色剖面血流，彩色多普勒模式下无需激活频谱即可测量血管截面瞬时的血流量，显示最大速度、平均速度、血流量，补偿角度可调</w:t>
            </w:r>
            <w:r>
              <w:rPr>
                <w:rFonts w:hint="eastAsia" w:ascii="宋体" w:hAnsi="宋体" w:cs="宋体"/>
                <w:b w:val="0"/>
                <w:bCs w:val="0"/>
                <w:color w:val="000000" w:themeColor="text1"/>
                <w:spacing w:val="9"/>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需</w:t>
            </w:r>
            <w:r>
              <w:rPr>
                <w:rFonts w:hint="eastAsia" w:ascii="宋体" w:hAnsi="宋体" w:cs="宋体"/>
                <w:color w:val="000000" w:themeColor="text1"/>
                <w:sz w:val="24"/>
                <w:szCs w:val="24"/>
                <w:highlight w:val="none"/>
                <w14:textFill>
                  <w14:solidFill>
                    <w14:schemeClr w14:val="tx1"/>
                  </w14:solidFill>
                </w14:textFill>
              </w:rPr>
              <w:t>提供第三方检验（检测）机构出具的检验（检测）报告复印件或制造商公布（出具）的产品说明书或技术白皮书或产品彩页</w:t>
            </w:r>
            <w:r>
              <w:rPr>
                <w:rFonts w:hint="eastAsia" w:ascii="宋体" w:hAnsi="宋体" w:eastAsia="宋体" w:cs="宋体"/>
                <w:b w:val="0"/>
                <w:bCs w:val="0"/>
                <w:color w:val="000000" w:themeColor="text1"/>
                <w:sz w:val="24"/>
                <w:szCs w:val="24"/>
                <w:highlight w:val="none"/>
                <w14:textFill>
                  <w14:solidFill>
                    <w14:schemeClr w14:val="tx1"/>
                  </w14:solidFill>
                </w14:textFill>
              </w:rPr>
              <w:t>并加盖</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b w:val="0"/>
                <w:bCs w:val="0"/>
                <w:color w:val="000000" w:themeColor="text1"/>
                <w:sz w:val="24"/>
                <w:szCs w:val="24"/>
                <w:highlight w:val="none"/>
                <w14:textFill>
                  <w14:solidFill>
                    <w14:schemeClr w14:val="tx1"/>
                  </w14:solidFill>
                </w14:textFill>
              </w:rPr>
              <w:t>人公章</w:t>
            </w:r>
            <w:r>
              <w:rPr>
                <w:rFonts w:hint="eastAsia" w:ascii="宋体" w:hAnsi="宋体" w:cs="宋体"/>
                <w:b w:val="0"/>
                <w:bCs w:val="0"/>
                <w:color w:val="000000" w:themeColor="text1"/>
                <w:sz w:val="24"/>
                <w:szCs w:val="24"/>
                <w:highlight w:val="none"/>
                <w:lang w:eastAsia="zh-CN"/>
                <w14:textFill>
                  <w14:solidFill>
                    <w14:schemeClr w14:val="tx1"/>
                  </w14:solidFill>
                </w14:textFill>
              </w:rPr>
              <w:t>，否则不得分</w:t>
            </w:r>
            <w:r>
              <w:rPr>
                <w:rFonts w:hint="eastAsia" w:ascii="宋体" w:hAnsi="宋体" w:cs="宋体"/>
                <w:color w:val="000000" w:themeColor="text1"/>
                <w:sz w:val="24"/>
                <w:szCs w:val="24"/>
                <w:highlight w:val="none"/>
                <w:lang w:val="en-US" w:eastAsia="zh-CN"/>
                <w14:textFill>
                  <w14:solidFill>
                    <w14:schemeClr w14:val="tx1"/>
                  </w14:solidFill>
                </w14:textFill>
              </w:rPr>
              <w:t>。</w:t>
            </w:r>
          </w:p>
        </w:tc>
        <w:tc>
          <w:tcPr>
            <w:tcW w:w="1186" w:type="dxa"/>
            <w:noWrap w:val="0"/>
            <w:vAlign w:val="center"/>
          </w:tcPr>
          <w:p w14:paraId="4C6B0891">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p>
        </w:tc>
      </w:tr>
      <w:tr w14:paraId="0593D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noWrap w:val="0"/>
            <w:vAlign w:val="center"/>
          </w:tcPr>
          <w:p w14:paraId="3A9E3ACF">
            <w:pPr>
              <w:pStyle w:val="70"/>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13</w:t>
            </w:r>
          </w:p>
        </w:tc>
        <w:tc>
          <w:tcPr>
            <w:tcW w:w="6840" w:type="dxa"/>
            <w:noWrap w:val="0"/>
            <w:vAlign w:val="center"/>
          </w:tcPr>
          <w:p w14:paraId="107FA08B">
            <w:pPr>
              <w:spacing w:line="360" w:lineRule="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人所</w:t>
            </w:r>
            <w:r>
              <w:rPr>
                <w:rFonts w:hint="eastAsia" w:ascii="宋体" w:hAnsi="宋体" w:cs="宋体"/>
                <w:color w:val="000000" w:themeColor="text1"/>
                <w:sz w:val="24"/>
                <w:szCs w:val="24"/>
                <w:highlight w:val="none"/>
                <w:lang w:val="en-US" w:eastAsia="zh-CN"/>
                <w14:textFill>
                  <w14:solidFill>
                    <w14:schemeClr w14:val="tx1"/>
                  </w14:solidFill>
                </w14:textFill>
              </w:rPr>
              <w:t>报</w:t>
            </w:r>
            <w:r>
              <w:rPr>
                <w:rFonts w:hint="eastAsia" w:ascii="宋体" w:hAnsi="宋体" w:eastAsia="宋体" w:cs="宋体"/>
                <w:color w:val="000000" w:themeColor="text1"/>
                <w:sz w:val="24"/>
                <w:szCs w:val="24"/>
                <w:highlight w:val="none"/>
                <w14:textFill>
                  <w14:solidFill>
                    <w14:schemeClr w14:val="tx1"/>
                  </w14:solidFill>
                </w14:textFill>
              </w:rPr>
              <w:t>设备满足以下要求的得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2.1.4频谱自动测量分析软件</w:t>
            </w:r>
            <w:r>
              <w:rPr>
                <w:rFonts w:hint="eastAsia" w:ascii="宋体" w:hAnsi="宋体" w:cs="宋体"/>
                <w:b w:val="0"/>
                <w:bCs w:val="0"/>
                <w:color w:val="000000" w:themeColor="text1"/>
                <w:spacing w:val="9"/>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需</w:t>
            </w:r>
            <w:r>
              <w:rPr>
                <w:rFonts w:hint="eastAsia" w:ascii="宋体" w:hAnsi="宋体" w:cs="宋体"/>
                <w:color w:val="000000" w:themeColor="text1"/>
                <w:sz w:val="24"/>
                <w:szCs w:val="24"/>
                <w:highlight w:val="none"/>
                <w14:textFill>
                  <w14:solidFill>
                    <w14:schemeClr w14:val="tx1"/>
                  </w14:solidFill>
                </w14:textFill>
              </w:rPr>
              <w:t>提供第三方检验（检测）机构出具的检验（检测）报告复印件或制造商公布（出具）的产品说明书或技术白皮书或产品彩页</w:t>
            </w:r>
            <w:r>
              <w:rPr>
                <w:rFonts w:hint="eastAsia" w:ascii="宋体" w:hAnsi="宋体" w:eastAsia="宋体" w:cs="宋体"/>
                <w:b w:val="0"/>
                <w:bCs w:val="0"/>
                <w:color w:val="000000" w:themeColor="text1"/>
                <w:sz w:val="24"/>
                <w:szCs w:val="24"/>
                <w:highlight w:val="none"/>
                <w14:textFill>
                  <w14:solidFill>
                    <w14:schemeClr w14:val="tx1"/>
                  </w14:solidFill>
                </w14:textFill>
              </w:rPr>
              <w:t>并加盖</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b w:val="0"/>
                <w:bCs w:val="0"/>
                <w:color w:val="000000" w:themeColor="text1"/>
                <w:sz w:val="24"/>
                <w:szCs w:val="24"/>
                <w:highlight w:val="none"/>
                <w14:textFill>
                  <w14:solidFill>
                    <w14:schemeClr w14:val="tx1"/>
                  </w14:solidFill>
                </w14:textFill>
              </w:rPr>
              <w:t>人公章</w:t>
            </w:r>
            <w:r>
              <w:rPr>
                <w:rFonts w:hint="eastAsia" w:ascii="宋体" w:hAnsi="宋体" w:cs="宋体"/>
                <w:b w:val="0"/>
                <w:bCs w:val="0"/>
                <w:color w:val="000000" w:themeColor="text1"/>
                <w:sz w:val="24"/>
                <w:szCs w:val="24"/>
                <w:highlight w:val="none"/>
                <w:lang w:eastAsia="zh-CN"/>
                <w14:textFill>
                  <w14:solidFill>
                    <w14:schemeClr w14:val="tx1"/>
                  </w14:solidFill>
                </w14:textFill>
              </w:rPr>
              <w:t>，否则不得分</w:t>
            </w:r>
            <w:r>
              <w:rPr>
                <w:rFonts w:hint="eastAsia" w:ascii="宋体" w:hAnsi="宋体" w:cs="宋体"/>
                <w:color w:val="000000" w:themeColor="text1"/>
                <w:sz w:val="24"/>
                <w:szCs w:val="24"/>
                <w:highlight w:val="none"/>
                <w:lang w:val="en-US" w:eastAsia="zh-CN"/>
                <w14:textFill>
                  <w14:solidFill>
                    <w14:schemeClr w14:val="tx1"/>
                  </w14:solidFill>
                </w14:textFill>
              </w:rPr>
              <w:t>。</w:t>
            </w:r>
          </w:p>
        </w:tc>
        <w:tc>
          <w:tcPr>
            <w:tcW w:w="1186" w:type="dxa"/>
            <w:noWrap w:val="0"/>
            <w:vAlign w:val="center"/>
          </w:tcPr>
          <w:p w14:paraId="60FC138D">
            <w:pPr>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p>
        </w:tc>
      </w:tr>
      <w:tr w14:paraId="45E40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noWrap w:val="0"/>
            <w:vAlign w:val="center"/>
          </w:tcPr>
          <w:p w14:paraId="0694D14E">
            <w:pPr>
              <w:pStyle w:val="70"/>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14</w:t>
            </w:r>
          </w:p>
        </w:tc>
        <w:tc>
          <w:tcPr>
            <w:tcW w:w="6840" w:type="dxa"/>
            <w:noWrap w:val="0"/>
            <w:vAlign w:val="center"/>
          </w:tcPr>
          <w:p w14:paraId="6244D56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人所</w:t>
            </w:r>
            <w:r>
              <w:rPr>
                <w:rFonts w:hint="eastAsia" w:ascii="宋体" w:hAnsi="宋体" w:cs="宋体"/>
                <w:color w:val="000000" w:themeColor="text1"/>
                <w:sz w:val="24"/>
                <w:szCs w:val="24"/>
                <w:highlight w:val="none"/>
                <w:lang w:val="en-US" w:eastAsia="zh-CN"/>
                <w14:textFill>
                  <w14:solidFill>
                    <w14:schemeClr w14:val="tx1"/>
                  </w14:solidFill>
                </w14:textFill>
              </w:rPr>
              <w:t>报</w:t>
            </w:r>
            <w:r>
              <w:rPr>
                <w:rFonts w:hint="eastAsia" w:ascii="宋体" w:hAnsi="宋体" w:eastAsia="宋体" w:cs="宋体"/>
                <w:color w:val="000000" w:themeColor="text1"/>
                <w:sz w:val="24"/>
                <w:szCs w:val="24"/>
                <w:highlight w:val="none"/>
                <w14:textFill>
                  <w14:solidFill>
                    <w14:schemeClr w14:val="tx1"/>
                  </w14:solidFill>
                </w14:textFill>
              </w:rPr>
              <w:t>设备满足以下要求的得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2.2.1腹部测量软件包，支持膀胱自动测量</w:t>
            </w:r>
            <w:r>
              <w:rPr>
                <w:rFonts w:hint="eastAsia" w:ascii="宋体" w:hAnsi="宋体" w:cs="宋体"/>
                <w:b w:val="0"/>
                <w:bCs w:val="0"/>
                <w:color w:val="000000" w:themeColor="text1"/>
                <w:spacing w:val="9"/>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需</w:t>
            </w:r>
            <w:r>
              <w:rPr>
                <w:rFonts w:hint="eastAsia" w:ascii="宋体" w:hAnsi="宋体" w:cs="宋体"/>
                <w:color w:val="000000" w:themeColor="text1"/>
                <w:sz w:val="24"/>
                <w:szCs w:val="24"/>
                <w:highlight w:val="none"/>
                <w14:textFill>
                  <w14:solidFill>
                    <w14:schemeClr w14:val="tx1"/>
                  </w14:solidFill>
                </w14:textFill>
              </w:rPr>
              <w:t>提供第三方检验（检测）机构出具的检验（检测）报告复印件或制造商公布（出具）的产品说明书或技术白皮书或产品彩页</w:t>
            </w:r>
            <w:r>
              <w:rPr>
                <w:rFonts w:hint="eastAsia" w:ascii="宋体" w:hAnsi="宋体" w:eastAsia="宋体" w:cs="宋体"/>
                <w:b w:val="0"/>
                <w:bCs w:val="0"/>
                <w:color w:val="000000" w:themeColor="text1"/>
                <w:sz w:val="24"/>
                <w:szCs w:val="24"/>
                <w:highlight w:val="none"/>
                <w14:textFill>
                  <w14:solidFill>
                    <w14:schemeClr w14:val="tx1"/>
                  </w14:solidFill>
                </w14:textFill>
              </w:rPr>
              <w:t>并加盖</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b w:val="0"/>
                <w:bCs w:val="0"/>
                <w:color w:val="000000" w:themeColor="text1"/>
                <w:sz w:val="24"/>
                <w:szCs w:val="24"/>
                <w:highlight w:val="none"/>
                <w14:textFill>
                  <w14:solidFill>
                    <w14:schemeClr w14:val="tx1"/>
                  </w14:solidFill>
                </w14:textFill>
              </w:rPr>
              <w:t>人公章</w:t>
            </w:r>
            <w:r>
              <w:rPr>
                <w:rFonts w:hint="eastAsia" w:ascii="宋体" w:hAnsi="宋体" w:cs="宋体"/>
                <w:b w:val="0"/>
                <w:bCs w:val="0"/>
                <w:color w:val="000000" w:themeColor="text1"/>
                <w:sz w:val="24"/>
                <w:szCs w:val="24"/>
                <w:highlight w:val="none"/>
                <w:lang w:eastAsia="zh-CN"/>
                <w14:textFill>
                  <w14:solidFill>
                    <w14:schemeClr w14:val="tx1"/>
                  </w14:solidFill>
                </w14:textFill>
              </w:rPr>
              <w:t>，否则不得分</w:t>
            </w:r>
            <w:r>
              <w:rPr>
                <w:rFonts w:hint="eastAsia" w:ascii="宋体" w:hAnsi="宋体" w:cs="宋体"/>
                <w:color w:val="000000" w:themeColor="text1"/>
                <w:sz w:val="24"/>
                <w:szCs w:val="24"/>
                <w:highlight w:val="none"/>
                <w:lang w:val="en-US" w:eastAsia="zh-CN"/>
                <w14:textFill>
                  <w14:solidFill>
                    <w14:schemeClr w14:val="tx1"/>
                  </w14:solidFill>
                </w14:textFill>
              </w:rPr>
              <w:t>。</w:t>
            </w:r>
          </w:p>
        </w:tc>
        <w:tc>
          <w:tcPr>
            <w:tcW w:w="1186" w:type="dxa"/>
            <w:noWrap w:val="0"/>
            <w:vAlign w:val="center"/>
          </w:tcPr>
          <w:p w14:paraId="5830B166">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p>
        </w:tc>
      </w:tr>
      <w:tr w14:paraId="1FDB5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noWrap w:val="0"/>
            <w:vAlign w:val="center"/>
          </w:tcPr>
          <w:p w14:paraId="3B5A11A7">
            <w:pPr>
              <w:pStyle w:val="70"/>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15</w:t>
            </w:r>
          </w:p>
        </w:tc>
        <w:tc>
          <w:tcPr>
            <w:tcW w:w="6840" w:type="dxa"/>
            <w:noWrap w:val="0"/>
            <w:vAlign w:val="center"/>
          </w:tcPr>
          <w:p w14:paraId="7E5FB0B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人所</w:t>
            </w:r>
            <w:r>
              <w:rPr>
                <w:rFonts w:hint="eastAsia" w:ascii="宋体" w:hAnsi="宋体" w:cs="宋体"/>
                <w:color w:val="000000" w:themeColor="text1"/>
                <w:sz w:val="24"/>
                <w:szCs w:val="24"/>
                <w:highlight w:val="none"/>
                <w:lang w:val="en-US" w:eastAsia="zh-CN"/>
                <w14:textFill>
                  <w14:solidFill>
                    <w14:schemeClr w14:val="tx1"/>
                  </w14:solidFill>
                </w14:textFill>
              </w:rPr>
              <w:t>报</w:t>
            </w:r>
            <w:r>
              <w:rPr>
                <w:rFonts w:hint="eastAsia" w:ascii="宋体" w:hAnsi="宋体" w:eastAsia="宋体" w:cs="宋体"/>
                <w:color w:val="000000" w:themeColor="text1"/>
                <w:sz w:val="24"/>
                <w:szCs w:val="24"/>
                <w:highlight w:val="none"/>
                <w14:textFill>
                  <w14:solidFill>
                    <w14:schemeClr w14:val="tx1"/>
                  </w14:solidFill>
                </w14:textFill>
              </w:rPr>
              <w:t>设备满足以下要求的得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2.2.4产科测量软件包：支持 NT自动测量，胎儿生长曲线显示、胎儿解剖结构描述、胎儿生理评分、中国人群公式</w:t>
            </w:r>
            <w:r>
              <w:rPr>
                <w:rFonts w:hint="eastAsia" w:ascii="宋体" w:hAnsi="宋体" w:cs="宋体"/>
                <w:b w:val="0"/>
                <w:bCs w:val="0"/>
                <w:color w:val="000000" w:themeColor="text1"/>
                <w:spacing w:val="9"/>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需</w:t>
            </w:r>
            <w:r>
              <w:rPr>
                <w:rFonts w:hint="eastAsia" w:ascii="宋体" w:hAnsi="宋体" w:cs="宋体"/>
                <w:color w:val="000000" w:themeColor="text1"/>
                <w:sz w:val="24"/>
                <w:szCs w:val="24"/>
                <w:highlight w:val="none"/>
                <w14:textFill>
                  <w14:solidFill>
                    <w14:schemeClr w14:val="tx1"/>
                  </w14:solidFill>
                </w14:textFill>
              </w:rPr>
              <w:t>提供第三方检验（检测）机构出具的检验（检测）报告复印件或制造商公布（出具）的产品说明书或技术白皮书或产品彩页</w:t>
            </w:r>
            <w:r>
              <w:rPr>
                <w:rFonts w:hint="eastAsia" w:ascii="宋体" w:hAnsi="宋体" w:eastAsia="宋体" w:cs="宋体"/>
                <w:b w:val="0"/>
                <w:bCs w:val="0"/>
                <w:color w:val="000000" w:themeColor="text1"/>
                <w:sz w:val="24"/>
                <w:szCs w:val="24"/>
                <w:highlight w:val="none"/>
                <w14:textFill>
                  <w14:solidFill>
                    <w14:schemeClr w14:val="tx1"/>
                  </w14:solidFill>
                </w14:textFill>
              </w:rPr>
              <w:t>并加盖</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b w:val="0"/>
                <w:bCs w:val="0"/>
                <w:color w:val="000000" w:themeColor="text1"/>
                <w:sz w:val="24"/>
                <w:szCs w:val="24"/>
                <w:highlight w:val="none"/>
                <w14:textFill>
                  <w14:solidFill>
                    <w14:schemeClr w14:val="tx1"/>
                  </w14:solidFill>
                </w14:textFill>
              </w:rPr>
              <w:t>人公章</w:t>
            </w:r>
            <w:r>
              <w:rPr>
                <w:rFonts w:hint="eastAsia" w:ascii="宋体" w:hAnsi="宋体" w:cs="宋体"/>
                <w:b w:val="0"/>
                <w:bCs w:val="0"/>
                <w:color w:val="000000" w:themeColor="text1"/>
                <w:sz w:val="24"/>
                <w:szCs w:val="24"/>
                <w:highlight w:val="none"/>
                <w:lang w:eastAsia="zh-CN"/>
                <w14:textFill>
                  <w14:solidFill>
                    <w14:schemeClr w14:val="tx1"/>
                  </w14:solidFill>
                </w14:textFill>
              </w:rPr>
              <w:t>，否则不得分</w:t>
            </w:r>
            <w:r>
              <w:rPr>
                <w:rFonts w:hint="eastAsia" w:ascii="宋体" w:hAnsi="宋体" w:cs="宋体"/>
                <w:color w:val="000000" w:themeColor="text1"/>
                <w:sz w:val="24"/>
                <w:szCs w:val="24"/>
                <w:highlight w:val="none"/>
                <w:lang w:val="en-US" w:eastAsia="zh-CN"/>
                <w14:textFill>
                  <w14:solidFill>
                    <w14:schemeClr w14:val="tx1"/>
                  </w14:solidFill>
                </w14:textFill>
              </w:rPr>
              <w:t>。</w:t>
            </w:r>
          </w:p>
        </w:tc>
        <w:tc>
          <w:tcPr>
            <w:tcW w:w="1186" w:type="dxa"/>
            <w:noWrap w:val="0"/>
            <w:vAlign w:val="center"/>
          </w:tcPr>
          <w:p w14:paraId="1AC05D3E">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p>
        </w:tc>
      </w:tr>
      <w:tr w14:paraId="08C86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noWrap w:val="0"/>
            <w:vAlign w:val="center"/>
          </w:tcPr>
          <w:p w14:paraId="31A26026">
            <w:pPr>
              <w:pStyle w:val="70"/>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16</w:t>
            </w:r>
          </w:p>
        </w:tc>
        <w:tc>
          <w:tcPr>
            <w:tcW w:w="6840" w:type="dxa"/>
            <w:noWrap w:val="0"/>
            <w:vAlign w:val="center"/>
          </w:tcPr>
          <w:p w14:paraId="1A6252C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人所</w:t>
            </w:r>
            <w:r>
              <w:rPr>
                <w:rFonts w:hint="eastAsia" w:ascii="宋体" w:hAnsi="宋体" w:cs="宋体"/>
                <w:color w:val="000000" w:themeColor="text1"/>
                <w:sz w:val="24"/>
                <w:szCs w:val="24"/>
                <w:highlight w:val="none"/>
                <w:lang w:val="en-US" w:eastAsia="zh-CN"/>
                <w14:textFill>
                  <w14:solidFill>
                    <w14:schemeClr w14:val="tx1"/>
                  </w14:solidFill>
                </w14:textFill>
              </w:rPr>
              <w:t>报</w:t>
            </w:r>
            <w:r>
              <w:rPr>
                <w:rFonts w:hint="eastAsia" w:ascii="宋体" w:hAnsi="宋体" w:eastAsia="宋体" w:cs="宋体"/>
                <w:color w:val="000000" w:themeColor="text1"/>
                <w:sz w:val="24"/>
                <w:szCs w:val="24"/>
                <w:highlight w:val="none"/>
                <w14:textFill>
                  <w14:solidFill>
                    <w14:schemeClr w14:val="tx1"/>
                  </w14:solidFill>
                </w14:textFill>
              </w:rPr>
              <w:t>设备满足以下要求的得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t>▲2.2.5甲状腺自动测量及分析功能，识别甲状腺结节，并对病灶进行描记、测量、超声诊断描述等</w:t>
            </w:r>
            <w:r>
              <w:rPr>
                <w:rFonts w:hint="eastAsia" w:ascii="宋体" w:hAnsi="宋体" w:cs="宋体"/>
                <w:b w:val="0"/>
                <w:bCs w:val="0"/>
                <w:color w:val="000000" w:themeColor="text1"/>
                <w:spacing w:val="9"/>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需</w:t>
            </w:r>
            <w:r>
              <w:rPr>
                <w:rFonts w:hint="eastAsia" w:ascii="宋体" w:hAnsi="宋体" w:cs="宋体"/>
                <w:color w:val="000000" w:themeColor="text1"/>
                <w:sz w:val="24"/>
                <w:szCs w:val="24"/>
                <w:highlight w:val="none"/>
                <w14:textFill>
                  <w14:solidFill>
                    <w14:schemeClr w14:val="tx1"/>
                  </w14:solidFill>
                </w14:textFill>
              </w:rPr>
              <w:t>提供第三方检验（检测）机构出具的检验（检测）报告复印件或制造商公布（出具）的产品说明书或技术白皮书或产品彩页</w:t>
            </w:r>
            <w:r>
              <w:rPr>
                <w:rFonts w:hint="eastAsia" w:ascii="宋体" w:hAnsi="宋体" w:eastAsia="宋体" w:cs="宋体"/>
                <w:b w:val="0"/>
                <w:bCs w:val="0"/>
                <w:color w:val="000000" w:themeColor="text1"/>
                <w:sz w:val="24"/>
                <w:szCs w:val="24"/>
                <w:highlight w:val="none"/>
                <w14:textFill>
                  <w14:solidFill>
                    <w14:schemeClr w14:val="tx1"/>
                  </w14:solidFill>
                </w14:textFill>
              </w:rPr>
              <w:t>并加盖</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b w:val="0"/>
                <w:bCs w:val="0"/>
                <w:color w:val="000000" w:themeColor="text1"/>
                <w:sz w:val="24"/>
                <w:szCs w:val="24"/>
                <w:highlight w:val="none"/>
                <w14:textFill>
                  <w14:solidFill>
                    <w14:schemeClr w14:val="tx1"/>
                  </w14:solidFill>
                </w14:textFill>
              </w:rPr>
              <w:t>人公章</w:t>
            </w:r>
            <w:r>
              <w:rPr>
                <w:rFonts w:hint="eastAsia" w:ascii="宋体" w:hAnsi="宋体" w:cs="宋体"/>
                <w:b w:val="0"/>
                <w:bCs w:val="0"/>
                <w:color w:val="000000" w:themeColor="text1"/>
                <w:sz w:val="24"/>
                <w:szCs w:val="24"/>
                <w:highlight w:val="none"/>
                <w:lang w:eastAsia="zh-CN"/>
                <w14:textFill>
                  <w14:solidFill>
                    <w14:schemeClr w14:val="tx1"/>
                  </w14:solidFill>
                </w14:textFill>
              </w:rPr>
              <w:t>，否则不得分</w:t>
            </w:r>
            <w:r>
              <w:rPr>
                <w:rFonts w:hint="eastAsia" w:ascii="宋体" w:hAnsi="宋体" w:cs="宋体"/>
                <w:color w:val="000000" w:themeColor="text1"/>
                <w:sz w:val="24"/>
                <w:szCs w:val="24"/>
                <w:highlight w:val="none"/>
                <w:lang w:val="en-US" w:eastAsia="zh-CN"/>
                <w14:textFill>
                  <w14:solidFill>
                    <w14:schemeClr w14:val="tx1"/>
                  </w14:solidFill>
                </w14:textFill>
              </w:rPr>
              <w:t>。</w:t>
            </w:r>
          </w:p>
        </w:tc>
        <w:tc>
          <w:tcPr>
            <w:tcW w:w="1186" w:type="dxa"/>
            <w:noWrap w:val="0"/>
            <w:vAlign w:val="center"/>
          </w:tcPr>
          <w:p w14:paraId="157EC977">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p>
        </w:tc>
      </w:tr>
      <w:tr w14:paraId="2210F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noWrap w:val="0"/>
            <w:vAlign w:val="center"/>
          </w:tcPr>
          <w:p w14:paraId="1347366A">
            <w:pPr>
              <w:pStyle w:val="70"/>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17</w:t>
            </w:r>
          </w:p>
        </w:tc>
        <w:tc>
          <w:tcPr>
            <w:tcW w:w="6840" w:type="dxa"/>
            <w:noWrap w:val="0"/>
            <w:vAlign w:val="center"/>
          </w:tcPr>
          <w:p w14:paraId="7F57292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人所</w:t>
            </w:r>
            <w:r>
              <w:rPr>
                <w:rFonts w:hint="eastAsia" w:ascii="宋体" w:hAnsi="宋体" w:cs="宋体"/>
                <w:color w:val="000000" w:themeColor="text1"/>
                <w:sz w:val="24"/>
                <w:szCs w:val="24"/>
                <w:highlight w:val="none"/>
                <w:lang w:val="en-US" w:eastAsia="zh-CN"/>
                <w14:textFill>
                  <w14:solidFill>
                    <w14:schemeClr w14:val="tx1"/>
                  </w14:solidFill>
                </w14:textFill>
              </w:rPr>
              <w:t>报</w:t>
            </w:r>
            <w:r>
              <w:rPr>
                <w:rFonts w:hint="eastAsia" w:ascii="宋体" w:hAnsi="宋体" w:eastAsia="宋体" w:cs="宋体"/>
                <w:color w:val="000000" w:themeColor="text1"/>
                <w:sz w:val="24"/>
                <w:szCs w:val="24"/>
                <w:highlight w:val="none"/>
                <w14:textFill>
                  <w14:solidFill>
                    <w14:schemeClr w14:val="tx1"/>
                  </w14:solidFill>
                </w14:textFill>
              </w:rPr>
              <w:t>设备满足以下要求的得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t>▲3.1 支持手动、自动回放，支持 4D 电影自动回放</w:t>
            </w:r>
            <w:r>
              <w:rPr>
                <w:rFonts w:hint="eastAsia" w:ascii="宋体" w:hAnsi="宋体" w:cs="宋体"/>
                <w:b w:val="0"/>
                <w:bCs w:val="0"/>
                <w:color w:val="000000" w:themeColor="text1"/>
                <w:spacing w:val="9"/>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t>支持不同探头图像同屏动态回放，回放速度可调</w:t>
            </w:r>
            <w:r>
              <w:rPr>
                <w:rFonts w:hint="eastAsia" w:ascii="宋体" w:hAnsi="宋体" w:cs="宋体"/>
                <w:b w:val="0"/>
                <w:bCs w:val="0"/>
                <w:color w:val="000000" w:themeColor="text1"/>
                <w:spacing w:val="9"/>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需</w:t>
            </w:r>
            <w:r>
              <w:rPr>
                <w:rFonts w:hint="eastAsia" w:ascii="宋体" w:hAnsi="宋体" w:cs="宋体"/>
                <w:color w:val="000000" w:themeColor="text1"/>
                <w:sz w:val="24"/>
                <w:szCs w:val="24"/>
                <w:highlight w:val="none"/>
                <w14:textFill>
                  <w14:solidFill>
                    <w14:schemeClr w14:val="tx1"/>
                  </w14:solidFill>
                </w14:textFill>
              </w:rPr>
              <w:t>提供第三方检验（检测）机构出具的检验（检测）报告复印件或制造商公布（出具）的产品说明书或技术白皮书或产品彩页</w:t>
            </w:r>
            <w:r>
              <w:rPr>
                <w:rFonts w:hint="eastAsia" w:ascii="宋体" w:hAnsi="宋体" w:eastAsia="宋体" w:cs="宋体"/>
                <w:b w:val="0"/>
                <w:bCs w:val="0"/>
                <w:color w:val="000000" w:themeColor="text1"/>
                <w:sz w:val="24"/>
                <w:szCs w:val="24"/>
                <w:highlight w:val="none"/>
                <w14:textFill>
                  <w14:solidFill>
                    <w14:schemeClr w14:val="tx1"/>
                  </w14:solidFill>
                </w14:textFill>
              </w:rPr>
              <w:t>并加盖</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b w:val="0"/>
                <w:bCs w:val="0"/>
                <w:color w:val="000000" w:themeColor="text1"/>
                <w:sz w:val="24"/>
                <w:szCs w:val="24"/>
                <w:highlight w:val="none"/>
                <w14:textFill>
                  <w14:solidFill>
                    <w14:schemeClr w14:val="tx1"/>
                  </w14:solidFill>
                </w14:textFill>
              </w:rPr>
              <w:t>人公章</w:t>
            </w:r>
            <w:r>
              <w:rPr>
                <w:rFonts w:hint="eastAsia" w:ascii="宋体" w:hAnsi="宋体" w:cs="宋体"/>
                <w:b w:val="0"/>
                <w:bCs w:val="0"/>
                <w:color w:val="000000" w:themeColor="text1"/>
                <w:sz w:val="24"/>
                <w:szCs w:val="24"/>
                <w:highlight w:val="none"/>
                <w:lang w:eastAsia="zh-CN"/>
                <w14:textFill>
                  <w14:solidFill>
                    <w14:schemeClr w14:val="tx1"/>
                  </w14:solidFill>
                </w14:textFill>
              </w:rPr>
              <w:t>，否则不得分</w:t>
            </w:r>
            <w:r>
              <w:rPr>
                <w:rFonts w:hint="eastAsia" w:ascii="宋体" w:hAnsi="宋体" w:cs="宋体"/>
                <w:color w:val="000000" w:themeColor="text1"/>
                <w:sz w:val="24"/>
                <w:szCs w:val="24"/>
                <w:highlight w:val="none"/>
                <w:lang w:val="en-US" w:eastAsia="zh-CN"/>
                <w14:textFill>
                  <w14:solidFill>
                    <w14:schemeClr w14:val="tx1"/>
                  </w14:solidFill>
                </w14:textFill>
              </w:rPr>
              <w:t>。</w:t>
            </w:r>
          </w:p>
        </w:tc>
        <w:tc>
          <w:tcPr>
            <w:tcW w:w="1186" w:type="dxa"/>
            <w:noWrap w:val="0"/>
            <w:vAlign w:val="center"/>
          </w:tcPr>
          <w:p w14:paraId="3443074E">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p>
        </w:tc>
      </w:tr>
      <w:tr w14:paraId="4BA7F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noWrap w:val="0"/>
            <w:vAlign w:val="center"/>
          </w:tcPr>
          <w:p w14:paraId="606784B7">
            <w:pPr>
              <w:pStyle w:val="70"/>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18</w:t>
            </w:r>
          </w:p>
        </w:tc>
        <w:tc>
          <w:tcPr>
            <w:tcW w:w="6840" w:type="dxa"/>
            <w:noWrap w:val="0"/>
            <w:vAlign w:val="center"/>
          </w:tcPr>
          <w:p w14:paraId="50EA6610">
            <w:pPr>
              <w:spacing w:line="360" w:lineRule="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人所</w:t>
            </w:r>
            <w:r>
              <w:rPr>
                <w:rFonts w:hint="eastAsia" w:ascii="宋体" w:hAnsi="宋体" w:cs="宋体"/>
                <w:color w:val="000000" w:themeColor="text1"/>
                <w:sz w:val="24"/>
                <w:szCs w:val="24"/>
                <w:highlight w:val="none"/>
                <w:lang w:val="en-US" w:eastAsia="zh-CN"/>
                <w14:textFill>
                  <w14:solidFill>
                    <w14:schemeClr w14:val="tx1"/>
                  </w14:solidFill>
                </w14:textFill>
              </w:rPr>
              <w:t>报</w:t>
            </w:r>
            <w:r>
              <w:rPr>
                <w:rFonts w:hint="eastAsia" w:ascii="宋体" w:hAnsi="宋体" w:eastAsia="宋体" w:cs="宋体"/>
                <w:color w:val="000000" w:themeColor="text1"/>
                <w:sz w:val="24"/>
                <w:szCs w:val="24"/>
                <w:highlight w:val="none"/>
                <w14:textFill>
                  <w14:solidFill>
                    <w14:schemeClr w14:val="tx1"/>
                  </w14:solidFill>
                </w14:textFill>
              </w:rPr>
              <w:t>设备满足以下要求的得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t>▲4.2 内置机械和固态双硬盘，容量≥1T</w:t>
            </w:r>
            <w:r>
              <w:rPr>
                <w:rFonts w:hint="eastAsia" w:ascii="宋体" w:hAnsi="宋体" w:cs="宋体"/>
                <w:b w:val="0"/>
                <w:bCs w:val="0"/>
                <w:color w:val="000000" w:themeColor="text1"/>
                <w:spacing w:val="9"/>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需</w:t>
            </w:r>
            <w:r>
              <w:rPr>
                <w:rFonts w:hint="eastAsia" w:ascii="宋体" w:hAnsi="宋体" w:cs="宋体"/>
                <w:color w:val="000000" w:themeColor="text1"/>
                <w:sz w:val="24"/>
                <w:szCs w:val="24"/>
                <w:highlight w:val="none"/>
                <w14:textFill>
                  <w14:solidFill>
                    <w14:schemeClr w14:val="tx1"/>
                  </w14:solidFill>
                </w14:textFill>
              </w:rPr>
              <w:t>提供第三方检验（检测）机构出具的检验（检测）报告复印件或制造商公布（出具）的产品说明书或技术白皮书或产品彩页</w:t>
            </w:r>
            <w:r>
              <w:rPr>
                <w:rFonts w:hint="eastAsia" w:ascii="宋体" w:hAnsi="宋体" w:eastAsia="宋体" w:cs="宋体"/>
                <w:b w:val="0"/>
                <w:bCs w:val="0"/>
                <w:color w:val="000000" w:themeColor="text1"/>
                <w:sz w:val="24"/>
                <w:szCs w:val="24"/>
                <w:highlight w:val="none"/>
                <w14:textFill>
                  <w14:solidFill>
                    <w14:schemeClr w14:val="tx1"/>
                  </w14:solidFill>
                </w14:textFill>
              </w:rPr>
              <w:t>并加盖</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b w:val="0"/>
                <w:bCs w:val="0"/>
                <w:color w:val="000000" w:themeColor="text1"/>
                <w:sz w:val="24"/>
                <w:szCs w:val="24"/>
                <w:highlight w:val="none"/>
                <w14:textFill>
                  <w14:solidFill>
                    <w14:schemeClr w14:val="tx1"/>
                  </w14:solidFill>
                </w14:textFill>
              </w:rPr>
              <w:t>人公章</w:t>
            </w:r>
            <w:r>
              <w:rPr>
                <w:rFonts w:hint="eastAsia" w:ascii="宋体" w:hAnsi="宋体" w:cs="宋体"/>
                <w:b w:val="0"/>
                <w:bCs w:val="0"/>
                <w:color w:val="000000" w:themeColor="text1"/>
                <w:sz w:val="24"/>
                <w:szCs w:val="24"/>
                <w:highlight w:val="none"/>
                <w:lang w:eastAsia="zh-CN"/>
                <w14:textFill>
                  <w14:solidFill>
                    <w14:schemeClr w14:val="tx1"/>
                  </w14:solidFill>
                </w14:textFill>
              </w:rPr>
              <w:t>，否则不得分</w:t>
            </w:r>
            <w:r>
              <w:rPr>
                <w:rFonts w:hint="eastAsia" w:ascii="宋体" w:hAnsi="宋体" w:cs="宋体"/>
                <w:color w:val="000000" w:themeColor="text1"/>
                <w:sz w:val="24"/>
                <w:szCs w:val="24"/>
                <w:highlight w:val="none"/>
                <w:lang w:val="en-US" w:eastAsia="zh-CN"/>
                <w14:textFill>
                  <w14:solidFill>
                    <w14:schemeClr w14:val="tx1"/>
                  </w14:solidFill>
                </w14:textFill>
              </w:rPr>
              <w:t>。</w:t>
            </w:r>
          </w:p>
        </w:tc>
        <w:tc>
          <w:tcPr>
            <w:tcW w:w="1186" w:type="dxa"/>
            <w:noWrap w:val="0"/>
            <w:vAlign w:val="center"/>
          </w:tcPr>
          <w:p w14:paraId="122FF117">
            <w:pPr>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p>
        </w:tc>
      </w:tr>
      <w:tr w14:paraId="7696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noWrap w:val="0"/>
            <w:vAlign w:val="center"/>
          </w:tcPr>
          <w:p w14:paraId="10CF21AE">
            <w:pPr>
              <w:pStyle w:val="70"/>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19</w:t>
            </w:r>
          </w:p>
        </w:tc>
        <w:tc>
          <w:tcPr>
            <w:tcW w:w="6840" w:type="dxa"/>
            <w:noWrap w:val="0"/>
            <w:vAlign w:val="center"/>
          </w:tcPr>
          <w:p w14:paraId="7DA4785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人所</w:t>
            </w:r>
            <w:r>
              <w:rPr>
                <w:rFonts w:hint="eastAsia" w:ascii="宋体" w:hAnsi="宋体" w:cs="宋体"/>
                <w:color w:val="000000" w:themeColor="text1"/>
                <w:sz w:val="24"/>
                <w:szCs w:val="24"/>
                <w:highlight w:val="none"/>
                <w:lang w:val="en-US" w:eastAsia="zh-CN"/>
                <w14:textFill>
                  <w14:solidFill>
                    <w14:schemeClr w14:val="tx1"/>
                  </w14:solidFill>
                </w14:textFill>
              </w:rPr>
              <w:t>报</w:t>
            </w:r>
            <w:r>
              <w:rPr>
                <w:rFonts w:hint="eastAsia" w:ascii="宋体" w:hAnsi="宋体" w:eastAsia="宋体" w:cs="宋体"/>
                <w:color w:val="000000" w:themeColor="text1"/>
                <w:sz w:val="24"/>
                <w:szCs w:val="24"/>
                <w:highlight w:val="none"/>
                <w14:textFill>
                  <w14:solidFill>
                    <w14:schemeClr w14:val="tx1"/>
                  </w14:solidFill>
                </w14:textFill>
              </w:rPr>
              <w:t>设备满足以下要求的得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4.5 多种图像格式传输：支持 JPEG、BMP、AVI等格式输出</w:t>
            </w:r>
            <w:r>
              <w:rPr>
                <w:rFonts w:hint="eastAsia" w:ascii="宋体" w:hAnsi="宋体" w:cs="宋体"/>
                <w:b w:val="0"/>
                <w:bCs w:val="0"/>
                <w:color w:val="000000" w:themeColor="text1"/>
                <w:spacing w:val="9"/>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需</w:t>
            </w:r>
            <w:r>
              <w:rPr>
                <w:rFonts w:hint="eastAsia" w:ascii="宋体" w:hAnsi="宋体" w:cs="宋体"/>
                <w:color w:val="000000" w:themeColor="text1"/>
                <w:sz w:val="24"/>
                <w:szCs w:val="24"/>
                <w:highlight w:val="none"/>
                <w14:textFill>
                  <w14:solidFill>
                    <w14:schemeClr w14:val="tx1"/>
                  </w14:solidFill>
                </w14:textFill>
              </w:rPr>
              <w:t>提供第三方检验（检测）机构出具的检验（检测）报告复印件或制造商公布（出具）的产品说明书或技术白皮书或产品彩页</w:t>
            </w:r>
            <w:r>
              <w:rPr>
                <w:rFonts w:hint="eastAsia" w:ascii="宋体" w:hAnsi="宋体" w:eastAsia="宋体" w:cs="宋体"/>
                <w:b w:val="0"/>
                <w:bCs w:val="0"/>
                <w:color w:val="000000" w:themeColor="text1"/>
                <w:sz w:val="24"/>
                <w:szCs w:val="24"/>
                <w:highlight w:val="none"/>
                <w14:textFill>
                  <w14:solidFill>
                    <w14:schemeClr w14:val="tx1"/>
                  </w14:solidFill>
                </w14:textFill>
              </w:rPr>
              <w:t>并加盖</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b w:val="0"/>
                <w:bCs w:val="0"/>
                <w:color w:val="000000" w:themeColor="text1"/>
                <w:sz w:val="24"/>
                <w:szCs w:val="24"/>
                <w:highlight w:val="none"/>
                <w14:textFill>
                  <w14:solidFill>
                    <w14:schemeClr w14:val="tx1"/>
                  </w14:solidFill>
                </w14:textFill>
              </w:rPr>
              <w:t>人公章</w:t>
            </w:r>
            <w:r>
              <w:rPr>
                <w:rFonts w:hint="eastAsia" w:ascii="宋体" w:hAnsi="宋体" w:cs="宋体"/>
                <w:b w:val="0"/>
                <w:bCs w:val="0"/>
                <w:color w:val="000000" w:themeColor="text1"/>
                <w:sz w:val="24"/>
                <w:szCs w:val="24"/>
                <w:highlight w:val="none"/>
                <w:lang w:eastAsia="zh-CN"/>
                <w14:textFill>
                  <w14:solidFill>
                    <w14:schemeClr w14:val="tx1"/>
                  </w14:solidFill>
                </w14:textFill>
              </w:rPr>
              <w:t>，否则不得分</w:t>
            </w:r>
            <w:r>
              <w:rPr>
                <w:rFonts w:hint="eastAsia" w:ascii="宋体" w:hAnsi="宋体" w:cs="宋体"/>
                <w:color w:val="000000" w:themeColor="text1"/>
                <w:sz w:val="24"/>
                <w:szCs w:val="24"/>
                <w:highlight w:val="none"/>
                <w:lang w:val="en-US" w:eastAsia="zh-CN"/>
                <w14:textFill>
                  <w14:solidFill>
                    <w14:schemeClr w14:val="tx1"/>
                  </w14:solidFill>
                </w14:textFill>
              </w:rPr>
              <w:t>。</w:t>
            </w:r>
          </w:p>
        </w:tc>
        <w:tc>
          <w:tcPr>
            <w:tcW w:w="1186" w:type="dxa"/>
            <w:noWrap w:val="0"/>
            <w:vAlign w:val="center"/>
          </w:tcPr>
          <w:p w14:paraId="6BB7961D">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p>
        </w:tc>
      </w:tr>
      <w:tr w14:paraId="1A515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noWrap w:val="0"/>
            <w:vAlign w:val="center"/>
          </w:tcPr>
          <w:p w14:paraId="2768067D">
            <w:pPr>
              <w:pStyle w:val="70"/>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20</w:t>
            </w:r>
          </w:p>
        </w:tc>
        <w:tc>
          <w:tcPr>
            <w:tcW w:w="6840" w:type="dxa"/>
            <w:noWrap w:val="0"/>
            <w:vAlign w:val="center"/>
          </w:tcPr>
          <w:p w14:paraId="15F900F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人所</w:t>
            </w:r>
            <w:r>
              <w:rPr>
                <w:rFonts w:hint="eastAsia" w:ascii="宋体" w:hAnsi="宋体" w:cs="宋体"/>
                <w:color w:val="000000" w:themeColor="text1"/>
                <w:sz w:val="24"/>
                <w:szCs w:val="24"/>
                <w:highlight w:val="none"/>
                <w:lang w:val="en-US" w:eastAsia="zh-CN"/>
                <w14:textFill>
                  <w14:solidFill>
                    <w14:schemeClr w14:val="tx1"/>
                  </w14:solidFill>
                </w14:textFill>
              </w:rPr>
              <w:t>报</w:t>
            </w:r>
            <w:r>
              <w:rPr>
                <w:rFonts w:hint="eastAsia" w:ascii="宋体" w:hAnsi="宋体" w:eastAsia="宋体" w:cs="宋体"/>
                <w:color w:val="000000" w:themeColor="text1"/>
                <w:sz w:val="24"/>
                <w:szCs w:val="24"/>
                <w:highlight w:val="none"/>
                <w14:textFill>
                  <w14:solidFill>
                    <w14:schemeClr w14:val="tx1"/>
                  </w14:solidFill>
                </w14:textFill>
              </w:rPr>
              <w:t>设备满足以下要求的得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5.5 具有远程会诊功能</w:t>
            </w:r>
            <w:r>
              <w:rPr>
                <w:rFonts w:hint="eastAsia" w:ascii="宋体" w:hAnsi="宋体" w:cs="宋体"/>
                <w:b w:val="0"/>
                <w:bCs w:val="0"/>
                <w:color w:val="000000" w:themeColor="text1"/>
                <w:spacing w:val="9"/>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需</w:t>
            </w:r>
            <w:r>
              <w:rPr>
                <w:rFonts w:hint="eastAsia" w:ascii="宋体" w:hAnsi="宋体" w:cs="宋体"/>
                <w:color w:val="000000" w:themeColor="text1"/>
                <w:sz w:val="24"/>
                <w:szCs w:val="24"/>
                <w:highlight w:val="none"/>
                <w14:textFill>
                  <w14:solidFill>
                    <w14:schemeClr w14:val="tx1"/>
                  </w14:solidFill>
                </w14:textFill>
              </w:rPr>
              <w:t>提供第三方检验（检测）机构出具的检验（检测）报告复印件或制造商公布（出具）的产品说明书或技术白皮书或产品彩页</w:t>
            </w:r>
            <w:r>
              <w:rPr>
                <w:rFonts w:hint="eastAsia" w:ascii="宋体" w:hAnsi="宋体" w:eastAsia="宋体" w:cs="宋体"/>
                <w:b w:val="0"/>
                <w:bCs w:val="0"/>
                <w:color w:val="000000" w:themeColor="text1"/>
                <w:sz w:val="24"/>
                <w:szCs w:val="24"/>
                <w:highlight w:val="none"/>
                <w14:textFill>
                  <w14:solidFill>
                    <w14:schemeClr w14:val="tx1"/>
                  </w14:solidFill>
                </w14:textFill>
              </w:rPr>
              <w:t>并加盖</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b w:val="0"/>
                <w:bCs w:val="0"/>
                <w:color w:val="000000" w:themeColor="text1"/>
                <w:sz w:val="24"/>
                <w:szCs w:val="24"/>
                <w:highlight w:val="none"/>
                <w14:textFill>
                  <w14:solidFill>
                    <w14:schemeClr w14:val="tx1"/>
                  </w14:solidFill>
                </w14:textFill>
              </w:rPr>
              <w:t>人公章</w:t>
            </w:r>
            <w:r>
              <w:rPr>
                <w:rFonts w:hint="eastAsia" w:ascii="宋体" w:hAnsi="宋体" w:cs="宋体"/>
                <w:b w:val="0"/>
                <w:bCs w:val="0"/>
                <w:color w:val="000000" w:themeColor="text1"/>
                <w:sz w:val="24"/>
                <w:szCs w:val="24"/>
                <w:highlight w:val="none"/>
                <w:lang w:eastAsia="zh-CN"/>
                <w14:textFill>
                  <w14:solidFill>
                    <w14:schemeClr w14:val="tx1"/>
                  </w14:solidFill>
                </w14:textFill>
              </w:rPr>
              <w:t>，否则不得分</w:t>
            </w:r>
            <w:r>
              <w:rPr>
                <w:rFonts w:hint="eastAsia" w:ascii="宋体" w:hAnsi="宋体" w:cs="宋体"/>
                <w:color w:val="000000" w:themeColor="text1"/>
                <w:sz w:val="24"/>
                <w:szCs w:val="24"/>
                <w:highlight w:val="none"/>
                <w:lang w:val="en-US" w:eastAsia="zh-CN"/>
                <w14:textFill>
                  <w14:solidFill>
                    <w14:schemeClr w14:val="tx1"/>
                  </w14:solidFill>
                </w14:textFill>
              </w:rPr>
              <w:t>。</w:t>
            </w:r>
          </w:p>
        </w:tc>
        <w:tc>
          <w:tcPr>
            <w:tcW w:w="1186" w:type="dxa"/>
            <w:noWrap w:val="0"/>
            <w:vAlign w:val="center"/>
          </w:tcPr>
          <w:p w14:paraId="53299916">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p>
        </w:tc>
      </w:tr>
      <w:tr w14:paraId="29CC0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noWrap w:val="0"/>
            <w:vAlign w:val="center"/>
          </w:tcPr>
          <w:p w14:paraId="449598B0">
            <w:pPr>
              <w:pStyle w:val="70"/>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21</w:t>
            </w:r>
          </w:p>
        </w:tc>
        <w:tc>
          <w:tcPr>
            <w:tcW w:w="6840" w:type="dxa"/>
            <w:noWrap w:val="0"/>
            <w:vAlign w:val="center"/>
          </w:tcPr>
          <w:p w14:paraId="3DAE2B0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人所</w:t>
            </w:r>
            <w:r>
              <w:rPr>
                <w:rFonts w:hint="eastAsia" w:ascii="宋体" w:hAnsi="宋体" w:cs="宋体"/>
                <w:color w:val="000000" w:themeColor="text1"/>
                <w:sz w:val="24"/>
                <w:szCs w:val="24"/>
                <w:highlight w:val="none"/>
                <w:lang w:val="en-US" w:eastAsia="zh-CN"/>
                <w14:textFill>
                  <w14:solidFill>
                    <w14:schemeClr w14:val="tx1"/>
                  </w14:solidFill>
                </w14:textFill>
              </w:rPr>
              <w:t>报</w:t>
            </w:r>
            <w:r>
              <w:rPr>
                <w:rFonts w:hint="eastAsia" w:ascii="宋体" w:hAnsi="宋体" w:eastAsia="宋体" w:cs="宋体"/>
                <w:color w:val="000000" w:themeColor="text1"/>
                <w:sz w:val="24"/>
                <w:szCs w:val="24"/>
                <w:highlight w:val="none"/>
                <w14:textFill>
                  <w14:solidFill>
                    <w14:schemeClr w14:val="tx1"/>
                  </w14:solidFill>
                </w14:textFill>
              </w:rPr>
              <w:t>设备满足以下要求的得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6.1.1 最大显示深度：≥32cm</w:t>
            </w:r>
            <w:r>
              <w:rPr>
                <w:rFonts w:hint="eastAsia" w:ascii="宋体" w:hAnsi="宋体" w:cs="宋体"/>
                <w:b w:val="0"/>
                <w:bCs w:val="0"/>
                <w:color w:val="000000" w:themeColor="text1"/>
                <w:spacing w:val="9"/>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需</w:t>
            </w:r>
            <w:r>
              <w:rPr>
                <w:rFonts w:hint="eastAsia" w:ascii="宋体" w:hAnsi="宋体" w:cs="宋体"/>
                <w:color w:val="000000" w:themeColor="text1"/>
                <w:sz w:val="24"/>
                <w:szCs w:val="24"/>
                <w:highlight w:val="none"/>
                <w14:textFill>
                  <w14:solidFill>
                    <w14:schemeClr w14:val="tx1"/>
                  </w14:solidFill>
                </w14:textFill>
              </w:rPr>
              <w:t>提供第三方检验（检测）机构出具的检验（检测）报告复印件或制造商公布（出具）的产品说明书或技术白皮书或产品彩页</w:t>
            </w:r>
            <w:r>
              <w:rPr>
                <w:rFonts w:hint="eastAsia" w:ascii="宋体" w:hAnsi="宋体" w:eastAsia="宋体" w:cs="宋体"/>
                <w:b w:val="0"/>
                <w:bCs w:val="0"/>
                <w:color w:val="000000" w:themeColor="text1"/>
                <w:sz w:val="24"/>
                <w:szCs w:val="24"/>
                <w:highlight w:val="none"/>
                <w14:textFill>
                  <w14:solidFill>
                    <w14:schemeClr w14:val="tx1"/>
                  </w14:solidFill>
                </w14:textFill>
              </w:rPr>
              <w:t>并加盖</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b w:val="0"/>
                <w:bCs w:val="0"/>
                <w:color w:val="000000" w:themeColor="text1"/>
                <w:sz w:val="24"/>
                <w:szCs w:val="24"/>
                <w:highlight w:val="none"/>
                <w14:textFill>
                  <w14:solidFill>
                    <w14:schemeClr w14:val="tx1"/>
                  </w14:solidFill>
                </w14:textFill>
              </w:rPr>
              <w:t>人公章</w:t>
            </w:r>
            <w:r>
              <w:rPr>
                <w:rFonts w:hint="eastAsia" w:ascii="宋体" w:hAnsi="宋体" w:cs="宋体"/>
                <w:b w:val="0"/>
                <w:bCs w:val="0"/>
                <w:color w:val="000000" w:themeColor="text1"/>
                <w:sz w:val="24"/>
                <w:szCs w:val="24"/>
                <w:highlight w:val="none"/>
                <w:lang w:eastAsia="zh-CN"/>
                <w14:textFill>
                  <w14:solidFill>
                    <w14:schemeClr w14:val="tx1"/>
                  </w14:solidFill>
                </w14:textFill>
              </w:rPr>
              <w:t>，否则不得分</w:t>
            </w:r>
            <w:r>
              <w:rPr>
                <w:rFonts w:hint="eastAsia" w:ascii="宋体" w:hAnsi="宋体" w:cs="宋体"/>
                <w:color w:val="000000" w:themeColor="text1"/>
                <w:sz w:val="24"/>
                <w:szCs w:val="24"/>
                <w:highlight w:val="none"/>
                <w:lang w:val="en-US" w:eastAsia="zh-CN"/>
                <w14:textFill>
                  <w14:solidFill>
                    <w14:schemeClr w14:val="tx1"/>
                  </w14:solidFill>
                </w14:textFill>
              </w:rPr>
              <w:t>。</w:t>
            </w:r>
          </w:p>
        </w:tc>
        <w:tc>
          <w:tcPr>
            <w:tcW w:w="1186" w:type="dxa"/>
            <w:noWrap w:val="0"/>
            <w:vAlign w:val="center"/>
          </w:tcPr>
          <w:p w14:paraId="3794C2E8">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p>
        </w:tc>
      </w:tr>
      <w:tr w14:paraId="72994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noWrap w:val="0"/>
            <w:vAlign w:val="center"/>
          </w:tcPr>
          <w:p w14:paraId="592A9AA5">
            <w:pPr>
              <w:pStyle w:val="70"/>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22</w:t>
            </w:r>
          </w:p>
        </w:tc>
        <w:tc>
          <w:tcPr>
            <w:tcW w:w="6840" w:type="dxa"/>
            <w:noWrap w:val="0"/>
            <w:vAlign w:val="center"/>
          </w:tcPr>
          <w:p w14:paraId="44E2BCE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人所</w:t>
            </w:r>
            <w:r>
              <w:rPr>
                <w:rFonts w:hint="eastAsia" w:ascii="宋体" w:hAnsi="宋体" w:cs="宋体"/>
                <w:color w:val="000000" w:themeColor="text1"/>
                <w:sz w:val="24"/>
                <w:szCs w:val="24"/>
                <w:highlight w:val="none"/>
                <w:lang w:val="en-US" w:eastAsia="zh-CN"/>
                <w14:textFill>
                  <w14:solidFill>
                    <w14:schemeClr w14:val="tx1"/>
                  </w14:solidFill>
                </w14:textFill>
              </w:rPr>
              <w:t>报</w:t>
            </w:r>
            <w:r>
              <w:rPr>
                <w:rFonts w:hint="eastAsia" w:ascii="宋体" w:hAnsi="宋体" w:eastAsia="宋体" w:cs="宋体"/>
                <w:color w:val="000000" w:themeColor="text1"/>
                <w:sz w:val="24"/>
                <w:szCs w:val="24"/>
                <w:highlight w:val="none"/>
                <w14:textFill>
                  <w14:solidFill>
                    <w14:schemeClr w14:val="tx1"/>
                  </w14:solidFill>
                </w14:textFill>
              </w:rPr>
              <w:t>设备满足以下要求的得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6.1.2 动态范围 : ≥240dB</w:t>
            </w:r>
            <w:r>
              <w:rPr>
                <w:rFonts w:hint="eastAsia" w:ascii="宋体" w:hAnsi="宋体" w:cs="宋体"/>
                <w:b w:val="0"/>
                <w:bCs w:val="0"/>
                <w:color w:val="000000" w:themeColor="text1"/>
                <w:spacing w:val="9"/>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需</w:t>
            </w:r>
            <w:r>
              <w:rPr>
                <w:rFonts w:hint="eastAsia" w:ascii="宋体" w:hAnsi="宋体" w:cs="宋体"/>
                <w:color w:val="000000" w:themeColor="text1"/>
                <w:sz w:val="24"/>
                <w:szCs w:val="24"/>
                <w:highlight w:val="none"/>
                <w14:textFill>
                  <w14:solidFill>
                    <w14:schemeClr w14:val="tx1"/>
                  </w14:solidFill>
                </w14:textFill>
              </w:rPr>
              <w:t>提供第三方检验（检测）机构出具的检验（检测）报告复印件或制造商公布（出具）的产品说明书或技术白皮书或产品彩页</w:t>
            </w:r>
            <w:r>
              <w:rPr>
                <w:rFonts w:hint="eastAsia" w:ascii="宋体" w:hAnsi="宋体" w:eastAsia="宋体" w:cs="宋体"/>
                <w:b w:val="0"/>
                <w:bCs w:val="0"/>
                <w:color w:val="000000" w:themeColor="text1"/>
                <w:sz w:val="24"/>
                <w:szCs w:val="24"/>
                <w:highlight w:val="none"/>
                <w14:textFill>
                  <w14:solidFill>
                    <w14:schemeClr w14:val="tx1"/>
                  </w14:solidFill>
                </w14:textFill>
              </w:rPr>
              <w:t>并加盖</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b w:val="0"/>
                <w:bCs w:val="0"/>
                <w:color w:val="000000" w:themeColor="text1"/>
                <w:sz w:val="24"/>
                <w:szCs w:val="24"/>
                <w:highlight w:val="none"/>
                <w14:textFill>
                  <w14:solidFill>
                    <w14:schemeClr w14:val="tx1"/>
                  </w14:solidFill>
                </w14:textFill>
              </w:rPr>
              <w:t>人公章</w:t>
            </w:r>
            <w:r>
              <w:rPr>
                <w:rFonts w:hint="eastAsia" w:ascii="宋体" w:hAnsi="宋体" w:cs="宋体"/>
                <w:b w:val="0"/>
                <w:bCs w:val="0"/>
                <w:color w:val="000000" w:themeColor="text1"/>
                <w:sz w:val="24"/>
                <w:szCs w:val="24"/>
                <w:highlight w:val="none"/>
                <w:lang w:eastAsia="zh-CN"/>
                <w14:textFill>
                  <w14:solidFill>
                    <w14:schemeClr w14:val="tx1"/>
                  </w14:solidFill>
                </w14:textFill>
              </w:rPr>
              <w:t>，否则不得分</w:t>
            </w:r>
            <w:r>
              <w:rPr>
                <w:rFonts w:hint="eastAsia" w:ascii="宋体" w:hAnsi="宋体" w:cs="宋体"/>
                <w:color w:val="000000" w:themeColor="text1"/>
                <w:sz w:val="24"/>
                <w:szCs w:val="24"/>
                <w:highlight w:val="none"/>
                <w:lang w:val="en-US" w:eastAsia="zh-CN"/>
                <w14:textFill>
                  <w14:solidFill>
                    <w14:schemeClr w14:val="tx1"/>
                  </w14:solidFill>
                </w14:textFill>
              </w:rPr>
              <w:t>。</w:t>
            </w:r>
          </w:p>
        </w:tc>
        <w:tc>
          <w:tcPr>
            <w:tcW w:w="1186" w:type="dxa"/>
            <w:noWrap w:val="0"/>
            <w:vAlign w:val="center"/>
          </w:tcPr>
          <w:p w14:paraId="0E69B242">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p>
        </w:tc>
      </w:tr>
      <w:tr w14:paraId="31CB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noWrap w:val="0"/>
            <w:vAlign w:val="center"/>
          </w:tcPr>
          <w:p w14:paraId="4D7F32D3">
            <w:pPr>
              <w:pStyle w:val="70"/>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23</w:t>
            </w:r>
          </w:p>
        </w:tc>
        <w:tc>
          <w:tcPr>
            <w:tcW w:w="6840" w:type="dxa"/>
            <w:noWrap w:val="0"/>
            <w:vAlign w:val="center"/>
          </w:tcPr>
          <w:p w14:paraId="763D3EEE">
            <w:pPr>
              <w:pStyle w:val="8"/>
              <w:spacing w:line="360" w:lineRule="auto"/>
              <w:ind w:lef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人所</w:t>
            </w:r>
            <w:r>
              <w:rPr>
                <w:rFonts w:hint="eastAsia" w:ascii="宋体" w:hAnsi="宋体" w:cs="宋体"/>
                <w:color w:val="000000" w:themeColor="text1"/>
                <w:sz w:val="24"/>
                <w:szCs w:val="24"/>
                <w:highlight w:val="none"/>
                <w:lang w:val="en-US" w:eastAsia="zh-CN"/>
                <w14:textFill>
                  <w14:solidFill>
                    <w14:schemeClr w14:val="tx1"/>
                  </w14:solidFill>
                </w14:textFill>
              </w:rPr>
              <w:t>报</w:t>
            </w:r>
            <w:r>
              <w:rPr>
                <w:rFonts w:hint="eastAsia" w:ascii="宋体" w:hAnsi="宋体" w:eastAsia="宋体" w:cs="宋体"/>
                <w:color w:val="000000" w:themeColor="text1"/>
                <w:sz w:val="24"/>
                <w:szCs w:val="24"/>
                <w:highlight w:val="none"/>
                <w14:textFill>
                  <w14:solidFill>
                    <w14:schemeClr w14:val="tx1"/>
                  </w14:solidFill>
                </w14:textFill>
              </w:rPr>
              <w:t>设备满足以下要求的得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lang w:val="en-US" w:eastAsia="zh-CN"/>
                <w14:textFill>
                  <w14:solidFill>
                    <w14:schemeClr w14:val="tx1"/>
                  </w14:solidFill>
                </w14:textFill>
              </w:rPr>
              <w:t>支持网络连接，</w:t>
            </w: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具有 DICOM 3.0 功能</w:t>
            </w:r>
            <w:r>
              <w:rPr>
                <w:rFonts w:hint="eastAsia" w:ascii="宋体" w:hAnsi="宋体" w:cs="宋体"/>
                <w:color w:val="000000" w:themeColor="text1"/>
                <w:spacing w:val="9"/>
                <w:sz w:val="24"/>
                <w:szCs w:val="24"/>
                <w:highlight w:val="none"/>
                <w:lang w:val="en-US" w:eastAsia="zh-CN"/>
                <w14:textFill>
                  <w14:solidFill>
                    <w14:schemeClr w14:val="tx1"/>
                  </w14:solidFill>
                </w14:textFill>
              </w:rPr>
              <w:t>，</w:t>
            </w: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主机内置 USB 接口≥3个</w:t>
            </w:r>
            <w:r>
              <w:rPr>
                <w:rFonts w:hint="eastAsia" w:ascii="宋体" w:hAnsi="宋体" w:cs="宋体"/>
                <w:b w:val="0"/>
                <w:bCs w:val="0"/>
                <w:color w:val="000000" w:themeColor="text1"/>
                <w:spacing w:val="9"/>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需</w:t>
            </w:r>
            <w:r>
              <w:rPr>
                <w:rFonts w:hint="eastAsia" w:ascii="宋体" w:hAnsi="宋体" w:cs="宋体"/>
                <w:color w:val="000000" w:themeColor="text1"/>
                <w:sz w:val="24"/>
                <w:szCs w:val="24"/>
                <w:highlight w:val="none"/>
                <w14:textFill>
                  <w14:solidFill>
                    <w14:schemeClr w14:val="tx1"/>
                  </w14:solidFill>
                </w14:textFill>
              </w:rPr>
              <w:t>提供第三方检验（检测）机构出具的检验（检测）报告复印件或制造商公布（出具）的产品说明书或技术白皮书或产品彩页</w:t>
            </w:r>
            <w:r>
              <w:rPr>
                <w:rFonts w:hint="eastAsia" w:ascii="宋体" w:hAnsi="宋体" w:eastAsia="宋体" w:cs="宋体"/>
                <w:b w:val="0"/>
                <w:bCs w:val="0"/>
                <w:color w:val="000000" w:themeColor="text1"/>
                <w:sz w:val="24"/>
                <w:szCs w:val="24"/>
                <w:highlight w:val="none"/>
                <w14:textFill>
                  <w14:solidFill>
                    <w14:schemeClr w14:val="tx1"/>
                  </w14:solidFill>
                </w14:textFill>
              </w:rPr>
              <w:t>并加盖</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b w:val="0"/>
                <w:bCs w:val="0"/>
                <w:color w:val="000000" w:themeColor="text1"/>
                <w:sz w:val="24"/>
                <w:szCs w:val="24"/>
                <w:highlight w:val="none"/>
                <w14:textFill>
                  <w14:solidFill>
                    <w14:schemeClr w14:val="tx1"/>
                  </w14:solidFill>
                </w14:textFill>
              </w:rPr>
              <w:t>人公章</w:t>
            </w:r>
            <w:r>
              <w:rPr>
                <w:rFonts w:hint="eastAsia" w:ascii="宋体" w:hAnsi="宋体" w:cs="宋体"/>
                <w:b w:val="0"/>
                <w:bCs w:val="0"/>
                <w:color w:val="000000" w:themeColor="text1"/>
                <w:sz w:val="24"/>
                <w:szCs w:val="24"/>
                <w:highlight w:val="none"/>
                <w:lang w:eastAsia="zh-CN"/>
                <w14:textFill>
                  <w14:solidFill>
                    <w14:schemeClr w14:val="tx1"/>
                  </w14:solidFill>
                </w14:textFill>
              </w:rPr>
              <w:t>，否则不得分</w:t>
            </w:r>
            <w:r>
              <w:rPr>
                <w:rFonts w:hint="eastAsia" w:ascii="宋体" w:hAnsi="宋体" w:cs="宋体"/>
                <w:color w:val="000000" w:themeColor="text1"/>
                <w:sz w:val="24"/>
                <w:szCs w:val="24"/>
                <w:highlight w:val="none"/>
                <w:lang w:val="en-US" w:eastAsia="zh-CN"/>
                <w14:textFill>
                  <w14:solidFill>
                    <w14:schemeClr w14:val="tx1"/>
                  </w14:solidFill>
                </w14:textFill>
              </w:rPr>
              <w:t>。</w:t>
            </w:r>
          </w:p>
        </w:tc>
        <w:tc>
          <w:tcPr>
            <w:tcW w:w="1186" w:type="dxa"/>
            <w:noWrap w:val="0"/>
            <w:vAlign w:val="center"/>
          </w:tcPr>
          <w:p w14:paraId="3CDC1DAE">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p>
        </w:tc>
      </w:tr>
      <w:tr w14:paraId="63B3C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noWrap w:val="0"/>
            <w:vAlign w:val="center"/>
          </w:tcPr>
          <w:p w14:paraId="424ECE79">
            <w:pPr>
              <w:pStyle w:val="70"/>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24</w:t>
            </w:r>
          </w:p>
        </w:tc>
        <w:tc>
          <w:tcPr>
            <w:tcW w:w="6840" w:type="dxa"/>
            <w:noWrap w:val="0"/>
            <w:vAlign w:val="center"/>
          </w:tcPr>
          <w:p w14:paraId="2B84CC5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人所</w:t>
            </w:r>
            <w:r>
              <w:rPr>
                <w:rFonts w:hint="eastAsia" w:ascii="宋体" w:hAnsi="宋体" w:cs="宋体"/>
                <w:color w:val="000000" w:themeColor="text1"/>
                <w:sz w:val="24"/>
                <w:szCs w:val="24"/>
                <w:highlight w:val="none"/>
                <w:lang w:val="en-US" w:eastAsia="zh-CN"/>
                <w14:textFill>
                  <w14:solidFill>
                    <w14:schemeClr w14:val="tx1"/>
                  </w14:solidFill>
                </w14:textFill>
              </w:rPr>
              <w:t>报</w:t>
            </w:r>
            <w:r>
              <w:rPr>
                <w:rFonts w:hint="eastAsia" w:ascii="宋体" w:hAnsi="宋体" w:eastAsia="宋体" w:cs="宋体"/>
                <w:color w:val="000000" w:themeColor="text1"/>
                <w:sz w:val="24"/>
                <w:szCs w:val="24"/>
                <w:highlight w:val="none"/>
                <w14:textFill>
                  <w14:solidFill>
                    <w14:schemeClr w14:val="tx1"/>
                  </w14:solidFill>
                </w14:textFill>
              </w:rPr>
              <w:t>设备满足以下要求的得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▲7.2 线阵探头：单晶体探头</w:t>
            </w:r>
            <w:r>
              <w:rPr>
                <w:rFonts w:hint="eastAsia" w:ascii="宋体" w:hAnsi="宋体" w:cs="宋体"/>
                <w:b w:val="0"/>
                <w:bCs w:val="0"/>
                <w:color w:val="000000" w:themeColor="text1"/>
                <w:spacing w:val="9"/>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需</w:t>
            </w:r>
            <w:r>
              <w:rPr>
                <w:rFonts w:hint="eastAsia" w:ascii="宋体" w:hAnsi="宋体" w:cs="宋体"/>
                <w:color w:val="000000" w:themeColor="text1"/>
                <w:sz w:val="24"/>
                <w:szCs w:val="24"/>
                <w:highlight w:val="none"/>
                <w14:textFill>
                  <w14:solidFill>
                    <w14:schemeClr w14:val="tx1"/>
                  </w14:solidFill>
                </w14:textFill>
              </w:rPr>
              <w:t>提供第三方检验（检测）机构出具的检验（检测）报告复印件或制造商公布（出具）的产品说明书或技术白皮书或产品彩页</w:t>
            </w:r>
            <w:r>
              <w:rPr>
                <w:rFonts w:hint="eastAsia" w:ascii="宋体" w:hAnsi="宋体" w:eastAsia="宋体" w:cs="宋体"/>
                <w:b w:val="0"/>
                <w:bCs w:val="0"/>
                <w:color w:val="000000" w:themeColor="text1"/>
                <w:sz w:val="24"/>
                <w:szCs w:val="24"/>
                <w:highlight w:val="none"/>
                <w14:textFill>
                  <w14:solidFill>
                    <w14:schemeClr w14:val="tx1"/>
                  </w14:solidFill>
                </w14:textFill>
              </w:rPr>
              <w:t>并加盖</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b w:val="0"/>
                <w:bCs w:val="0"/>
                <w:color w:val="000000" w:themeColor="text1"/>
                <w:sz w:val="24"/>
                <w:szCs w:val="24"/>
                <w:highlight w:val="none"/>
                <w14:textFill>
                  <w14:solidFill>
                    <w14:schemeClr w14:val="tx1"/>
                  </w14:solidFill>
                </w14:textFill>
              </w:rPr>
              <w:t>人公章</w:t>
            </w:r>
            <w:r>
              <w:rPr>
                <w:rFonts w:hint="eastAsia" w:ascii="宋体" w:hAnsi="宋体" w:cs="宋体"/>
                <w:b w:val="0"/>
                <w:bCs w:val="0"/>
                <w:color w:val="000000" w:themeColor="text1"/>
                <w:sz w:val="24"/>
                <w:szCs w:val="24"/>
                <w:highlight w:val="none"/>
                <w:lang w:eastAsia="zh-CN"/>
                <w14:textFill>
                  <w14:solidFill>
                    <w14:schemeClr w14:val="tx1"/>
                  </w14:solidFill>
                </w14:textFill>
              </w:rPr>
              <w:t>，否则不得分</w:t>
            </w:r>
            <w:r>
              <w:rPr>
                <w:rFonts w:hint="eastAsia" w:ascii="宋体" w:hAnsi="宋体" w:cs="宋体"/>
                <w:color w:val="000000" w:themeColor="text1"/>
                <w:sz w:val="24"/>
                <w:szCs w:val="24"/>
                <w:highlight w:val="none"/>
                <w:lang w:val="en-US" w:eastAsia="zh-CN"/>
                <w14:textFill>
                  <w14:solidFill>
                    <w14:schemeClr w14:val="tx1"/>
                  </w14:solidFill>
                </w14:textFill>
              </w:rPr>
              <w:t>。</w:t>
            </w:r>
          </w:p>
        </w:tc>
        <w:tc>
          <w:tcPr>
            <w:tcW w:w="1186" w:type="dxa"/>
            <w:noWrap w:val="0"/>
            <w:vAlign w:val="center"/>
          </w:tcPr>
          <w:p w14:paraId="271548DE">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p>
        </w:tc>
      </w:tr>
      <w:tr w14:paraId="3FA62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2" w:type="dxa"/>
            <w:noWrap w:val="0"/>
            <w:vAlign w:val="center"/>
          </w:tcPr>
          <w:p w14:paraId="1FCF1ABA">
            <w:pPr>
              <w:pStyle w:val="70"/>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25</w:t>
            </w:r>
          </w:p>
        </w:tc>
        <w:tc>
          <w:tcPr>
            <w:tcW w:w="6840" w:type="dxa"/>
            <w:noWrap w:val="0"/>
            <w:vAlign w:val="center"/>
          </w:tcPr>
          <w:p w14:paraId="1A27003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人所</w:t>
            </w:r>
            <w:r>
              <w:rPr>
                <w:rFonts w:hint="eastAsia" w:ascii="宋体" w:hAnsi="宋体" w:cs="宋体"/>
                <w:color w:val="000000" w:themeColor="text1"/>
                <w:sz w:val="24"/>
                <w:szCs w:val="24"/>
                <w:highlight w:val="none"/>
                <w:lang w:val="en-US" w:eastAsia="zh-CN"/>
                <w14:textFill>
                  <w14:solidFill>
                    <w14:schemeClr w14:val="tx1"/>
                  </w14:solidFill>
                </w14:textFill>
              </w:rPr>
              <w:t>报</w:t>
            </w:r>
            <w:r>
              <w:rPr>
                <w:rFonts w:hint="eastAsia" w:ascii="宋体" w:hAnsi="宋体" w:eastAsia="宋体" w:cs="宋体"/>
                <w:color w:val="000000" w:themeColor="text1"/>
                <w:sz w:val="24"/>
                <w:szCs w:val="24"/>
                <w:highlight w:val="none"/>
                <w14:textFill>
                  <w14:solidFill>
                    <w14:schemeClr w14:val="tx1"/>
                  </w14:solidFill>
                </w14:textFill>
              </w:rPr>
              <w:t>设备满足以下要求的得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▲7.</w:t>
            </w:r>
            <w:r>
              <w:rPr>
                <w:rFonts w:hint="eastAsia" w:ascii="宋体" w:hAnsi="宋体" w:cs="宋体"/>
                <w:color w:val="000000" w:themeColor="text1"/>
                <w:spacing w:val="9"/>
                <w:sz w:val="24"/>
                <w:szCs w:val="24"/>
                <w:highlight w:val="none"/>
                <w:lang w:val="en-US" w:eastAsia="zh-CN"/>
                <w14:textFill>
                  <w14:solidFill>
                    <w14:schemeClr w14:val="tx1"/>
                  </w14:solidFill>
                </w14:textFill>
              </w:rPr>
              <w:t>3主机探头接口≥3个</w:t>
            </w:r>
            <w:r>
              <w:rPr>
                <w:rFonts w:hint="eastAsia" w:ascii="宋体" w:hAnsi="宋体" w:cs="宋体"/>
                <w:b w:val="0"/>
                <w:bCs w:val="0"/>
                <w:color w:val="000000" w:themeColor="text1"/>
                <w:spacing w:val="9"/>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需</w:t>
            </w:r>
            <w:r>
              <w:rPr>
                <w:rFonts w:hint="eastAsia" w:ascii="宋体" w:hAnsi="宋体" w:cs="宋体"/>
                <w:color w:val="000000" w:themeColor="text1"/>
                <w:sz w:val="24"/>
                <w:szCs w:val="24"/>
                <w:highlight w:val="none"/>
                <w14:textFill>
                  <w14:solidFill>
                    <w14:schemeClr w14:val="tx1"/>
                  </w14:solidFill>
                </w14:textFill>
              </w:rPr>
              <w:t>提供第三方检验（检测）机构出具的检验（检测）报告复印件或制造商公布（出具）的产品说明书或技术白皮书或产品彩页</w:t>
            </w:r>
            <w:r>
              <w:rPr>
                <w:rFonts w:hint="eastAsia" w:ascii="宋体" w:hAnsi="宋体" w:eastAsia="宋体" w:cs="宋体"/>
                <w:b w:val="0"/>
                <w:bCs w:val="0"/>
                <w:color w:val="000000" w:themeColor="text1"/>
                <w:sz w:val="24"/>
                <w:szCs w:val="24"/>
                <w:highlight w:val="none"/>
                <w14:textFill>
                  <w14:solidFill>
                    <w14:schemeClr w14:val="tx1"/>
                  </w14:solidFill>
                </w14:textFill>
              </w:rPr>
              <w:t>并加盖</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b w:val="0"/>
                <w:bCs w:val="0"/>
                <w:color w:val="000000" w:themeColor="text1"/>
                <w:sz w:val="24"/>
                <w:szCs w:val="24"/>
                <w:highlight w:val="none"/>
                <w14:textFill>
                  <w14:solidFill>
                    <w14:schemeClr w14:val="tx1"/>
                  </w14:solidFill>
                </w14:textFill>
              </w:rPr>
              <w:t>人公章</w:t>
            </w:r>
            <w:r>
              <w:rPr>
                <w:rFonts w:hint="eastAsia" w:ascii="宋体" w:hAnsi="宋体" w:cs="宋体"/>
                <w:b w:val="0"/>
                <w:bCs w:val="0"/>
                <w:color w:val="000000" w:themeColor="text1"/>
                <w:sz w:val="24"/>
                <w:szCs w:val="24"/>
                <w:highlight w:val="none"/>
                <w:lang w:eastAsia="zh-CN"/>
                <w14:textFill>
                  <w14:solidFill>
                    <w14:schemeClr w14:val="tx1"/>
                  </w14:solidFill>
                </w14:textFill>
              </w:rPr>
              <w:t>，否则不得分</w:t>
            </w:r>
            <w:r>
              <w:rPr>
                <w:rFonts w:hint="eastAsia" w:ascii="宋体" w:hAnsi="宋体" w:cs="宋体"/>
                <w:color w:val="000000" w:themeColor="text1"/>
                <w:sz w:val="24"/>
                <w:szCs w:val="24"/>
                <w:highlight w:val="none"/>
                <w:lang w:val="en-US" w:eastAsia="zh-CN"/>
                <w14:textFill>
                  <w14:solidFill>
                    <w14:schemeClr w14:val="tx1"/>
                  </w14:solidFill>
                </w14:textFill>
              </w:rPr>
              <w:t>。</w:t>
            </w:r>
          </w:p>
        </w:tc>
        <w:tc>
          <w:tcPr>
            <w:tcW w:w="1186" w:type="dxa"/>
            <w:noWrap w:val="0"/>
            <w:vAlign w:val="center"/>
          </w:tcPr>
          <w:p w14:paraId="6289F9AD">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p>
        </w:tc>
      </w:tr>
      <w:tr w14:paraId="49EE3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8808" w:type="dxa"/>
            <w:gridSpan w:val="3"/>
            <w:noWrap w:val="0"/>
            <w:vAlign w:val="center"/>
          </w:tcPr>
          <w:p w14:paraId="585FFED2">
            <w:pPr>
              <w:spacing w:line="360" w:lineRule="auto"/>
              <w:ind w:firstLine="480" w:firstLineChars="200"/>
              <w:jc w:val="left"/>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w:t>
            </w:r>
            <w:r>
              <w:rPr>
                <w:rFonts w:hint="eastAsia" w:ascii="宋体" w:hAnsi="宋体" w:eastAsia="宋体" w:cs="宋体"/>
                <w:color w:val="000000" w:themeColor="text1"/>
                <w:kern w:val="0"/>
                <w:sz w:val="24"/>
                <w:szCs w:val="24"/>
                <w:highlight w:val="none"/>
                <w14:textFill>
                  <w14:solidFill>
                    <w14:schemeClr w14:val="tx1"/>
                  </w14:solidFill>
                </w14:textFill>
              </w:rPr>
              <w:t>报价人应提供证明材料并标注对应关系，未按要求提供证明材料的，认定该项技术指标不得分；报价人</w:t>
            </w:r>
            <w:r>
              <w:rPr>
                <w:rFonts w:hint="eastAsia" w:ascii="宋体" w:hAnsi="宋体" w:eastAsia="宋体" w:cs="宋体"/>
                <w:color w:val="000000" w:themeColor="text1"/>
                <w:sz w:val="24"/>
                <w:szCs w:val="24"/>
                <w:highlight w:val="none"/>
                <w14:textFill>
                  <w14:solidFill>
                    <w14:schemeClr w14:val="tx1"/>
                  </w14:solidFill>
                </w14:textFill>
              </w:rPr>
              <w:t>应如实表述其货物的技术指标，如</w:t>
            </w:r>
            <w:r>
              <w:rPr>
                <w:rFonts w:hint="eastAsia" w:ascii="宋体" w:hAnsi="宋体" w:eastAsia="宋体" w:cs="宋体"/>
                <w:color w:val="000000" w:themeColor="text1"/>
                <w:kern w:val="0"/>
                <w:sz w:val="24"/>
                <w:szCs w:val="24"/>
                <w:highlight w:val="none"/>
                <w14:textFill>
                  <w14:solidFill>
                    <w14:schemeClr w14:val="tx1"/>
                  </w14:solidFill>
                </w14:textFill>
              </w:rPr>
              <w:t>报价人</w:t>
            </w:r>
            <w:r>
              <w:rPr>
                <w:rFonts w:hint="eastAsia" w:ascii="宋体" w:hAnsi="宋体" w:eastAsia="宋体" w:cs="宋体"/>
                <w:color w:val="000000" w:themeColor="text1"/>
                <w:sz w:val="24"/>
                <w:szCs w:val="24"/>
                <w:highlight w:val="none"/>
                <w14:textFill>
                  <w14:solidFill>
                    <w14:schemeClr w14:val="tx1"/>
                  </w14:solidFill>
                </w14:textFill>
              </w:rPr>
              <w:t>复制采购文件的磋商内容作为其报价文件组成内容的，磋商小组将对其作出不利的评审。</w:t>
            </w:r>
          </w:p>
          <w:p w14:paraId="26497AA8">
            <w:pPr>
              <w:spacing w:line="360" w:lineRule="auto"/>
              <w:ind w:firstLine="480" w:firstLineChars="200"/>
              <w:jc w:val="left"/>
              <w:outlineLvl w:val="0"/>
              <w:rPr>
                <w:rFonts w:hint="eastAsia" w:ascii="宋体" w:hAnsi="宋体" w:eastAsia="宋体" w:cs="宋体"/>
                <w:color w:val="000000" w:themeColor="text1"/>
                <w:sz w:val="24"/>
                <w:szCs w:val="24"/>
                <w:highlight w:val="none"/>
                <w14:textFill>
                  <w14:solidFill>
                    <w14:schemeClr w14:val="tx1"/>
                  </w14:solidFill>
                </w14:textFill>
              </w:rPr>
            </w:pPr>
          </w:p>
        </w:tc>
      </w:tr>
    </w:tbl>
    <w:p w14:paraId="2808186D">
      <w:pPr>
        <w:pStyle w:val="6"/>
        <w:snapToGrid w:val="0"/>
        <w:spacing w:line="360" w:lineRule="auto"/>
        <w:ind w:firstLine="0"/>
        <w:rPr>
          <w:rFonts w:hint="eastAsia" w:eastAsia="宋体" w:cs="宋体"/>
          <w:b/>
          <w:color w:val="000000" w:themeColor="text1"/>
          <w:sz w:val="24"/>
          <w:szCs w:val="24"/>
          <w:highlight w:val="none"/>
          <w:lang w:val="en-US" w:eastAsia="zh-CN"/>
          <w14:textFill>
            <w14:solidFill>
              <w14:schemeClr w14:val="tx1"/>
            </w14:solidFill>
          </w14:textFill>
        </w:rPr>
      </w:pPr>
      <w:r>
        <w:rPr>
          <w:rFonts w:hint="eastAsia" w:eastAsia="宋体" w:cs="宋体"/>
          <w:b/>
          <w:color w:val="000000" w:themeColor="text1"/>
          <w:sz w:val="24"/>
          <w:szCs w:val="24"/>
          <w:highlight w:val="none"/>
          <w:lang w:val="en-US" w:eastAsia="zh-CN"/>
          <w14:textFill>
            <w14:solidFill>
              <w14:schemeClr w14:val="tx1"/>
            </w14:solidFill>
          </w14:textFill>
        </w:rPr>
        <w:t>（二）商务评分（F2）标准（满分</w:t>
      </w:r>
      <w:r>
        <w:rPr>
          <w:rFonts w:hint="eastAsia" w:cs="宋体"/>
          <w:b/>
          <w:color w:val="000000" w:themeColor="text1"/>
          <w:sz w:val="24"/>
          <w:szCs w:val="24"/>
          <w:highlight w:val="none"/>
          <w:lang w:val="en-US" w:eastAsia="zh-CN"/>
          <w14:textFill>
            <w14:solidFill>
              <w14:schemeClr w14:val="tx1"/>
            </w14:solidFill>
          </w14:textFill>
        </w:rPr>
        <w:t>15</w:t>
      </w:r>
      <w:r>
        <w:rPr>
          <w:rFonts w:hint="eastAsia" w:eastAsia="宋体" w:cs="宋体"/>
          <w:b/>
          <w:color w:val="000000" w:themeColor="text1"/>
          <w:sz w:val="24"/>
          <w:szCs w:val="24"/>
          <w:highlight w:val="none"/>
          <w:lang w:val="en-US" w:eastAsia="zh-CN"/>
          <w14:textFill>
            <w14:solidFill>
              <w14:schemeClr w14:val="tx1"/>
            </w14:solidFill>
          </w14:textFill>
        </w:rPr>
        <w:t>分）：</w:t>
      </w:r>
    </w:p>
    <w:tbl>
      <w:tblPr>
        <w:tblStyle w:val="23"/>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6971"/>
        <w:gridCol w:w="1130"/>
      </w:tblGrid>
      <w:tr w14:paraId="4F7CC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7" w:type="dxa"/>
            <w:noWrap w:val="0"/>
            <w:vAlign w:val="center"/>
          </w:tcPr>
          <w:p w14:paraId="02086BBC">
            <w:pPr>
              <w:pStyle w:val="72"/>
              <w:spacing w:line="360" w:lineRule="auto"/>
              <w:jc w:val="left"/>
              <w:rPr>
                <w:rFonts w:hint="eastAsia" w:ascii="宋体" w:hAnsi="宋体" w:eastAsia="宋体" w:cs="宋体"/>
                <w:b w:val="0"/>
                <w:color w:val="000000" w:themeColor="text1"/>
                <w:kern w:val="2"/>
                <w:sz w:val="24"/>
                <w:szCs w:val="24"/>
                <w:highlight w:val="none"/>
                <w14:textFill>
                  <w14:solidFill>
                    <w14:schemeClr w14:val="tx1"/>
                  </w14:solidFill>
                </w14:textFill>
              </w:rPr>
            </w:pPr>
            <w:r>
              <w:rPr>
                <w:rFonts w:hint="eastAsia" w:ascii="宋体" w:hAnsi="宋体" w:eastAsia="宋体" w:cs="宋体"/>
                <w:b w:val="0"/>
                <w:color w:val="000000" w:themeColor="text1"/>
                <w:kern w:val="2"/>
                <w:sz w:val="24"/>
                <w:szCs w:val="24"/>
                <w:highlight w:val="none"/>
                <w14:textFill>
                  <w14:solidFill>
                    <w14:schemeClr w14:val="tx1"/>
                  </w14:solidFill>
                </w14:textFill>
              </w:rPr>
              <w:t>序号</w:t>
            </w:r>
          </w:p>
        </w:tc>
        <w:tc>
          <w:tcPr>
            <w:tcW w:w="6971" w:type="dxa"/>
            <w:noWrap w:val="0"/>
            <w:vAlign w:val="center"/>
          </w:tcPr>
          <w:p w14:paraId="4BC6E5C4">
            <w:pPr>
              <w:pStyle w:val="72"/>
              <w:spacing w:line="360" w:lineRule="auto"/>
              <w:jc w:val="left"/>
              <w:rPr>
                <w:rFonts w:hint="eastAsia" w:ascii="宋体" w:hAnsi="宋体" w:eastAsia="宋体" w:cs="宋体"/>
                <w:b w:val="0"/>
                <w:color w:val="000000" w:themeColor="text1"/>
                <w:kern w:val="2"/>
                <w:sz w:val="24"/>
                <w:szCs w:val="24"/>
                <w:highlight w:val="none"/>
                <w14:textFill>
                  <w14:solidFill>
                    <w14:schemeClr w14:val="tx1"/>
                  </w14:solidFill>
                </w14:textFill>
              </w:rPr>
            </w:pPr>
            <w:r>
              <w:rPr>
                <w:rFonts w:hint="eastAsia" w:ascii="宋体" w:hAnsi="宋体" w:eastAsia="宋体" w:cs="宋体"/>
                <w:b w:val="0"/>
                <w:color w:val="000000" w:themeColor="text1"/>
                <w:kern w:val="2"/>
                <w:sz w:val="24"/>
                <w:szCs w:val="24"/>
                <w:highlight w:val="none"/>
                <w14:textFill>
                  <w14:solidFill>
                    <w14:schemeClr w14:val="tx1"/>
                  </w14:solidFill>
                </w14:textFill>
              </w:rPr>
              <w:t>评分界定</w:t>
            </w:r>
          </w:p>
        </w:tc>
        <w:tc>
          <w:tcPr>
            <w:tcW w:w="1130" w:type="dxa"/>
            <w:noWrap w:val="0"/>
            <w:vAlign w:val="center"/>
          </w:tcPr>
          <w:p w14:paraId="048E770E">
            <w:pPr>
              <w:pStyle w:val="72"/>
              <w:spacing w:line="360" w:lineRule="auto"/>
              <w:jc w:val="left"/>
              <w:rPr>
                <w:rFonts w:hint="eastAsia" w:ascii="宋体" w:hAnsi="宋体" w:eastAsia="宋体" w:cs="宋体"/>
                <w:b w:val="0"/>
                <w:color w:val="000000" w:themeColor="text1"/>
                <w:kern w:val="2"/>
                <w:sz w:val="24"/>
                <w:szCs w:val="24"/>
                <w:highlight w:val="none"/>
                <w14:textFill>
                  <w14:solidFill>
                    <w14:schemeClr w14:val="tx1"/>
                  </w14:solidFill>
                </w14:textFill>
              </w:rPr>
            </w:pPr>
            <w:r>
              <w:rPr>
                <w:rFonts w:hint="eastAsia" w:ascii="宋体" w:hAnsi="宋体" w:eastAsia="宋体" w:cs="宋体"/>
                <w:b w:val="0"/>
                <w:color w:val="000000" w:themeColor="text1"/>
                <w:kern w:val="2"/>
                <w:sz w:val="24"/>
                <w:szCs w:val="24"/>
                <w:highlight w:val="none"/>
                <w14:textFill>
                  <w14:solidFill>
                    <w14:schemeClr w14:val="tx1"/>
                  </w14:solidFill>
                </w14:textFill>
              </w:rPr>
              <w:t>满分分值</w:t>
            </w:r>
          </w:p>
        </w:tc>
      </w:tr>
      <w:tr w14:paraId="04BCF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7" w:type="dxa"/>
            <w:noWrap w:val="0"/>
            <w:vAlign w:val="center"/>
          </w:tcPr>
          <w:p w14:paraId="309B60CE">
            <w:pPr>
              <w:pStyle w:val="72"/>
              <w:spacing w:line="360" w:lineRule="auto"/>
              <w:rPr>
                <w:rFonts w:hint="eastAsia" w:ascii="宋体" w:hAnsi="宋体" w:eastAsia="宋体" w:cs="宋体"/>
                <w:b w:val="0"/>
                <w:color w:val="000000" w:themeColor="text1"/>
                <w:kern w:val="2"/>
                <w:sz w:val="24"/>
                <w:szCs w:val="24"/>
                <w:highlight w:val="none"/>
                <w14:textFill>
                  <w14:solidFill>
                    <w14:schemeClr w14:val="tx1"/>
                  </w14:solidFill>
                </w14:textFill>
              </w:rPr>
            </w:pPr>
            <w:r>
              <w:rPr>
                <w:rFonts w:hint="eastAsia" w:ascii="宋体" w:hAnsi="宋体" w:eastAsia="宋体" w:cs="宋体"/>
                <w:b w:val="0"/>
                <w:color w:val="000000" w:themeColor="text1"/>
                <w:kern w:val="2"/>
                <w:sz w:val="24"/>
                <w:szCs w:val="24"/>
                <w:highlight w:val="none"/>
                <w14:textFill>
                  <w14:solidFill>
                    <w14:schemeClr w14:val="tx1"/>
                  </w14:solidFill>
                </w14:textFill>
              </w:rPr>
              <w:t>1</w:t>
            </w:r>
          </w:p>
        </w:tc>
        <w:tc>
          <w:tcPr>
            <w:tcW w:w="6971" w:type="dxa"/>
            <w:noWrap w:val="0"/>
            <w:vAlign w:val="center"/>
          </w:tcPr>
          <w:p w14:paraId="54C9F501">
            <w:pPr>
              <w:pStyle w:val="72"/>
              <w:spacing w:line="360" w:lineRule="auto"/>
              <w:jc w:val="left"/>
              <w:rPr>
                <w:rFonts w:hint="eastAsia" w:ascii="宋体" w:hAnsi="宋体" w:eastAsia="宋体" w:cs="宋体"/>
                <w:b w:val="0"/>
                <w:color w:val="000000" w:themeColor="text1"/>
                <w:kern w:val="2"/>
                <w:sz w:val="24"/>
                <w:szCs w:val="24"/>
                <w:highlight w:val="none"/>
                <w14:textFill>
                  <w14:solidFill>
                    <w14:schemeClr w14:val="tx1"/>
                  </w14:solidFill>
                </w14:textFill>
              </w:rPr>
            </w:pPr>
            <w:r>
              <w:rPr>
                <w:rFonts w:hint="eastAsia" w:ascii="宋体" w:hAnsi="宋体" w:cs="宋体"/>
                <w:b w:val="0"/>
                <w:color w:val="000000" w:themeColor="text1"/>
                <w:kern w:val="2"/>
                <w:szCs w:val="24"/>
                <w:highlight w:val="none"/>
                <w14:textFill>
                  <w14:solidFill>
                    <w14:schemeClr w14:val="tx1"/>
                  </w14:solidFill>
                </w14:textFill>
              </w:rPr>
              <w:t>培训计划：根据</w:t>
            </w:r>
            <w:r>
              <w:rPr>
                <w:rFonts w:hint="eastAsia" w:ascii="宋体" w:hAnsi="宋体" w:cs="宋体"/>
                <w:b w:val="0"/>
                <w:color w:val="000000" w:themeColor="text1"/>
                <w:kern w:val="2"/>
                <w:szCs w:val="24"/>
                <w:highlight w:val="none"/>
                <w:lang w:eastAsia="zh-CN"/>
                <w14:textFill>
                  <w14:solidFill>
                    <w14:schemeClr w14:val="tx1"/>
                  </w14:solidFill>
                </w14:textFill>
              </w:rPr>
              <w:t>报价人</w:t>
            </w:r>
            <w:r>
              <w:rPr>
                <w:rFonts w:hint="eastAsia" w:ascii="宋体" w:hAnsi="宋体" w:cs="宋体"/>
                <w:b w:val="0"/>
                <w:color w:val="000000" w:themeColor="text1"/>
                <w:kern w:val="2"/>
                <w:szCs w:val="24"/>
                <w:highlight w:val="none"/>
                <w14:textFill>
                  <w14:solidFill>
                    <w14:schemeClr w14:val="tx1"/>
                  </w14:solidFill>
                </w14:textFill>
              </w:rPr>
              <w:t>对采购人管理人员、操作人员及设备维护人员进行培训、学术支持等承诺情况由进行评审，上述四项内容完全响应的得3分，其余或未提供任何技术培训方案的本项得0分。</w:t>
            </w:r>
          </w:p>
        </w:tc>
        <w:tc>
          <w:tcPr>
            <w:tcW w:w="1130" w:type="dxa"/>
            <w:noWrap w:val="0"/>
            <w:vAlign w:val="center"/>
          </w:tcPr>
          <w:p w14:paraId="4542E67A">
            <w:pPr>
              <w:pStyle w:val="72"/>
              <w:spacing w:line="360" w:lineRule="auto"/>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pPr>
            <w:r>
              <w:rPr>
                <w:rFonts w:hint="eastAsia" w:ascii="宋体" w:hAnsi="宋体" w:cs="宋体"/>
                <w:b w:val="0"/>
                <w:color w:val="000000" w:themeColor="text1"/>
                <w:kern w:val="2"/>
                <w:sz w:val="24"/>
                <w:szCs w:val="24"/>
                <w:highlight w:val="none"/>
                <w:lang w:val="en-US" w:eastAsia="zh-CN"/>
                <w14:textFill>
                  <w14:solidFill>
                    <w14:schemeClr w14:val="tx1"/>
                  </w14:solidFill>
                </w14:textFill>
              </w:rPr>
              <w:t>3</w:t>
            </w:r>
          </w:p>
        </w:tc>
      </w:tr>
      <w:tr w14:paraId="23C9E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7" w:type="dxa"/>
            <w:noWrap w:val="0"/>
            <w:vAlign w:val="center"/>
          </w:tcPr>
          <w:p w14:paraId="03D36A97">
            <w:pPr>
              <w:pStyle w:val="72"/>
              <w:spacing w:line="360" w:lineRule="auto"/>
              <w:rPr>
                <w:rFonts w:hint="eastAsia" w:ascii="宋体" w:hAnsi="宋体" w:eastAsia="宋体" w:cs="宋体"/>
                <w:b w:val="0"/>
                <w:color w:val="000000" w:themeColor="text1"/>
                <w:kern w:val="2"/>
                <w:sz w:val="24"/>
                <w:szCs w:val="24"/>
                <w:highlight w:val="none"/>
                <w14:textFill>
                  <w14:solidFill>
                    <w14:schemeClr w14:val="tx1"/>
                  </w14:solidFill>
                </w14:textFill>
              </w:rPr>
            </w:pPr>
            <w:r>
              <w:rPr>
                <w:rFonts w:hint="eastAsia" w:ascii="宋体" w:hAnsi="宋体" w:eastAsia="宋体" w:cs="宋体"/>
                <w:b w:val="0"/>
                <w:color w:val="000000" w:themeColor="text1"/>
                <w:kern w:val="2"/>
                <w:sz w:val="24"/>
                <w:szCs w:val="24"/>
                <w:highlight w:val="none"/>
                <w14:textFill>
                  <w14:solidFill>
                    <w14:schemeClr w14:val="tx1"/>
                  </w14:solidFill>
                </w14:textFill>
              </w:rPr>
              <w:t>2</w:t>
            </w:r>
          </w:p>
        </w:tc>
        <w:tc>
          <w:tcPr>
            <w:tcW w:w="6971" w:type="dxa"/>
            <w:noWrap w:val="0"/>
            <w:vAlign w:val="center"/>
          </w:tcPr>
          <w:p w14:paraId="440E31BA">
            <w:pPr>
              <w:pStyle w:val="72"/>
              <w:spacing w:line="360" w:lineRule="auto"/>
              <w:jc w:val="left"/>
              <w:rPr>
                <w:rFonts w:hint="eastAsia" w:ascii="宋体" w:hAnsi="宋体" w:eastAsia="宋体" w:cs="宋体"/>
                <w:b w:val="0"/>
                <w:color w:val="000000" w:themeColor="text1"/>
                <w:kern w:val="2"/>
                <w:sz w:val="24"/>
                <w:szCs w:val="24"/>
                <w:highlight w:val="none"/>
                <w14:textFill>
                  <w14:solidFill>
                    <w14:schemeClr w14:val="tx1"/>
                  </w14:solidFill>
                </w14:textFill>
              </w:rPr>
            </w:pPr>
            <w:r>
              <w:rPr>
                <w:rFonts w:hint="eastAsia" w:ascii="宋体" w:hAnsi="宋体" w:cs="宋体"/>
                <w:b w:val="0"/>
                <w:color w:val="000000" w:themeColor="text1"/>
                <w:kern w:val="2"/>
                <w:szCs w:val="24"/>
                <w:highlight w:val="none"/>
                <w14:textFill>
                  <w14:solidFill>
                    <w14:schemeClr w14:val="tx1"/>
                  </w14:solidFill>
                </w14:textFill>
              </w:rPr>
              <w:t>售后服务</w:t>
            </w:r>
            <w:r>
              <w:rPr>
                <w:rFonts w:ascii="宋体" w:hAnsi="宋体" w:cs="宋体"/>
                <w:b w:val="0"/>
                <w:color w:val="000000" w:themeColor="text1"/>
                <w:kern w:val="2"/>
                <w:szCs w:val="24"/>
                <w:highlight w:val="none"/>
                <w14:textFill>
                  <w14:solidFill>
                    <w14:schemeClr w14:val="tx1"/>
                  </w14:solidFill>
                </w14:textFill>
              </w:rPr>
              <w:t>计划进行评分，包括具体的售后服务内容、故障响应时间、响应方式时间等方面进行评审，上述三项内容完全响应的得3分，只响应一项或是两项的得1分。未提供任何售后服务承诺的本项得0分。</w:t>
            </w:r>
          </w:p>
        </w:tc>
        <w:tc>
          <w:tcPr>
            <w:tcW w:w="1130" w:type="dxa"/>
            <w:noWrap w:val="0"/>
            <w:vAlign w:val="center"/>
          </w:tcPr>
          <w:p w14:paraId="2D8D6348">
            <w:pPr>
              <w:pStyle w:val="72"/>
              <w:spacing w:line="360" w:lineRule="auto"/>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pPr>
            <w:r>
              <w:rPr>
                <w:rFonts w:hint="eastAsia" w:ascii="宋体" w:hAnsi="宋体" w:cs="宋体"/>
                <w:b w:val="0"/>
                <w:color w:val="000000" w:themeColor="text1"/>
                <w:kern w:val="2"/>
                <w:sz w:val="24"/>
                <w:szCs w:val="24"/>
                <w:highlight w:val="none"/>
                <w:lang w:val="en-US" w:eastAsia="zh-CN"/>
                <w14:textFill>
                  <w14:solidFill>
                    <w14:schemeClr w14:val="tx1"/>
                  </w14:solidFill>
                </w14:textFill>
              </w:rPr>
              <w:t>3</w:t>
            </w:r>
          </w:p>
        </w:tc>
      </w:tr>
      <w:tr w14:paraId="26756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7" w:type="dxa"/>
            <w:noWrap w:val="0"/>
            <w:vAlign w:val="center"/>
          </w:tcPr>
          <w:p w14:paraId="014AEC4D">
            <w:pPr>
              <w:pStyle w:val="72"/>
              <w:spacing w:line="360" w:lineRule="auto"/>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pPr>
            <w:r>
              <w:rPr>
                <w:rFonts w:hint="eastAsia" w:ascii="宋体" w:hAnsi="宋体" w:cs="宋体"/>
                <w:b w:val="0"/>
                <w:color w:val="000000" w:themeColor="text1"/>
                <w:kern w:val="2"/>
                <w:sz w:val="24"/>
                <w:szCs w:val="24"/>
                <w:highlight w:val="none"/>
                <w:lang w:val="en-US" w:eastAsia="zh-CN"/>
                <w14:textFill>
                  <w14:solidFill>
                    <w14:schemeClr w14:val="tx1"/>
                  </w14:solidFill>
                </w14:textFill>
              </w:rPr>
              <w:t>3</w:t>
            </w:r>
          </w:p>
        </w:tc>
        <w:tc>
          <w:tcPr>
            <w:tcW w:w="6971" w:type="dxa"/>
            <w:noWrap w:val="0"/>
            <w:vAlign w:val="center"/>
          </w:tcPr>
          <w:p w14:paraId="31AE652B">
            <w:pPr>
              <w:pStyle w:val="72"/>
              <w:spacing w:line="360" w:lineRule="auto"/>
              <w:jc w:val="left"/>
              <w:rPr>
                <w:rFonts w:hint="eastAsia" w:ascii="宋体" w:hAnsi="宋体" w:eastAsia="宋体" w:cs="宋体"/>
                <w:b w:val="0"/>
                <w:color w:val="000000" w:themeColor="text1"/>
                <w:kern w:val="2"/>
                <w:sz w:val="24"/>
                <w:szCs w:val="24"/>
                <w:highlight w:val="none"/>
                <w14:textFill>
                  <w14:solidFill>
                    <w14:schemeClr w14:val="tx1"/>
                  </w14:solidFill>
                </w14:textFill>
              </w:rPr>
            </w:pPr>
            <w:r>
              <w:rPr>
                <w:rFonts w:hint="eastAsia" w:ascii="宋体" w:hAnsi="宋体" w:cs="宋体"/>
                <w:b w:val="0"/>
                <w:color w:val="000000" w:themeColor="text1"/>
                <w:kern w:val="2"/>
                <w:szCs w:val="24"/>
                <w:highlight w:val="none"/>
                <w14:textFill>
                  <w14:solidFill>
                    <w14:schemeClr w14:val="tx1"/>
                  </w14:solidFill>
                </w14:textFill>
              </w:rPr>
              <w:t>报价人</w:t>
            </w:r>
            <w:r>
              <w:rPr>
                <w:rFonts w:hint="eastAsia" w:ascii="宋体" w:hAnsi="宋体" w:eastAsia="宋体" w:cs="宋体"/>
                <w:b w:val="0"/>
                <w:color w:val="000000" w:themeColor="text1"/>
                <w:kern w:val="2"/>
                <w:sz w:val="24"/>
                <w:szCs w:val="24"/>
                <w:highlight w:val="none"/>
                <w14:textFill>
                  <w14:solidFill>
                    <w14:schemeClr w14:val="tx1"/>
                  </w14:solidFill>
                </w14:textFill>
              </w:rPr>
              <w:t>可提供厦门本地化售后服务的得</w:t>
            </w:r>
            <w:r>
              <w:rPr>
                <w:rFonts w:hint="eastAsia" w:ascii="宋体" w:hAnsi="宋体" w:cs="宋体"/>
                <w:b w:val="0"/>
                <w:color w:val="000000" w:themeColor="text1"/>
                <w:kern w:val="2"/>
                <w:sz w:val="24"/>
                <w:szCs w:val="24"/>
                <w:highlight w:val="none"/>
                <w:lang w:val="en-US" w:eastAsia="zh-CN"/>
                <w14:textFill>
                  <w14:solidFill>
                    <w14:schemeClr w14:val="tx1"/>
                  </w14:solidFill>
                </w14:textFill>
              </w:rPr>
              <w:t>3</w:t>
            </w:r>
            <w:r>
              <w:rPr>
                <w:rFonts w:hint="eastAsia" w:ascii="宋体" w:hAnsi="宋体" w:eastAsia="宋体" w:cs="宋体"/>
                <w:b w:val="0"/>
                <w:color w:val="000000" w:themeColor="text1"/>
                <w:kern w:val="2"/>
                <w:sz w:val="24"/>
                <w:szCs w:val="24"/>
                <w:highlight w:val="none"/>
                <w14:textFill>
                  <w14:solidFill>
                    <w14:schemeClr w14:val="tx1"/>
                  </w14:solidFill>
                </w14:textFill>
              </w:rPr>
              <w:t>分，否则不得分。</w:t>
            </w:r>
            <w:r>
              <w:rPr>
                <w:rFonts w:hint="eastAsia" w:ascii="宋体" w:hAnsi="宋体" w:cs="宋体"/>
                <w:b w:val="0"/>
                <w:color w:val="000000" w:themeColor="text1"/>
                <w:kern w:val="2"/>
                <w:szCs w:val="24"/>
                <w:highlight w:val="none"/>
                <w14:textFill>
                  <w14:solidFill>
                    <w14:schemeClr w14:val="tx1"/>
                  </w14:solidFill>
                </w14:textFill>
              </w:rPr>
              <w:t>报价人</w:t>
            </w:r>
            <w:r>
              <w:rPr>
                <w:rFonts w:hint="eastAsia" w:ascii="宋体" w:hAnsi="宋体" w:eastAsia="宋体" w:cs="宋体"/>
                <w:b w:val="0"/>
                <w:color w:val="000000" w:themeColor="text1"/>
                <w:kern w:val="2"/>
                <w:sz w:val="24"/>
                <w:szCs w:val="24"/>
                <w:highlight w:val="none"/>
                <w14:textFill>
                  <w14:solidFill>
                    <w14:schemeClr w14:val="tx1"/>
                  </w14:solidFill>
                </w14:textFill>
              </w:rPr>
              <w:t>可提供合作单位协议或者自身机构的营业执照证明，也可以提供在本地设立的项目部、办公室、办事处等机构证明，或者承诺</w:t>
            </w:r>
            <w:r>
              <w:rPr>
                <w:rFonts w:hint="eastAsia" w:ascii="宋体" w:hAnsi="宋体" w:cs="宋体"/>
                <w:b w:val="0"/>
                <w:color w:val="000000" w:themeColor="text1"/>
                <w:kern w:val="2"/>
                <w:sz w:val="24"/>
                <w:szCs w:val="24"/>
                <w:highlight w:val="none"/>
                <w:lang w:val="en-US" w:eastAsia="zh-CN"/>
                <w14:textFill>
                  <w14:solidFill>
                    <w14:schemeClr w14:val="tx1"/>
                  </w14:solidFill>
                </w14:textFill>
              </w:rPr>
              <w:t>成交</w:t>
            </w:r>
            <w:r>
              <w:rPr>
                <w:rFonts w:hint="eastAsia" w:ascii="宋体" w:hAnsi="宋体" w:eastAsia="宋体" w:cs="宋体"/>
                <w:b w:val="0"/>
                <w:color w:val="000000" w:themeColor="text1"/>
                <w:kern w:val="2"/>
                <w:sz w:val="24"/>
                <w:szCs w:val="24"/>
                <w:highlight w:val="none"/>
                <w14:textFill>
                  <w14:solidFill>
                    <w14:schemeClr w14:val="tx1"/>
                  </w14:solidFill>
                </w14:textFill>
              </w:rPr>
              <w:t>后提供本地化服务。</w:t>
            </w:r>
          </w:p>
        </w:tc>
        <w:tc>
          <w:tcPr>
            <w:tcW w:w="1130" w:type="dxa"/>
            <w:noWrap w:val="0"/>
            <w:vAlign w:val="center"/>
          </w:tcPr>
          <w:p w14:paraId="3E8AAB48">
            <w:pPr>
              <w:pStyle w:val="72"/>
              <w:spacing w:line="360" w:lineRule="auto"/>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pPr>
            <w:r>
              <w:rPr>
                <w:rFonts w:hint="eastAsia" w:ascii="宋体" w:hAnsi="宋体" w:cs="宋体"/>
                <w:b w:val="0"/>
                <w:color w:val="000000" w:themeColor="text1"/>
                <w:kern w:val="2"/>
                <w:sz w:val="24"/>
                <w:szCs w:val="24"/>
                <w:highlight w:val="none"/>
                <w:lang w:val="en-US" w:eastAsia="zh-CN"/>
                <w14:textFill>
                  <w14:solidFill>
                    <w14:schemeClr w14:val="tx1"/>
                  </w14:solidFill>
                </w14:textFill>
              </w:rPr>
              <w:t>3</w:t>
            </w:r>
          </w:p>
        </w:tc>
      </w:tr>
      <w:tr w14:paraId="07315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7" w:type="dxa"/>
            <w:noWrap w:val="0"/>
            <w:vAlign w:val="center"/>
          </w:tcPr>
          <w:p w14:paraId="76ABDD8C">
            <w:pPr>
              <w:pStyle w:val="72"/>
              <w:spacing w:line="360" w:lineRule="auto"/>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pPr>
            <w:r>
              <w:rPr>
                <w:rFonts w:hint="eastAsia" w:ascii="宋体" w:hAnsi="宋体" w:cs="宋体"/>
                <w:b w:val="0"/>
                <w:color w:val="000000" w:themeColor="text1"/>
                <w:kern w:val="2"/>
                <w:sz w:val="24"/>
                <w:szCs w:val="24"/>
                <w:highlight w:val="none"/>
                <w:lang w:val="en-US" w:eastAsia="zh-CN"/>
                <w14:textFill>
                  <w14:solidFill>
                    <w14:schemeClr w14:val="tx1"/>
                  </w14:solidFill>
                </w14:textFill>
              </w:rPr>
              <w:t>4</w:t>
            </w:r>
          </w:p>
        </w:tc>
        <w:tc>
          <w:tcPr>
            <w:tcW w:w="6971" w:type="dxa"/>
            <w:noWrap w:val="0"/>
            <w:vAlign w:val="center"/>
          </w:tcPr>
          <w:p w14:paraId="23E5DC3D">
            <w:pPr>
              <w:pStyle w:val="72"/>
              <w:spacing w:line="360" w:lineRule="auto"/>
              <w:jc w:val="left"/>
              <w:rPr>
                <w:rFonts w:hint="eastAsia" w:ascii="宋体" w:hAnsi="宋体" w:eastAsia="宋体" w:cs="宋体"/>
                <w:b w:val="0"/>
                <w:color w:val="000000" w:themeColor="text1"/>
                <w:kern w:val="2"/>
                <w:sz w:val="24"/>
                <w:szCs w:val="24"/>
                <w:highlight w:val="none"/>
                <w14:textFill>
                  <w14:solidFill>
                    <w14:schemeClr w14:val="tx1"/>
                  </w14:solidFill>
                </w14:textFill>
              </w:rPr>
            </w:pPr>
            <w:r>
              <w:rPr>
                <w:rFonts w:ascii="宋体" w:hAnsi="宋体" w:cs="宋体"/>
                <w:b w:val="0"/>
                <w:color w:val="000000" w:themeColor="text1"/>
                <w:kern w:val="2"/>
                <w:szCs w:val="24"/>
                <w:highlight w:val="none"/>
                <w14:textFill>
                  <w14:solidFill>
                    <w14:schemeClr w14:val="tx1"/>
                  </w14:solidFill>
                </w14:textFill>
              </w:rPr>
              <w:t>根据</w:t>
            </w:r>
            <w:r>
              <w:rPr>
                <w:rFonts w:hint="eastAsia" w:ascii="宋体" w:hAnsi="宋体" w:cs="宋体"/>
                <w:b w:val="0"/>
                <w:color w:val="000000" w:themeColor="text1"/>
                <w:kern w:val="2"/>
                <w:szCs w:val="24"/>
                <w:highlight w:val="none"/>
                <w:lang w:eastAsia="zh-CN"/>
                <w14:textFill>
                  <w14:solidFill>
                    <w14:schemeClr w14:val="tx1"/>
                  </w14:solidFill>
                </w14:textFill>
              </w:rPr>
              <w:t>报价人</w:t>
            </w:r>
            <w:r>
              <w:rPr>
                <w:rFonts w:ascii="宋体" w:hAnsi="宋体" w:cs="宋体"/>
                <w:b w:val="0"/>
                <w:color w:val="000000" w:themeColor="text1"/>
                <w:kern w:val="2"/>
                <w:szCs w:val="24"/>
                <w:highlight w:val="none"/>
                <w14:textFill>
                  <w14:solidFill>
                    <w14:schemeClr w14:val="tx1"/>
                  </w14:solidFill>
                </w14:textFill>
              </w:rPr>
              <w:t>20</w:t>
            </w:r>
            <w:r>
              <w:rPr>
                <w:rFonts w:hint="eastAsia" w:ascii="宋体" w:hAnsi="宋体" w:cs="宋体"/>
                <w:b w:val="0"/>
                <w:color w:val="000000" w:themeColor="text1"/>
                <w:kern w:val="2"/>
                <w:szCs w:val="24"/>
                <w:highlight w:val="none"/>
                <w:lang w:val="en-US" w:eastAsia="zh-CN"/>
                <w14:textFill>
                  <w14:solidFill>
                    <w14:schemeClr w14:val="tx1"/>
                  </w14:solidFill>
                </w14:textFill>
              </w:rPr>
              <w:t>21</w:t>
            </w:r>
            <w:r>
              <w:rPr>
                <w:rFonts w:ascii="宋体" w:hAnsi="宋体" w:cs="宋体"/>
                <w:b w:val="0"/>
                <w:color w:val="000000" w:themeColor="text1"/>
                <w:kern w:val="2"/>
                <w:szCs w:val="24"/>
                <w:highlight w:val="none"/>
                <w14:textFill>
                  <w14:solidFill>
                    <w14:schemeClr w14:val="tx1"/>
                  </w14:solidFill>
                </w14:textFill>
              </w:rPr>
              <w:t>年1月1日至</w:t>
            </w:r>
            <w:r>
              <w:rPr>
                <w:rFonts w:hint="eastAsia" w:ascii="宋体" w:hAnsi="宋体" w:cs="宋体"/>
                <w:b w:val="0"/>
                <w:color w:val="000000" w:themeColor="text1"/>
                <w:kern w:val="2"/>
                <w:szCs w:val="24"/>
                <w:highlight w:val="none"/>
                <w:lang w:val="en-US" w:eastAsia="zh-CN"/>
                <w14:textFill>
                  <w14:solidFill>
                    <w14:schemeClr w14:val="tx1"/>
                  </w14:solidFill>
                </w14:textFill>
              </w:rPr>
              <w:t>报价</w:t>
            </w:r>
            <w:r>
              <w:rPr>
                <w:rFonts w:hint="eastAsia" w:ascii="宋体" w:hAnsi="宋体" w:cs="宋体"/>
                <w:b w:val="0"/>
                <w:color w:val="000000" w:themeColor="text1"/>
                <w:kern w:val="2"/>
                <w:szCs w:val="24"/>
                <w:highlight w:val="none"/>
                <w14:textFill>
                  <w14:solidFill>
                    <w14:schemeClr w14:val="tx1"/>
                  </w14:solidFill>
                </w14:textFill>
              </w:rPr>
              <w:t>截止</w:t>
            </w:r>
            <w:r>
              <w:rPr>
                <w:rFonts w:ascii="宋体" w:hAnsi="宋体" w:cs="宋体"/>
                <w:b w:val="0"/>
                <w:color w:val="000000" w:themeColor="text1"/>
                <w:kern w:val="2"/>
                <w:szCs w:val="24"/>
                <w:highlight w:val="none"/>
                <w14:textFill>
                  <w14:solidFill>
                    <w14:schemeClr w14:val="tx1"/>
                  </w14:solidFill>
                </w14:textFill>
              </w:rPr>
              <w:t>当日（以合同签订时间为准）</w:t>
            </w:r>
            <w:r>
              <w:rPr>
                <w:rFonts w:hint="eastAsia" w:ascii="宋体" w:hAnsi="宋体" w:cs="宋体"/>
                <w:b w:val="0"/>
                <w:color w:val="000000" w:themeColor="text1"/>
                <w:kern w:val="2"/>
                <w:szCs w:val="24"/>
                <w:highlight w:val="none"/>
                <w:lang w:val="en-US" w:eastAsia="zh-CN"/>
                <w14:textFill>
                  <w14:solidFill>
                    <w14:schemeClr w14:val="tx1"/>
                  </w14:solidFill>
                </w14:textFill>
              </w:rPr>
              <w:t>同类</w:t>
            </w:r>
            <w:r>
              <w:rPr>
                <w:rFonts w:ascii="宋体" w:hAnsi="宋体" w:cs="宋体"/>
                <w:b w:val="0"/>
                <w:color w:val="000000" w:themeColor="text1"/>
                <w:kern w:val="2"/>
                <w:szCs w:val="24"/>
                <w:highlight w:val="none"/>
                <w14:textFill>
                  <w14:solidFill>
                    <w14:schemeClr w14:val="tx1"/>
                  </w14:solidFill>
                </w14:textFill>
              </w:rPr>
              <w:t>设备</w:t>
            </w:r>
            <w:r>
              <w:rPr>
                <w:rFonts w:hint="eastAsia" w:ascii="宋体" w:hAnsi="宋体" w:cs="宋体"/>
                <w:b w:val="0"/>
                <w:color w:val="000000" w:themeColor="text1"/>
                <w:kern w:val="2"/>
                <w:szCs w:val="24"/>
                <w:highlight w:val="none"/>
                <w:lang w:eastAsia="zh-CN"/>
                <w14:textFill>
                  <w14:solidFill>
                    <w14:schemeClr w14:val="tx1"/>
                  </w14:solidFill>
                </w14:textFill>
              </w:rPr>
              <w:t>（</w:t>
            </w:r>
            <w:r>
              <w:rPr>
                <w:rFonts w:hint="eastAsia" w:ascii="宋体" w:hAnsi="宋体" w:cs="宋体"/>
                <w:b/>
                <w:bCs/>
                <w:color w:val="000000" w:themeColor="text1"/>
                <w:kern w:val="2"/>
                <w:szCs w:val="24"/>
                <w:highlight w:val="none"/>
                <w:lang w:eastAsia="zh-CN"/>
                <w14:textFill>
                  <w14:solidFill>
                    <w14:schemeClr w14:val="tx1"/>
                  </w14:solidFill>
                </w14:textFill>
              </w:rPr>
              <w:t>彩色多普勒超声诊断仪</w:t>
            </w:r>
            <w:r>
              <w:rPr>
                <w:rFonts w:hint="eastAsia" w:ascii="宋体" w:hAnsi="宋体" w:cs="宋体"/>
                <w:b w:val="0"/>
                <w:color w:val="000000" w:themeColor="text1"/>
                <w:kern w:val="2"/>
                <w:szCs w:val="24"/>
                <w:highlight w:val="none"/>
                <w:lang w:eastAsia="zh-CN"/>
                <w14:textFill>
                  <w14:solidFill>
                    <w14:schemeClr w14:val="tx1"/>
                  </w14:solidFill>
                </w14:textFill>
              </w:rPr>
              <w:t>）</w:t>
            </w:r>
            <w:r>
              <w:rPr>
                <w:rFonts w:ascii="宋体" w:hAnsi="宋体" w:cs="宋体"/>
                <w:b w:val="0"/>
                <w:color w:val="000000" w:themeColor="text1"/>
                <w:kern w:val="2"/>
                <w:szCs w:val="24"/>
                <w:highlight w:val="none"/>
                <w14:textFill>
                  <w14:solidFill>
                    <w14:schemeClr w14:val="tx1"/>
                  </w14:solidFill>
                </w14:textFill>
              </w:rPr>
              <w:t>的销售业绩的有效证明文件进行评价，有效证明文件包括： ①中标（成交）公告（提供相关网站中标（成交）公告的下载网页及其网址）； ②中标（成交）通知书复印件； ③采购合同文本复印件； ④能够证明该业绩项目已经采购人验收合格的相关证明文件复印件。 以上材料要求原件备查，如未按照磋商文件要求提供该项业绩完整资料的，评标委员会对该项业绩将不予采信。 每个有效业绩得1分，满分</w:t>
            </w:r>
            <w:r>
              <w:rPr>
                <w:rFonts w:hint="eastAsia" w:ascii="宋体" w:hAnsi="宋体" w:cs="宋体"/>
                <w:b w:val="0"/>
                <w:color w:val="000000" w:themeColor="text1"/>
                <w:kern w:val="2"/>
                <w:szCs w:val="24"/>
                <w:highlight w:val="none"/>
                <w14:textFill>
                  <w14:solidFill>
                    <w14:schemeClr w14:val="tx1"/>
                  </w14:solidFill>
                </w14:textFill>
              </w:rPr>
              <w:t>3</w:t>
            </w:r>
            <w:r>
              <w:rPr>
                <w:rFonts w:ascii="宋体" w:hAnsi="宋体" w:cs="宋体"/>
                <w:b w:val="0"/>
                <w:color w:val="000000" w:themeColor="text1"/>
                <w:kern w:val="2"/>
                <w:szCs w:val="24"/>
                <w:highlight w:val="none"/>
                <w14:textFill>
                  <w14:solidFill>
                    <w14:schemeClr w14:val="tx1"/>
                  </w14:solidFill>
                </w14:textFill>
              </w:rPr>
              <w:t>分。</w:t>
            </w:r>
          </w:p>
        </w:tc>
        <w:tc>
          <w:tcPr>
            <w:tcW w:w="1130" w:type="dxa"/>
            <w:noWrap w:val="0"/>
            <w:vAlign w:val="center"/>
          </w:tcPr>
          <w:p w14:paraId="0F70F45E">
            <w:pPr>
              <w:pStyle w:val="72"/>
              <w:spacing w:line="360" w:lineRule="auto"/>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pPr>
            <w:r>
              <w:rPr>
                <w:rFonts w:hint="eastAsia" w:ascii="宋体" w:hAnsi="宋体" w:cs="宋体"/>
                <w:b w:val="0"/>
                <w:color w:val="000000" w:themeColor="text1"/>
                <w:kern w:val="2"/>
                <w:sz w:val="24"/>
                <w:szCs w:val="24"/>
                <w:highlight w:val="none"/>
                <w:lang w:val="en-US" w:eastAsia="zh-CN"/>
                <w14:textFill>
                  <w14:solidFill>
                    <w14:schemeClr w14:val="tx1"/>
                  </w14:solidFill>
                </w14:textFill>
              </w:rPr>
              <w:t>3</w:t>
            </w:r>
          </w:p>
        </w:tc>
      </w:tr>
      <w:tr w14:paraId="4ED1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7" w:type="dxa"/>
            <w:noWrap w:val="0"/>
            <w:vAlign w:val="center"/>
          </w:tcPr>
          <w:p w14:paraId="3782952B">
            <w:pPr>
              <w:pStyle w:val="72"/>
              <w:spacing w:line="360" w:lineRule="auto"/>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pPr>
            <w:r>
              <w:rPr>
                <w:rFonts w:hint="eastAsia" w:ascii="宋体" w:hAnsi="宋体" w:cs="宋体"/>
                <w:b w:val="0"/>
                <w:color w:val="000000" w:themeColor="text1"/>
                <w:kern w:val="2"/>
                <w:sz w:val="24"/>
                <w:szCs w:val="24"/>
                <w:highlight w:val="none"/>
                <w:lang w:val="en-US" w:eastAsia="zh-CN"/>
                <w14:textFill>
                  <w14:solidFill>
                    <w14:schemeClr w14:val="tx1"/>
                  </w14:solidFill>
                </w14:textFill>
              </w:rPr>
              <w:t>5</w:t>
            </w:r>
          </w:p>
        </w:tc>
        <w:tc>
          <w:tcPr>
            <w:tcW w:w="6971" w:type="dxa"/>
            <w:noWrap w:val="0"/>
            <w:vAlign w:val="center"/>
          </w:tcPr>
          <w:p w14:paraId="21D11A51">
            <w:pPr>
              <w:pStyle w:val="72"/>
              <w:spacing w:line="360" w:lineRule="auto"/>
              <w:jc w:val="left"/>
              <w:rPr>
                <w:rFonts w:hint="eastAsia" w:ascii="宋体" w:hAnsi="宋体" w:eastAsia="宋体" w:cs="宋体"/>
                <w:b w:val="0"/>
                <w:color w:val="000000" w:themeColor="text1"/>
                <w:kern w:val="2"/>
                <w:sz w:val="24"/>
                <w:szCs w:val="24"/>
                <w:highlight w:val="none"/>
                <w14:textFill>
                  <w14:solidFill>
                    <w14:schemeClr w14:val="tx1"/>
                  </w14:solidFill>
                </w14:textFill>
              </w:rPr>
            </w:pPr>
            <w:r>
              <w:rPr>
                <w:rFonts w:ascii="宋体" w:hAnsi="宋体" w:cs="宋体"/>
                <w:b w:val="0"/>
                <w:color w:val="000000" w:themeColor="text1"/>
                <w:kern w:val="2"/>
                <w:szCs w:val="24"/>
                <w:highlight w:val="none"/>
                <w14:textFill>
                  <w14:solidFill>
                    <w14:schemeClr w14:val="tx1"/>
                  </w14:solidFill>
                </w14:textFill>
              </w:rPr>
              <w:t>根据</w:t>
            </w:r>
            <w:r>
              <w:rPr>
                <w:rFonts w:hint="eastAsia" w:ascii="宋体" w:hAnsi="宋体" w:cs="宋体"/>
                <w:b w:val="0"/>
                <w:color w:val="000000" w:themeColor="text1"/>
                <w:kern w:val="2"/>
                <w:szCs w:val="24"/>
                <w:highlight w:val="none"/>
                <w:lang w:eastAsia="zh-CN"/>
                <w14:textFill>
                  <w14:solidFill>
                    <w14:schemeClr w14:val="tx1"/>
                  </w14:solidFill>
                </w14:textFill>
              </w:rPr>
              <w:t>报价人</w:t>
            </w:r>
            <w:r>
              <w:rPr>
                <w:rFonts w:hint="eastAsia" w:ascii="宋体" w:hAnsi="宋体" w:cs="宋体"/>
                <w:b w:val="0"/>
                <w:color w:val="000000" w:themeColor="text1"/>
                <w:kern w:val="2"/>
                <w:szCs w:val="24"/>
                <w:highlight w:val="none"/>
                <w14:textFill>
                  <w14:solidFill>
                    <w14:schemeClr w14:val="tx1"/>
                  </w14:solidFill>
                </w14:textFill>
              </w:rPr>
              <w:t>提供的质保期进行评价：在满足采购文件要求基础上，每增加半年（不足半年不计），加</w:t>
            </w:r>
            <w:r>
              <w:rPr>
                <w:rFonts w:hint="eastAsia" w:ascii="宋体" w:hAnsi="宋体" w:cs="宋体"/>
                <w:b w:val="0"/>
                <w:color w:val="000000" w:themeColor="text1"/>
                <w:kern w:val="2"/>
                <w:szCs w:val="24"/>
                <w:highlight w:val="none"/>
                <w:lang w:val="en-US" w:eastAsia="zh-CN"/>
                <w14:textFill>
                  <w14:solidFill>
                    <w14:schemeClr w14:val="tx1"/>
                  </w14:solidFill>
                </w14:textFill>
              </w:rPr>
              <w:t>0.5</w:t>
            </w:r>
            <w:r>
              <w:rPr>
                <w:rFonts w:hint="eastAsia" w:ascii="宋体" w:hAnsi="宋体" w:cs="宋体"/>
                <w:b w:val="0"/>
                <w:color w:val="000000" w:themeColor="text1"/>
                <w:kern w:val="2"/>
                <w:szCs w:val="24"/>
                <w:highlight w:val="none"/>
                <w14:textFill>
                  <w14:solidFill>
                    <w14:schemeClr w14:val="tx1"/>
                  </w14:solidFill>
                </w14:textFill>
              </w:rPr>
              <w:t>分，满分3分。</w:t>
            </w:r>
            <w:r>
              <w:rPr>
                <w:rFonts w:hint="eastAsia" w:ascii="宋体" w:hAnsi="宋体" w:cs="宋体"/>
                <w:b w:val="0"/>
                <w:color w:val="000000" w:themeColor="text1"/>
                <w:kern w:val="2"/>
                <w:szCs w:val="24"/>
                <w:highlight w:val="none"/>
                <w:lang w:eastAsia="zh-CN"/>
                <w14:textFill>
                  <w14:solidFill>
                    <w14:schemeClr w14:val="tx1"/>
                  </w14:solidFill>
                </w14:textFill>
              </w:rPr>
              <w:t>（</w:t>
            </w:r>
            <w:r>
              <w:rPr>
                <w:rFonts w:hint="eastAsia" w:ascii="宋体" w:hAnsi="宋体" w:cs="宋体"/>
                <w:b w:val="0"/>
                <w:color w:val="000000" w:themeColor="text1"/>
                <w:kern w:val="2"/>
                <w:szCs w:val="24"/>
                <w:highlight w:val="none"/>
                <w:lang w:val="en-US" w:eastAsia="zh-CN"/>
                <w14:textFill>
                  <w14:solidFill>
                    <w14:schemeClr w14:val="tx1"/>
                  </w14:solidFill>
                </w14:textFill>
              </w:rPr>
              <w:t>承诺函格式自拟）</w:t>
            </w:r>
          </w:p>
        </w:tc>
        <w:tc>
          <w:tcPr>
            <w:tcW w:w="1130" w:type="dxa"/>
            <w:noWrap w:val="0"/>
            <w:vAlign w:val="center"/>
          </w:tcPr>
          <w:p w14:paraId="01A2F677">
            <w:pPr>
              <w:pStyle w:val="72"/>
              <w:spacing w:line="360" w:lineRule="auto"/>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pPr>
            <w:r>
              <w:rPr>
                <w:rFonts w:hint="eastAsia" w:ascii="宋体" w:hAnsi="宋体" w:cs="宋体"/>
                <w:b w:val="0"/>
                <w:color w:val="000000" w:themeColor="text1"/>
                <w:kern w:val="2"/>
                <w:sz w:val="24"/>
                <w:szCs w:val="24"/>
                <w:highlight w:val="none"/>
                <w:lang w:val="en-US" w:eastAsia="zh-CN"/>
                <w14:textFill>
                  <w14:solidFill>
                    <w14:schemeClr w14:val="tx1"/>
                  </w14:solidFill>
                </w14:textFill>
              </w:rPr>
              <w:t>3</w:t>
            </w:r>
          </w:p>
        </w:tc>
      </w:tr>
    </w:tbl>
    <w:p w14:paraId="5FD2DDD9">
      <w:pPr>
        <w:spacing w:line="360" w:lineRule="auto"/>
        <w:jc w:val="left"/>
        <w:outlineLvl w:val="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（三）报价评分（F3）标准（满分</w:t>
      </w:r>
      <w:r>
        <w:rPr>
          <w:rFonts w:hint="eastAsia" w:ascii="宋体" w:hAnsi="宋体" w:cs="宋体"/>
          <w:b/>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b/>
          <w:color w:val="000000" w:themeColor="text1"/>
          <w:sz w:val="24"/>
          <w:szCs w:val="24"/>
          <w:highlight w:val="none"/>
          <w14:textFill>
            <w14:solidFill>
              <w14:schemeClr w14:val="tx1"/>
            </w14:solidFill>
          </w14:textFill>
        </w:rPr>
        <w:t>分）：</w:t>
      </w:r>
    </w:p>
    <w:p w14:paraId="3BA7D28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满足采购文件要求且有效标评审价最低的报价人的价格为磋商基准价，其价格分为满分。其他报价人的价格分统一按照公式：磋商报价得分=</w:t>
      </w:r>
      <w:r>
        <w:rPr>
          <w:rFonts w:hint="eastAsia" w:ascii="宋体" w:hAnsi="宋体" w:cs="宋体"/>
          <w:b/>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14:textFill>
            <w14:solidFill>
              <w14:schemeClr w14:val="tx1"/>
            </w14:solidFill>
          </w14:textFill>
        </w:rPr>
        <w:t>×磋商基准价/报价人的评审价。</w:t>
      </w:r>
    </w:p>
    <w:p w14:paraId="083E15E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说明：最后磋商报价还需进行算术错误修正、</w:t>
      </w:r>
      <w:r>
        <w:rPr>
          <w:rFonts w:hint="eastAsia" w:ascii="宋体" w:hAnsi="宋体" w:eastAsia="宋体" w:cs="宋体"/>
          <w:color w:val="000000" w:themeColor="text1"/>
          <w:spacing w:val="-4"/>
          <w:sz w:val="24"/>
          <w:szCs w:val="24"/>
          <w:highlight w:val="none"/>
          <w14:textFill>
            <w14:solidFill>
              <w14:schemeClr w14:val="tx1"/>
            </w14:solidFill>
          </w14:textFill>
        </w:rPr>
        <w:t>漏（缺）项修正、</w:t>
      </w:r>
      <w:r>
        <w:rPr>
          <w:rFonts w:hint="eastAsia" w:ascii="宋体" w:hAnsi="宋体" w:eastAsia="宋体" w:cs="宋体"/>
          <w:color w:val="000000" w:themeColor="text1"/>
          <w:sz w:val="24"/>
          <w:szCs w:val="24"/>
          <w:highlight w:val="none"/>
          <w14:textFill>
            <w14:solidFill>
              <w14:schemeClr w14:val="tx1"/>
            </w14:solidFill>
          </w14:textFill>
        </w:rPr>
        <w:t>中小企业政策优惠扣除、“后一次的报价高于前一次报价的，后一次的报价无效，以前一次的报价为准”的报价认定。</w:t>
      </w:r>
    </w:p>
    <w:p w14:paraId="59F2E1BD">
      <w:pPr>
        <w:tabs>
          <w:tab w:val="left" w:pos="-1080"/>
          <w:tab w:val="left" w:pos="180"/>
          <w:tab w:val="left" w:pos="1080"/>
        </w:tabs>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（四）</w:t>
      </w:r>
      <w:r>
        <w:rPr>
          <w:rFonts w:hint="eastAsia" w:ascii="宋体" w:hAnsi="宋体" w:eastAsia="宋体" w:cs="宋体"/>
          <w:color w:val="000000" w:themeColor="text1"/>
          <w:sz w:val="24"/>
          <w:szCs w:val="24"/>
          <w:highlight w:val="none"/>
          <w:lang w:val="en-US" w:eastAsia="zh-CN"/>
          <w14:textFill>
            <w14:solidFill>
              <w14:schemeClr w14:val="tx1"/>
            </w14:solidFill>
          </w14:textFill>
        </w:rPr>
        <w:t>节能、环保产品价格扣除</w:t>
      </w:r>
      <w:r>
        <w:rPr>
          <w:rFonts w:hint="eastAsia" w:ascii="宋体" w:hAnsi="宋体" w:eastAsia="宋体" w:cs="宋体"/>
          <w:b/>
          <w:color w:val="000000" w:themeColor="text1"/>
          <w:sz w:val="24"/>
          <w:szCs w:val="24"/>
          <w:highlight w:val="none"/>
          <w14:textFill>
            <w14:solidFill>
              <w14:schemeClr w14:val="tx1"/>
            </w14:solidFill>
          </w14:textFill>
        </w:rPr>
        <w:t>：</w:t>
      </w:r>
    </w:p>
    <w:p w14:paraId="40BB700C">
      <w:pPr>
        <w:tabs>
          <w:tab w:val="left" w:pos="-1080"/>
          <w:tab w:val="left" w:pos="180"/>
          <w:tab w:val="left" w:pos="108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有节能（强制采购节能产品的除外）、环保产品认证证书的报价货物，在评审时将给予</w:t>
      </w:r>
      <w:r>
        <w:rPr>
          <w:rFonts w:hint="eastAsia" w:ascii="宋体" w:hAnsi="宋体" w:eastAsia="宋体" w:cs="宋体"/>
          <w:color w:val="000000" w:themeColor="text1"/>
          <w:sz w:val="24"/>
          <w:szCs w:val="24"/>
          <w:highlight w:val="none"/>
          <w:lang w:val="en-US" w:eastAsia="zh-CN"/>
          <w14:textFill>
            <w14:solidFill>
              <w14:schemeClr w14:val="tx1"/>
            </w14:solidFill>
          </w14:textFill>
        </w:rPr>
        <w:t>价格扣除</w:t>
      </w:r>
      <w:r>
        <w:rPr>
          <w:rFonts w:hint="eastAsia" w:ascii="宋体" w:hAnsi="宋体" w:eastAsia="宋体" w:cs="宋体"/>
          <w:color w:val="000000" w:themeColor="text1"/>
          <w:sz w:val="24"/>
          <w:szCs w:val="24"/>
          <w:highlight w:val="none"/>
          <w14:textFill>
            <w14:solidFill>
              <w14:schemeClr w14:val="tx1"/>
            </w14:solidFill>
          </w14:textFill>
        </w:rPr>
        <w:t>，具体见报价人须知前附表5。</w:t>
      </w:r>
    </w:p>
    <w:p w14:paraId="52004F7C">
      <w:pPr>
        <w:tabs>
          <w:tab w:val="left" w:pos="-1080"/>
          <w:tab w:val="left" w:pos="180"/>
          <w:tab w:val="left" w:pos="108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876695F">
      <w:pPr>
        <w:tabs>
          <w:tab w:val="left" w:pos="-1080"/>
          <w:tab w:val="left" w:pos="180"/>
          <w:tab w:val="left" w:pos="108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B563034">
      <w:pPr>
        <w:tabs>
          <w:tab w:val="left" w:pos="-1080"/>
          <w:tab w:val="left" w:pos="180"/>
          <w:tab w:val="left" w:pos="108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157C7E36">
      <w:pPr>
        <w:tabs>
          <w:tab w:val="left" w:pos="-1080"/>
          <w:tab w:val="left" w:pos="180"/>
          <w:tab w:val="left" w:pos="108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8AE8EF7">
      <w:pPr>
        <w:tabs>
          <w:tab w:val="left" w:pos="-1080"/>
          <w:tab w:val="left" w:pos="180"/>
          <w:tab w:val="left" w:pos="108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2BBE299">
      <w:pPr>
        <w:tabs>
          <w:tab w:val="left" w:pos="-1080"/>
          <w:tab w:val="left" w:pos="180"/>
          <w:tab w:val="left" w:pos="108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1C8B0708">
      <w:pPr>
        <w:tabs>
          <w:tab w:val="left" w:pos="-1080"/>
          <w:tab w:val="left" w:pos="180"/>
          <w:tab w:val="left" w:pos="108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33010A6">
      <w:pPr>
        <w:tabs>
          <w:tab w:val="left" w:pos="-1080"/>
          <w:tab w:val="left" w:pos="180"/>
          <w:tab w:val="left" w:pos="108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88E6870">
      <w:pPr>
        <w:tabs>
          <w:tab w:val="left" w:pos="-1080"/>
          <w:tab w:val="left" w:pos="180"/>
          <w:tab w:val="left" w:pos="108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06486187">
      <w:pPr>
        <w:tabs>
          <w:tab w:val="left" w:pos="-1080"/>
          <w:tab w:val="left" w:pos="180"/>
          <w:tab w:val="left" w:pos="108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30E345F">
      <w:pPr>
        <w:tabs>
          <w:tab w:val="left" w:pos="-1080"/>
          <w:tab w:val="left" w:pos="180"/>
          <w:tab w:val="left" w:pos="108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15A321E6">
      <w:pPr>
        <w:tabs>
          <w:tab w:val="left" w:pos="-1080"/>
          <w:tab w:val="left" w:pos="180"/>
          <w:tab w:val="left" w:pos="108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1EFC3466">
      <w:pPr>
        <w:tabs>
          <w:tab w:val="left" w:pos="-1080"/>
          <w:tab w:val="left" w:pos="180"/>
          <w:tab w:val="left" w:pos="108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0AFBEC00">
      <w:pPr>
        <w:tabs>
          <w:tab w:val="left" w:pos="-1080"/>
          <w:tab w:val="left" w:pos="180"/>
          <w:tab w:val="left" w:pos="108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0E8503E8">
      <w:pPr>
        <w:tabs>
          <w:tab w:val="left" w:pos="-1080"/>
          <w:tab w:val="left" w:pos="180"/>
          <w:tab w:val="left" w:pos="108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1025528A">
      <w:pPr>
        <w:tabs>
          <w:tab w:val="left" w:pos="-1080"/>
          <w:tab w:val="left" w:pos="180"/>
          <w:tab w:val="left" w:pos="108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0E2B4367">
      <w:pPr>
        <w:tabs>
          <w:tab w:val="left" w:pos="-1080"/>
          <w:tab w:val="left" w:pos="180"/>
          <w:tab w:val="left" w:pos="108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351B1D88">
      <w:pPr>
        <w:tabs>
          <w:tab w:val="left" w:pos="-1080"/>
          <w:tab w:val="left" w:pos="180"/>
          <w:tab w:val="left" w:pos="108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6AE38C65">
      <w:pPr>
        <w:tabs>
          <w:tab w:val="left" w:pos="-1080"/>
          <w:tab w:val="left" w:pos="180"/>
          <w:tab w:val="left" w:pos="108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1867E258">
      <w:pPr>
        <w:tabs>
          <w:tab w:val="left" w:pos="-1080"/>
          <w:tab w:val="left" w:pos="180"/>
          <w:tab w:val="left" w:pos="108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715BA82">
      <w:pPr>
        <w:tabs>
          <w:tab w:val="left" w:pos="-1080"/>
          <w:tab w:val="left" w:pos="180"/>
          <w:tab w:val="left" w:pos="108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6EC36C4E">
      <w:pPr>
        <w:tabs>
          <w:tab w:val="left" w:pos="-1080"/>
          <w:tab w:val="left" w:pos="180"/>
          <w:tab w:val="left" w:pos="108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7E0C00D9">
      <w:pPr>
        <w:pStyle w:val="3"/>
        <w:keepNext w:val="0"/>
        <w:keepLines w:val="0"/>
        <w:tabs>
          <w:tab w:val="center" w:pos="4365"/>
        </w:tabs>
        <w:spacing w:before="0" w:after="0" w:line="360" w:lineRule="auto"/>
        <w:jc w:val="both"/>
        <w:rPr>
          <w:rFonts w:hint="eastAsia" w:ascii="宋体" w:hAnsi="宋体" w:eastAsia="宋体" w:cs="宋体"/>
          <w:color w:val="000000" w:themeColor="text1"/>
          <w:sz w:val="32"/>
          <w:szCs w:val="32"/>
          <w:highlight w:val="none"/>
          <w14:textFill>
            <w14:solidFill>
              <w14:schemeClr w14:val="tx1"/>
            </w14:solidFill>
          </w14:textFill>
        </w:rPr>
      </w:pPr>
    </w:p>
    <w:p w14:paraId="0FF3FDF8">
      <w:pPr>
        <w:pStyle w:val="3"/>
        <w:keepNext w:val="0"/>
        <w:keepLines w:val="0"/>
        <w:tabs>
          <w:tab w:val="center" w:pos="4365"/>
        </w:tabs>
        <w:spacing w:before="0" w:after="0"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报价人须知前附表4：中小企业及监狱企业优惠办法</w:t>
      </w:r>
    </w:p>
    <w:tbl>
      <w:tblPr>
        <w:tblStyle w:val="23"/>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14:paraId="15EF2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5" w:hRule="atLeast"/>
          <w:jc w:val="center"/>
        </w:trPr>
        <w:tc>
          <w:tcPr>
            <w:tcW w:w="900" w:type="dxa"/>
            <w:noWrap w:val="0"/>
            <w:vAlign w:val="center"/>
          </w:tcPr>
          <w:p w14:paraId="6DB82DC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484" w:type="dxa"/>
            <w:noWrap w:val="0"/>
            <w:vAlign w:val="center"/>
          </w:tcPr>
          <w:p w14:paraId="6010A59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w:t>
            </w:r>
          </w:p>
        </w:tc>
        <w:tc>
          <w:tcPr>
            <w:tcW w:w="6256" w:type="dxa"/>
            <w:noWrap w:val="0"/>
            <w:vAlign w:val="center"/>
          </w:tcPr>
          <w:p w14:paraId="43969C1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具体内容</w:t>
            </w:r>
          </w:p>
        </w:tc>
      </w:tr>
      <w:tr w14:paraId="3AF47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900" w:type="dxa"/>
            <w:noWrap w:val="0"/>
            <w:vAlign w:val="center"/>
          </w:tcPr>
          <w:p w14:paraId="29ADD6EC">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w:t>
            </w:r>
          </w:p>
        </w:tc>
        <w:tc>
          <w:tcPr>
            <w:tcW w:w="1484" w:type="dxa"/>
            <w:noWrap w:val="0"/>
            <w:vAlign w:val="center"/>
          </w:tcPr>
          <w:p w14:paraId="74ECD41C">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本项目是否属于预留份额专门面向中小企业采购活动</w:t>
            </w:r>
            <w:r>
              <w:rPr>
                <w:rFonts w:hint="eastAsia" w:ascii="宋体" w:hAnsi="宋体" w:eastAsia="宋体" w:cs="宋体"/>
                <w:b/>
                <w:color w:val="000000" w:themeColor="text1"/>
                <w:sz w:val="24"/>
                <w:szCs w:val="24"/>
                <w:highlight w:val="none"/>
                <w14:textFill>
                  <w14:solidFill>
                    <w14:schemeClr w14:val="tx1"/>
                  </w14:solidFill>
                </w14:textFill>
              </w:rPr>
              <w:t>：</w:t>
            </w:r>
          </w:p>
        </w:tc>
        <w:tc>
          <w:tcPr>
            <w:tcW w:w="6256" w:type="dxa"/>
            <w:noWrap w:val="0"/>
            <w:vAlign w:val="center"/>
          </w:tcPr>
          <w:p w14:paraId="24B1036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是/ </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否</w:t>
            </w:r>
          </w:p>
          <w:p w14:paraId="6199AA4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46F4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noWrap w:val="0"/>
            <w:vAlign w:val="center"/>
          </w:tcPr>
          <w:p w14:paraId="120DD6E1">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w:t>
            </w:r>
          </w:p>
        </w:tc>
        <w:tc>
          <w:tcPr>
            <w:tcW w:w="1484" w:type="dxa"/>
            <w:noWrap w:val="0"/>
            <w:vAlign w:val="center"/>
          </w:tcPr>
          <w:p w14:paraId="43432C1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中小企业的认定标准</w:t>
            </w:r>
          </w:p>
        </w:tc>
        <w:tc>
          <w:tcPr>
            <w:tcW w:w="6256" w:type="dxa"/>
            <w:noWrap w:val="0"/>
            <w:vAlign w:val="top"/>
          </w:tcPr>
          <w:p w14:paraId="6362128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中小企业参加政府采购活动，应当出具《中小企业声明函》，否则不得享受相关中小企业扶持政策。</w:t>
            </w:r>
          </w:p>
          <w:p w14:paraId="33E63E7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须满足以下条件，才能认定为中小企业</w:t>
            </w:r>
            <w:r>
              <w:rPr>
                <w:rFonts w:hint="eastAsia" w:ascii="宋体" w:hAnsi="宋体" w:eastAsia="宋体" w:cs="宋体"/>
                <w:b/>
                <w:color w:val="000000" w:themeColor="text1"/>
                <w:sz w:val="24"/>
                <w:szCs w:val="24"/>
                <w:highlight w:val="none"/>
                <w14:textFill>
                  <w14:solidFill>
                    <w14:schemeClr w14:val="tx1"/>
                  </w14:solidFill>
                </w14:textFill>
              </w:rPr>
              <w:t>（含中型、小型、微型企业，下同）</w:t>
            </w:r>
            <w:r>
              <w:rPr>
                <w:rFonts w:hint="eastAsia" w:ascii="宋体" w:hAnsi="宋体" w:eastAsia="宋体" w:cs="宋体"/>
                <w:color w:val="000000" w:themeColor="text1"/>
                <w:sz w:val="24"/>
                <w:szCs w:val="24"/>
                <w:highlight w:val="none"/>
                <w14:textFill>
                  <w14:solidFill>
                    <w14:schemeClr w14:val="tx1"/>
                  </w14:solidFill>
                </w14:textFill>
              </w:rPr>
              <w:t>：</w:t>
            </w:r>
          </w:p>
          <w:p w14:paraId="42B745D2">
            <w:pPr>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政府采购促进中小企业发展管理办法》（财库〔2020〕46号）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tc>
      </w:tr>
      <w:tr w14:paraId="2099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jc w:val="center"/>
        </w:trPr>
        <w:tc>
          <w:tcPr>
            <w:tcW w:w="900" w:type="dxa"/>
            <w:noWrap w:val="0"/>
            <w:vAlign w:val="center"/>
          </w:tcPr>
          <w:p w14:paraId="21A35861">
            <w:pPr>
              <w:widowControl/>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w:t>
            </w:r>
          </w:p>
        </w:tc>
        <w:tc>
          <w:tcPr>
            <w:tcW w:w="1484" w:type="dxa"/>
            <w:noWrap w:val="0"/>
            <w:vAlign w:val="center"/>
          </w:tcPr>
          <w:p w14:paraId="47590CF5">
            <w:pPr>
              <w:widowControl/>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优惠办法：</w:t>
            </w:r>
          </w:p>
        </w:tc>
        <w:tc>
          <w:tcPr>
            <w:tcW w:w="6256" w:type="dxa"/>
            <w:tcBorders>
              <w:bottom w:val="single" w:color="auto" w:sz="4" w:space="0"/>
            </w:tcBorders>
            <w:noWrap w:val="0"/>
            <w:vAlign w:val="top"/>
          </w:tcPr>
          <w:p w14:paraId="0E4717C7">
            <w:pPr>
              <w:spacing w:line="360" w:lineRule="auto"/>
              <w:ind w:left="411"/>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报价产品为中小企业（含中型、小型、微型企业，下同）生产：</w:t>
            </w:r>
          </w:p>
          <w:p w14:paraId="22287531">
            <w:pPr>
              <w:spacing w:line="360" w:lineRule="auto"/>
              <w:ind w:left="411"/>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①磋商保证金：按采购文件约定数额的50%交纳</w:t>
            </w:r>
          </w:p>
          <w:p w14:paraId="32ABF185">
            <w:pPr>
              <w:spacing w:line="360" w:lineRule="auto"/>
              <w:ind w:left="-65" w:leftChars="-31" w:firstLine="475" w:firstLineChars="205"/>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②履约保证金：按约定比例的50%支付（如果有的话）</w:t>
            </w:r>
          </w:p>
          <w:p w14:paraId="58C2FEF2">
            <w:pPr>
              <w:spacing w:line="360" w:lineRule="auto"/>
              <w:ind w:left="-65" w:leftChars="-31" w:firstLine="475" w:firstLineChars="205"/>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③</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pacing w:val="-4"/>
                <w:sz w:val="24"/>
                <w:szCs w:val="24"/>
                <w:highlight w:val="none"/>
                <w14:textFill>
                  <w14:solidFill>
                    <w14:schemeClr w14:val="tx1"/>
                  </w14:solidFill>
                </w14:textFill>
              </w:rPr>
              <w:t>：按采购文件规定的收费标准下调10%</w:t>
            </w:r>
          </w:p>
          <w:p w14:paraId="22FE4FD3">
            <w:pPr>
              <w:spacing w:line="360" w:lineRule="auto"/>
              <w:ind w:left="-65" w:leftChars="-31" w:firstLine="12" w:firstLineChars="5"/>
              <w:rPr>
                <w:rFonts w:hint="eastAsia" w:ascii="宋体" w:hAnsi="宋体" w:eastAsia="宋体" w:cs="宋体"/>
                <w:b/>
                <w:color w:val="000000" w:themeColor="text1"/>
                <w:spacing w:val="-4"/>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报价</w:t>
            </w:r>
            <w:r>
              <w:rPr>
                <w:rFonts w:hint="eastAsia" w:ascii="宋体" w:hAnsi="宋体" w:eastAsia="宋体" w:cs="宋体"/>
                <w:b/>
                <w:color w:val="000000" w:themeColor="text1"/>
                <w:spacing w:val="-4"/>
                <w:sz w:val="24"/>
                <w:szCs w:val="24"/>
                <w:highlight w:val="none"/>
                <w14:textFill>
                  <w14:solidFill>
                    <w14:schemeClr w14:val="tx1"/>
                  </w14:solidFill>
                </w14:textFill>
              </w:rPr>
              <w:t>产品为</w:t>
            </w:r>
            <w:r>
              <w:rPr>
                <w:rFonts w:hint="eastAsia" w:ascii="宋体" w:hAnsi="宋体" w:eastAsia="宋体" w:cs="宋体"/>
                <w:b/>
                <w:color w:val="000000" w:themeColor="text1"/>
                <w:sz w:val="24"/>
                <w:szCs w:val="24"/>
                <w:highlight w:val="none"/>
                <w14:textFill>
                  <w14:solidFill>
                    <w14:schemeClr w14:val="tx1"/>
                  </w14:solidFill>
                </w14:textFill>
              </w:rPr>
              <w:t>小型企业或微型企业生产</w:t>
            </w:r>
            <w:r>
              <w:rPr>
                <w:rFonts w:hint="eastAsia" w:ascii="宋体" w:hAnsi="宋体" w:eastAsia="宋体" w:cs="宋体"/>
                <w:b/>
                <w:color w:val="000000" w:themeColor="text1"/>
                <w:spacing w:val="-4"/>
                <w:sz w:val="24"/>
                <w:szCs w:val="24"/>
                <w:highlight w:val="none"/>
                <w14:textFill>
                  <w14:solidFill>
                    <w14:schemeClr w14:val="tx1"/>
                  </w14:solidFill>
                </w14:textFill>
              </w:rPr>
              <w:t>：</w:t>
            </w:r>
          </w:p>
          <w:p w14:paraId="795BCD61">
            <w:pPr>
              <w:spacing w:line="360" w:lineRule="auto"/>
              <w:ind w:firstLine="480"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报价人提供的货物既有中型企业制造，也有小微企业制造的，不享受办法规定的小微企业扶持政策。</w:t>
            </w:r>
          </w:p>
          <w:p w14:paraId="6085A41D">
            <w:pPr>
              <w:pStyle w:val="10"/>
              <w:spacing w:line="360" w:lineRule="auto"/>
              <w:ind w:firstLine="480" w:firstLineChars="200"/>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对其提供的小型或微型企业产品的报价给予20%的扣除，扣除后的价格作为该报价人的评审价参与价格评分。</w:t>
            </w:r>
          </w:p>
          <w:p w14:paraId="0BE9B3DF">
            <w:pPr>
              <w:pStyle w:val="10"/>
              <w:spacing w:line="360" w:lineRule="auto"/>
              <w:ind w:firstLine="480" w:firstLineChars="200"/>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6%的扣除，用扣除后的价格参加评审。</w:t>
            </w:r>
          </w:p>
          <w:p w14:paraId="211AFB39">
            <w:pPr>
              <w:pStyle w:val="22"/>
              <w:numPr>
                <w:ilvl w:val="-1"/>
                <w:numId w:val="0"/>
              </w:numPr>
              <w:spacing w:line="360" w:lineRule="auto"/>
              <w:ind w:left="0" w:leftChars="0"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联合体各方均为小型、微型企业的，联合体视同为小型、微型企业。组成联合体的大中型企业和其他自然人、法人或者其他组织，与小型、微型企业之间不得存在投资关系。按照《财政部 司法部关于政府采购支持监狱企业发展有关问题的通知》（财库〔2014〕68号）有关规定，监狱企业视同小型、微型企业。</w:t>
            </w:r>
            <w:r>
              <w:rPr>
                <w:rFonts w:hint="eastAsia" w:ascii="宋体" w:hAnsi="宋体" w:eastAsia="宋体" w:cs="宋体"/>
                <w:color w:val="000000" w:themeColor="text1"/>
                <w:sz w:val="24"/>
                <w:szCs w:val="24"/>
                <w:highlight w:val="none"/>
                <w:lang w:eastAsia="zh-CN"/>
                <w14:textFill>
                  <w14:solidFill>
                    <w14:schemeClr w14:val="tx1"/>
                  </w14:solidFill>
                </w14:textFill>
              </w:rPr>
              <w:t>根据《财政部 民政部 中国残疾人联合会关于促进残疾人就业政府采购政策的通知》（财库[2017]141号），残疾人福利性单位视同小型、微型企业。残疾人福利性单位属于小型、微型企业的，不重复享受政策。</w:t>
            </w:r>
          </w:p>
          <w:p w14:paraId="10D92098">
            <w:pPr>
              <w:spacing w:line="360" w:lineRule="auto"/>
              <w:ind w:firstLine="480" w:firstLineChars="200"/>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若本项目属于预留份额专门面向中小企业采购活动，</w:t>
            </w:r>
            <w:r>
              <w:rPr>
                <w:rFonts w:hint="eastAsia" w:ascii="宋体" w:hAnsi="宋体" w:eastAsia="宋体" w:cs="宋体"/>
                <w:color w:val="000000" w:themeColor="text1"/>
                <w:sz w:val="24"/>
                <w:szCs w:val="24"/>
                <w:highlight w:val="none"/>
                <w14:textFill>
                  <w14:solidFill>
                    <w14:schemeClr w14:val="tx1"/>
                  </w14:solidFill>
                </w14:textFill>
              </w:rPr>
              <w:t>不再执行价格评审优惠的扶持政策。</w:t>
            </w:r>
          </w:p>
        </w:tc>
      </w:tr>
      <w:tr w14:paraId="0ECB1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noWrap w:val="0"/>
            <w:vAlign w:val="center"/>
          </w:tcPr>
          <w:p w14:paraId="5C5FA6CB">
            <w:pPr>
              <w:widowControl/>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4</w:t>
            </w:r>
          </w:p>
        </w:tc>
        <w:tc>
          <w:tcPr>
            <w:tcW w:w="1484" w:type="dxa"/>
            <w:noWrap w:val="0"/>
            <w:vAlign w:val="center"/>
          </w:tcPr>
          <w:p w14:paraId="0506B528">
            <w:pPr>
              <w:widowControl/>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本项目对应的中小企业划分标准所属</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工业</w:t>
            </w:r>
            <w:r>
              <w:rPr>
                <w:rFonts w:hint="eastAsia" w:ascii="宋体" w:hAnsi="宋体" w:eastAsia="宋体" w:cs="宋体"/>
                <w:color w:val="000000" w:themeColor="text1"/>
                <w:sz w:val="24"/>
                <w:szCs w:val="24"/>
                <w:highlight w:val="none"/>
                <w:u w:val="single"/>
                <w14:textFill>
                  <w14:solidFill>
                    <w14:schemeClr w14:val="tx1"/>
                  </w14:solidFill>
                </w14:textFill>
              </w:rPr>
              <w:t xml:space="preserve"> 行业。</w:t>
            </w:r>
          </w:p>
        </w:tc>
        <w:tc>
          <w:tcPr>
            <w:tcW w:w="6256" w:type="dxa"/>
            <w:tcBorders>
              <w:bottom w:val="single" w:color="auto" w:sz="4" w:space="0"/>
            </w:tcBorders>
            <w:noWrap w:val="0"/>
            <w:vAlign w:val="top"/>
          </w:tcPr>
          <w:p w14:paraId="4474C48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现行中小企业划分标准行业包括农、林、牧、渔业，工业，建筑业，批发业，零售业，交通运输业，仓储业，邮政业，住宿业，餐饮业，信息传输业，软件和信息技术服务业，房地产开发经营，物业管理，</w:t>
            </w:r>
            <w:r>
              <w:rPr>
                <w:rFonts w:hint="eastAsia" w:ascii="宋体" w:hAnsi="宋体" w:cs="宋体"/>
                <w:color w:val="000000" w:themeColor="text1"/>
                <w:sz w:val="24"/>
                <w:szCs w:val="24"/>
                <w:highlight w:val="none"/>
                <w:lang w:eastAsia="zh-CN"/>
                <w14:textFill>
                  <w14:solidFill>
                    <w14:schemeClr w14:val="tx1"/>
                  </w14:solidFill>
                </w14:textFill>
              </w:rPr>
              <w:t>租赁和商务服务业</w:t>
            </w:r>
            <w:r>
              <w:rPr>
                <w:rFonts w:hint="eastAsia" w:ascii="宋体" w:hAnsi="宋体" w:eastAsia="宋体" w:cs="宋体"/>
                <w:color w:val="000000" w:themeColor="text1"/>
                <w:sz w:val="24"/>
                <w:szCs w:val="24"/>
                <w:highlight w:val="none"/>
                <w14:textFill>
                  <w14:solidFill>
                    <w14:schemeClr w14:val="tx1"/>
                  </w14:solidFill>
                </w14:textFill>
              </w:rPr>
              <w:t>和其他未列明行业等十六类。</w:t>
            </w:r>
          </w:p>
        </w:tc>
      </w:tr>
      <w:tr w14:paraId="4ED65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noWrap w:val="0"/>
            <w:vAlign w:val="center"/>
          </w:tcPr>
          <w:p w14:paraId="719CE7C6">
            <w:pPr>
              <w:widowControl/>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5</w:t>
            </w:r>
          </w:p>
        </w:tc>
        <w:tc>
          <w:tcPr>
            <w:tcW w:w="1484" w:type="dxa"/>
            <w:noWrap w:val="0"/>
            <w:vAlign w:val="center"/>
          </w:tcPr>
          <w:p w14:paraId="5709549B">
            <w:pPr>
              <w:widowControl/>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相关风险</w:t>
            </w:r>
          </w:p>
        </w:tc>
        <w:tc>
          <w:tcPr>
            <w:tcW w:w="6256" w:type="dxa"/>
            <w:tcBorders>
              <w:bottom w:val="single" w:color="auto" w:sz="4" w:space="0"/>
            </w:tcBorders>
            <w:noWrap w:val="0"/>
            <w:vAlign w:val="top"/>
          </w:tcPr>
          <w:p w14:paraId="56D2E3FD">
            <w:pPr>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一、经评审委员会评审，存在下列任一情况的，报价人将不被视为中小企业：</w:t>
            </w:r>
          </w:p>
          <w:p w14:paraId="14363EC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报价人不符合“工信部联企业[2011]300号”规定的中小企业标准的；</w:t>
            </w:r>
          </w:p>
          <w:p w14:paraId="6C1695B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2.响应货物全部或部分为使用大型企业注册商标的货物的；</w:t>
            </w:r>
          </w:p>
          <w:p w14:paraId="3557295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报价文件中标明的中小企业产品的制造商不符合“工信部联企业[2011]300号”规定的中小企业标准的；</w:t>
            </w:r>
          </w:p>
          <w:p w14:paraId="4B8A1DA2">
            <w:pPr>
              <w:spacing w:line="360" w:lineRule="auto"/>
              <w:ind w:firstLine="482" w:firstLineChars="200"/>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二、提供虚假证明材料后果：</w:t>
            </w:r>
          </w:p>
          <w:p w14:paraId="460FCB98">
            <w:pPr>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报价人为取得中小企业身份而提供虚假证明材料，在评审过程中发现的，按无效响应处理，磋商保证金不予退还；已取得成交资格的，无论该行为是否影响成交，均取消其成交资格，磋商保证金、</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kern w:val="0"/>
                <w:sz w:val="24"/>
                <w:szCs w:val="24"/>
                <w:highlight w:val="none"/>
                <w14:textFill>
                  <w14:solidFill>
                    <w14:schemeClr w14:val="tx1"/>
                  </w14:solidFill>
                </w14:textFill>
              </w:rPr>
              <w:t>不予退还，该报价人还应承担由此引起的其他经济、法律责任。出现此种情形时，采购人、采购代理机构将有关情况上报政府采购监管部门，由监管部门按有关规定对其进行相应处罚。</w:t>
            </w:r>
          </w:p>
          <w:p w14:paraId="2CE9FE3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采购人、采购代理机构</w:t>
            </w:r>
            <w:r>
              <w:rPr>
                <w:rFonts w:hint="eastAsia" w:ascii="宋体" w:hAnsi="宋体" w:eastAsia="宋体" w:cs="宋体"/>
                <w:color w:val="000000" w:themeColor="text1"/>
                <w:sz w:val="24"/>
                <w:szCs w:val="24"/>
                <w:highlight w:val="none"/>
                <w14:textFill>
                  <w14:solidFill>
                    <w14:schemeClr w14:val="tx1"/>
                  </w14:solidFill>
                </w14:textFill>
              </w:rPr>
              <w:t>有权上报财政部门，建议财政部门将该报价人列入不良行为记录名单，在一至三年内禁止该报价人参加政府采购活动并予以通报。</w:t>
            </w:r>
            <w:r>
              <w:rPr>
                <w:rFonts w:hint="eastAsia" w:ascii="宋体" w:hAnsi="宋体" w:eastAsia="宋体" w:cs="宋体"/>
                <w:b/>
                <w:i/>
                <w:color w:val="000000" w:themeColor="text1"/>
                <w:kern w:val="0"/>
                <w:sz w:val="24"/>
                <w:szCs w:val="24"/>
                <w:highlight w:val="none"/>
                <w:u w:val="single"/>
                <w14:textFill>
                  <w14:solidFill>
                    <w14:schemeClr w14:val="tx1"/>
                  </w14:solidFill>
                </w14:textFill>
              </w:rPr>
              <w:t>（提醒：如果不满足中小企业的认定标准，则不需要提供《中小企业声明函》，否则因此导致虚假应标的后果由报价人自行承担。）</w:t>
            </w:r>
          </w:p>
        </w:tc>
      </w:tr>
    </w:tbl>
    <w:p w14:paraId="05AE7E43">
      <w:pPr>
        <w:spacing w:line="360" w:lineRule="auto"/>
        <w:outlineLvl w:val="0"/>
        <w:rPr>
          <w:rFonts w:hint="eastAsia" w:ascii="宋体" w:hAnsi="宋体" w:eastAsia="宋体" w:cs="宋体"/>
          <w:bCs/>
          <w:color w:val="000000" w:themeColor="text1"/>
          <w:sz w:val="24"/>
          <w:szCs w:val="24"/>
          <w:highlight w:val="none"/>
          <w14:textFill>
            <w14:solidFill>
              <w14:schemeClr w14:val="tx1"/>
            </w14:solidFill>
          </w14:textFill>
        </w:rPr>
      </w:pPr>
    </w:p>
    <w:p w14:paraId="431DA895">
      <w:pPr>
        <w:spacing w:line="360" w:lineRule="auto"/>
        <w:outlineLvl w:val="0"/>
        <w:rPr>
          <w:rFonts w:hint="eastAsia" w:ascii="宋体" w:hAnsi="宋体" w:eastAsia="宋体" w:cs="宋体"/>
          <w:bCs/>
          <w:color w:val="000000" w:themeColor="text1"/>
          <w:sz w:val="24"/>
          <w:szCs w:val="24"/>
          <w:highlight w:val="none"/>
          <w14:textFill>
            <w14:solidFill>
              <w14:schemeClr w14:val="tx1"/>
            </w14:solidFill>
          </w14:textFill>
        </w:rPr>
      </w:pPr>
    </w:p>
    <w:p w14:paraId="0310B023">
      <w:pPr>
        <w:spacing w:line="360" w:lineRule="auto"/>
        <w:outlineLvl w:val="0"/>
        <w:rPr>
          <w:rFonts w:hint="eastAsia" w:ascii="宋体" w:hAnsi="宋体" w:eastAsia="宋体" w:cs="宋体"/>
          <w:bCs/>
          <w:color w:val="000000" w:themeColor="text1"/>
          <w:sz w:val="24"/>
          <w:szCs w:val="24"/>
          <w:highlight w:val="none"/>
          <w14:textFill>
            <w14:solidFill>
              <w14:schemeClr w14:val="tx1"/>
            </w14:solidFill>
          </w14:textFill>
        </w:rPr>
      </w:pPr>
    </w:p>
    <w:p w14:paraId="2B276BCD">
      <w:pPr>
        <w:spacing w:line="360" w:lineRule="auto"/>
        <w:outlineLvl w:val="0"/>
        <w:rPr>
          <w:rFonts w:hint="eastAsia" w:ascii="宋体" w:hAnsi="宋体" w:eastAsia="宋体" w:cs="宋体"/>
          <w:bCs/>
          <w:color w:val="000000" w:themeColor="text1"/>
          <w:sz w:val="24"/>
          <w:szCs w:val="24"/>
          <w:highlight w:val="none"/>
          <w14:textFill>
            <w14:solidFill>
              <w14:schemeClr w14:val="tx1"/>
            </w14:solidFill>
          </w14:textFill>
        </w:rPr>
      </w:pPr>
    </w:p>
    <w:p w14:paraId="43552FF3">
      <w:pPr>
        <w:spacing w:line="360" w:lineRule="auto"/>
        <w:outlineLvl w:val="0"/>
        <w:rPr>
          <w:rFonts w:hint="eastAsia" w:ascii="宋体" w:hAnsi="宋体" w:eastAsia="宋体" w:cs="宋体"/>
          <w:bCs/>
          <w:color w:val="000000" w:themeColor="text1"/>
          <w:sz w:val="24"/>
          <w:szCs w:val="24"/>
          <w:highlight w:val="none"/>
          <w14:textFill>
            <w14:solidFill>
              <w14:schemeClr w14:val="tx1"/>
            </w14:solidFill>
          </w14:textFill>
        </w:rPr>
      </w:pPr>
    </w:p>
    <w:p w14:paraId="39B55E81">
      <w:pPr>
        <w:spacing w:line="360" w:lineRule="auto"/>
        <w:outlineLvl w:val="0"/>
        <w:rPr>
          <w:rFonts w:hint="eastAsia" w:ascii="宋体" w:hAnsi="宋体" w:eastAsia="宋体" w:cs="宋体"/>
          <w:bCs/>
          <w:color w:val="000000" w:themeColor="text1"/>
          <w:sz w:val="24"/>
          <w:szCs w:val="24"/>
          <w:highlight w:val="none"/>
          <w14:textFill>
            <w14:solidFill>
              <w14:schemeClr w14:val="tx1"/>
            </w14:solidFill>
          </w14:textFill>
        </w:rPr>
      </w:pPr>
    </w:p>
    <w:p w14:paraId="661DC742">
      <w:pPr>
        <w:spacing w:line="360" w:lineRule="auto"/>
        <w:outlineLvl w:val="0"/>
        <w:rPr>
          <w:rFonts w:hint="eastAsia" w:ascii="宋体" w:hAnsi="宋体" w:eastAsia="宋体" w:cs="宋体"/>
          <w:bCs/>
          <w:color w:val="000000" w:themeColor="text1"/>
          <w:sz w:val="24"/>
          <w:szCs w:val="24"/>
          <w:highlight w:val="none"/>
          <w14:textFill>
            <w14:solidFill>
              <w14:schemeClr w14:val="tx1"/>
            </w14:solidFill>
          </w14:textFill>
        </w:rPr>
      </w:pPr>
    </w:p>
    <w:p w14:paraId="6A2704FD">
      <w:pPr>
        <w:spacing w:line="360" w:lineRule="auto"/>
        <w:outlineLvl w:val="0"/>
        <w:rPr>
          <w:rFonts w:hint="eastAsia" w:ascii="宋体" w:hAnsi="宋体" w:eastAsia="宋体" w:cs="宋体"/>
          <w:bCs/>
          <w:color w:val="000000" w:themeColor="text1"/>
          <w:sz w:val="24"/>
          <w:szCs w:val="24"/>
          <w:highlight w:val="none"/>
          <w14:textFill>
            <w14:solidFill>
              <w14:schemeClr w14:val="tx1"/>
            </w14:solidFill>
          </w14:textFill>
        </w:rPr>
      </w:pPr>
    </w:p>
    <w:p w14:paraId="6F3A1764">
      <w:pPr>
        <w:spacing w:line="360" w:lineRule="auto"/>
        <w:outlineLvl w:val="0"/>
        <w:rPr>
          <w:rFonts w:hint="eastAsia" w:ascii="宋体" w:hAnsi="宋体" w:eastAsia="宋体" w:cs="宋体"/>
          <w:bCs/>
          <w:color w:val="000000" w:themeColor="text1"/>
          <w:sz w:val="24"/>
          <w:szCs w:val="24"/>
          <w:highlight w:val="none"/>
          <w14:textFill>
            <w14:solidFill>
              <w14:schemeClr w14:val="tx1"/>
            </w14:solidFill>
          </w14:textFill>
        </w:rPr>
      </w:pPr>
    </w:p>
    <w:p w14:paraId="6644F48B">
      <w:pPr>
        <w:spacing w:line="360" w:lineRule="auto"/>
        <w:outlineLvl w:val="0"/>
        <w:rPr>
          <w:rFonts w:hint="eastAsia" w:ascii="宋体" w:hAnsi="宋体" w:eastAsia="宋体" w:cs="宋体"/>
          <w:bCs/>
          <w:color w:val="000000" w:themeColor="text1"/>
          <w:sz w:val="24"/>
          <w:szCs w:val="24"/>
          <w:highlight w:val="none"/>
          <w14:textFill>
            <w14:solidFill>
              <w14:schemeClr w14:val="tx1"/>
            </w14:solidFill>
          </w14:textFill>
        </w:rPr>
      </w:pPr>
    </w:p>
    <w:p w14:paraId="286A24C8">
      <w:pPr>
        <w:spacing w:line="360" w:lineRule="auto"/>
        <w:outlineLvl w:val="0"/>
        <w:rPr>
          <w:rFonts w:hint="eastAsia" w:ascii="宋体" w:hAnsi="宋体" w:eastAsia="宋体" w:cs="宋体"/>
          <w:bCs/>
          <w:color w:val="000000" w:themeColor="text1"/>
          <w:sz w:val="24"/>
          <w:szCs w:val="24"/>
          <w:highlight w:val="none"/>
          <w14:textFill>
            <w14:solidFill>
              <w14:schemeClr w14:val="tx1"/>
            </w14:solidFill>
          </w14:textFill>
        </w:rPr>
      </w:pPr>
    </w:p>
    <w:p w14:paraId="1FAA36AF">
      <w:pPr>
        <w:spacing w:line="360" w:lineRule="auto"/>
        <w:outlineLvl w:val="0"/>
        <w:rPr>
          <w:rFonts w:hint="eastAsia" w:ascii="宋体" w:hAnsi="宋体" w:eastAsia="宋体" w:cs="宋体"/>
          <w:bCs/>
          <w:color w:val="000000" w:themeColor="text1"/>
          <w:sz w:val="24"/>
          <w:szCs w:val="24"/>
          <w:highlight w:val="none"/>
          <w14:textFill>
            <w14:solidFill>
              <w14:schemeClr w14:val="tx1"/>
            </w14:solidFill>
          </w14:textFill>
        </w:rPr>
      </w:pPr>
    </w:p>
    <w:p w14:paraId="55A6B8E9">
      <w:pPr>
        <w:spacing w:line="360" w:lineRule="auto"/>
        <w:outlineLvl w:val="0"/>
        <w:rPr>
          <w:rFonts w:hint="eastAsia" w:ascii="宋体" w:hAnsi="宋体" w:eastAsia="宋体" w:cs="宋体"/>
          <w:bCs/>
          <w:color w:val="000000" w:themeColor="text1"/>
          <w:sz w:val="24"/>
          <w:szCs w:val="24"/>
          <w:highlight w:val="none"/>
          <w14:textFill>
            <w14:solidFill>
              <w14:schemeClr w14:val="tx1"/>
            </w14:solidFill>
          </w14:textFill>
        </w:rPr>
      </w:pPr>
    </w:p>
    <w:p w14:paraId="416FCB79">
      <w:pPr>
        <w:spacing w:line="360" w:lineRule="auto"/>
        <w:outlineLvl w:val="0"/>
        <w:rPr>
          <w:rFonts w:hint="eastAsia" w:ascii="宋体" w:hAnsi="宋体" w:eastAsia="宋体" w:cs="宋体"/>
          <w:bCs/>
          <w:color w:val="000000" w:themeColor="text1"/>
          <w:sz w:val="24"/>
          <w:szCs w:val="24"/>
          <w:highlight w:val="none"/>
          <w14:textFill>
            <w14:solidFill>
              <w14:schemeClr w14:val="tx1"/>
            </w14:solidFill>
          </w14:textFill>
        </w:rPr>
      </w:pPr>
    </w:p>
    <w:p w14:paraId="265E09E8">
      <w:pPr>
        <w:spacing w:line="360" w:lineRule="auto"/>
        <w:jc w:val="both"/>
        <w:outlineLvl w:val="0"/>
        <w:rPr>
          <w:rFonts w:hint="eastAsia" w:ascii="宋体" w:hAnsi="宋体" w:eastAsia="宋体" w:cs="宋体"/>
          <w:b/>
          <w:bCs/>
          <w:color w:val="000000" w:themeColor="text1"/>
          <w:sz w:val="24"/>
          <w:szCs w:val="24"/>
          <w:highlight w:val="none"/>
          <w:u w:val="single"/>
          <w14:textFill>
            <w14:solidFill>
              <w14:schemeClr w14:val="tx1"/>
            </w14:solidFill>
          </w14:textFill>
        </w:rPr>
      </w:pPr>
      <w:r>
        <w:rPr>
          <w:rFonts w:hint="eastAsia" w:ascii="宋体" w:hAnsi="宋体" w:cs="宋体"/>
          <w:b/>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highlight w:val="none"/>
          <w:u w:val="single"/>
          <w14:textFill>
            <w14:solidFill>
              <w14:schemeClr w14:val="tx1"/>
            </w14:solidFill>
          </w14:textFill>
        </w:rPr>
        <w:t>报价人须知前附表5：节能、环境标志产品采购政策</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F12A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2AF266A1">
            <w:pPr>
              <w:keepNext w:val="0"/>
              <w:keepLines w:val="0"/>
              <w:suppressLineNumbers w:val="0"/>
              <w:spacing w:before="0" w:beforeAutospacing="0" w:after="0" w:afterAutospacing="0" w:line="360" w:lineRule="auto"/>
              <w:ind w:left="0" w:right="0" w:firstLine="60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节能、环境标志产品优先采购政策</w:t>
            </w:r>
          </w:p>
          <w:p w14:paraId="754FEF83">
            <w:pPr>
              <w:numPr>
                <w:ilvl w:val="-1"/>
                <w:numId w:val="0"/>
              </w:numPr>
              <w:tabs>
                <w:tab w:val="left" w:pos="-1080"/>
                <w:tab w:val="left" w:pos="180"/>
                <w:tab w:val="left" w:pos="1080"/>
              </w:tabs>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的产品属于节能产品、环境标志产品政府采购品目清单范围的，依据国家确定的认证机构出具的、处于有效期之内的节能产品、环境标志产品认证证书，对获得证书的产品实施政府优先采购。对节能产品、环境标志产品政府采购品目清单范围内，实施优先采购的产品，给予产品价格报价10%的扣除，用扣除后的价格参加评审。采购标的同时包含其它非优先采购产品的，报价人须对优先采购产品和非优先采购产品进行分项报价，非优先采购产品的报价不得享受给予节能产品、环境标志产品的价格扣除优惠。</w:t>
            </w:r>
          </w:p>
          <w:p w14:paraId="1EE012B7">
            <w:pPr>
              <w:numPr>
                <w:ilvl w:val="-1"/>
                <w:numId w:val="0"/>
              </w:numPr>
              <w:tabs>
                <w:tab w:val="left" w:pos="-1080"/>
                <w:tab w:val="left" w:pos="180"/>
                <w:tab w:val="left" w:pos="1080"/>
              </w:tabs>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具体要求如下：</w:t>
            </w:r>
          </w:p>
          <w:p w14:paraId="52EB17AA">
            <w:pPr>
              <w:numPr>
                <w:ilvl w:val="-1"/>
                <w:numId w:val="0"/>
              </w:numPr>
              <w:tabs>
                <w:tab w:val="left" w:pos="-1080"/>
                <w:tab w:val="left" w:pos="180"/>
                <w:tab w:val="left" w:pos="1080"/>
              </w:tabs>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采购的产品属于《节能产品政府采购品目清单》范围内的产品或《环境标志产品政府采购品目清单》范围内的产品，且供应商提供的产品已取得节能（强制采购节能产品的除外）、环境标志产品认证证书（处于有效期内）。</w:t>
            </w:r>
          </w:p>
          <w:p w14:paraId="60B61420">
            <w:pPr>
              <w:numPr>
                <w:ilvl w:val="0"/>
                <w:numId w:val="0"/>
              </w:numPr>
              <w:tabs>
                <w:tab w:val="left" w:pos="-1080"/>
                <w:tab w:val="left" w:pos="180"/>
                <w:tab w:val="left" w:pos="108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报价人应分别明确节能或环境标志产品的名称、数量、分项报价、总报价，并提供认证证书复印件，否则不予价格扣除。</w:t>
            </w:r>
            <w:r>
              <w:rPr>
                <w:rFonts w:hint="eastAsia" w:ascii="宋体" w:hAnsi="宋体" w:eastAsia="宋体" w:cs="宋体"/>
                <w:color w:val="000000" w:themeColor="text1"/>
                <w:sz w:val="24"/>
                <w:szCs w:val="24"/>
                <w:highlight w:val="none"/>
                <w:lang w:val="en-US" w:eastAsia="zh-CN"/>
                <w14:textFill>
                  <w14:solidFill>
                    <w14:schemeClr w14:val="tx1"/>
                  </w14:solidFill>
                </w14:textFill>
              </w:rPr>
              <w:t>若节能产品、环境标志产品认证证书不能反映产品具体信息的，须提供认证证书附件。</w:t>
            </w:r>
          </w:p>
          <w:p w14:paraId="00BE275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此外，若报价人对节能或环境标志产品的报价明显高于其他同类产品的报价，报价人应按</w:t>
            </w:r>
            <w:r>
              <w:rPr>
                <w:rFonts w:hint="eastAsia" w:ascii="宋体" w:hAnsi="宋体" w:cs="宋体"/>
                <w:color w:val="000000" w:themeColor="text1"/>
                <w:sz w:val="24"/>
                <w:szCs w:val="24"/>
                <w:highlight w:val="none"/>
                <w:lang w:eastAsia="zh-CN"/>
                <w14:textFill>
                  <w14:solidFill>
                    <w14:schemeClr w14:val="tx1"/>
                  </w14:solidFill>
                </w14:textFill>
              </w:rPr>
              <w:t>磋商小组</w:t>
            </w:r>
            <w:r>
              <w:rPr>
                <w:rFonts w:hint="eastAsia" w:ascii="宋体" w:hAnsi="宋体" w:eastAsia="宋体" w:cs="宋体"/>
                <w:color w:val="000000" w:themeColor="text1"/>
                <w:sz w:val="24"/>
                <w:szCs w:val="24"/>
                <w:highlight w:val="none"/>
                <w14:textFill>
                  <w14:solidFill>
                    <w14:schemeClr w14:val="tx1"/>
                  </w14:solidFill>
                </w14:textFill>
              </w:rPr>
              <w:t>要求作出说明并提供相关证明材料，不能合理说明或不能提供相关证明材料的，不予价格扣除。如节能、环境标志产品仅是构成报价产品的部件、组件或零件的，则该报价产品不享受以上优惠政策。属于政府强制采购的节能产品不享受</w:t>
            </w:r>
            <w:r>
              <w:rPr>
                <w:rFonts w:hint="eastAsia" w:ascii="宋体" w:hAnsi="宋体" w:eastAsia="宋体" w:cs="宋体"/>
                <w:color w:val="000000" w:themeColor="text1"/>
                <w:sz w:val="24"/>
                <w:szCs w:val="24"/>
                <w:highlight w:val="none"/>
                <w:lang w:eastAsia="zh-CN"/>
                <w14:textFill>
                  <w14:solidFill>
                    <w14:schemeClr w14:val="tx1"/>
                  </w14:solidFill>
                </w14:textFill>
              </w:rPr>
              <w:t>价格扣除</w:t>
            </w:r>
            <w:r>
              <w:rPr>
                <w:rFonts w:hint="eastAsia" w:ascii="宋体" w:hAnsi="宋体" w:eastAsia="宋体" w:cs="宋体"/>
                <w:color w:val="000000" w:themeColor="text1"/>
                <w:sz w:val="24"/>
                <w:szCs w:val="24"/>
                <w:highlight w:val="none"/>
                <w14:textFill>
                  <w14:solidFill>
                    <w14:schemeClr w14:val="tx1"/>
                  </w14:solidFill>
                </w14:textFill>
              </w:rPr>
              <w:t>优惠。</w:t>
            </w:r>
            <w:r>
              <w:rPr>
                <w:rFonts w:hint="eastAsia" w:ascii="宋体" w:hAnsi="宋体" w:eastAsia="宋体" w:cs="宋体"/>
                <w:color w:val="000000" w:themeColor="text1"/>
                <w:sz w:val="24"/>
                <w:szCs w:val="24"/>
                <w:highlight w:val="none"/>
                <w:lang w:val="en-US" w:eastAsia="zh-CN"/>
                <w14:textFill>
                  <w14:solidFill>
                    <w14:schemeClr w14:val="tx1"/>
                  </w14:solidFill>
                </w14:textFill>
              </w:rPr>
              <w:t>若报价产品既属于节能产品又属于环境标志产品，分别计算价格扣除优惠。</w:t>
            </w:r>
          </w:p>
        </w:tc>
      </w:tr>
    </w:tbl>
    <w:p w14:paraId="43021462">
      <w:pPr>
        <w:pStyle w:val="10"/>
        <w:spacing w:line="360" w:lineRule="auto"/>
        <w:jc w:val="left"/>
        <w:rPr>
          <w:rFonts w:hint="eastAsia" w:hAnsi="宋体" w:eastAsia="宋体" w:cs="宋体"/>
          <w:color w:val="000000" w:themeColor="text1"/>
          <w:sz w:val="24"/>
          <w:szCs w:val="24"/>
          <w:highlight w:val="none"/>
          <w14:textFill>
            <w14:solidFill>
              <w14:schemeClr w14:val="tx1"/>
            </w14:solidFill>
          </w14:textFill>
        </w:rPr>
      </w:pPr>
    </w:p>
    <w:p w14:paraId="01D7DC8C">
      <w:pPr>
        <w:pStyle w:val="10"/>
        <w:spacing w:line="360" w:lineRule="auto"/>
        <w:jc w:val="both"/>
        <w:rPr>
          <w:rFonts w:hint="eastAsia" w:hAnsi="宋体" w:eastAsia="宋体" w:cs="宋体"/>
          <w:b/>
          <w:color w:val="000000" w:themeColor="text1"/>
          <w:sz w:val="32"/>
          <w:szCs w:val="32"/>
          <w:highlight w:val="none"/>
          <w14:textFill>
            <w14:solidFill>
              <w14:schemeClr w14:val="tx1"/>
            </w14:solidFill>
          </w14:textFill>
        </w:rPr>
      </w:pPr>
    </w:p>
    <w:p w14:paraId="1E53B3EC">
      <w:pPr>
        <w:pStyle w:val="10"/>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14:paraId="13D10CDB">
      <w:pPr>
        <w:pStyle w:val="10"/>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14:paraId="7304DAE2">
      <w:pPr>
        <w:pStyle w:val="10"/>
        <w:spacing w:line="360" w:lineRule="auto"/>
        <w:jc w:val="both"/>
        <w:rPr>
          <w:rFonts w:hint="eastAsia" w:hAnsi="宋体" w:eastAsia="宋体" w:cs="宋体"/>
          <w:b/>
          <w:color w:val="000000" w:themeColor="text1"/>
          <w:sz w:val="32"/>
          <w:szCs w:val="32"/>
          <w:highlight w:val="none"/>
          <w14:textFill>
            <w14:solidFill>
              <w14:schemeClr w14:val="tx1"/>
            </w14:solidFill>
          </w14:textFill>
        </w:rPr>
      </w:pPr>
    </w:p>
    <w:p w14:paraId="1109D19D">
      <w:pPr>
        <w:pStyle w:val="10"/>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r>
        <w:rPr>
          <w:rFonts w:hint="eastAsia" w:hAnsi="宋体" w:eastAsia="宋体" w:cs="宋体"/>
          <w:b/>
          <w:color w:val="000000" w:themeColor="text1"/>
          <w:sz w:val="32"/>
          <w:szCs w:val="32"/>
          <w:highlight w:val="none"/>
          <w14:textFill>
            <w14:solidFill>
              <w14:schemeClr w14:val="tx1"/>
            </w14:solidFill>
          </w14:textFill>
        </w:rPr>
        <w:t>第二章  报价人须知</w:t>
      </w:r>
    </w:p>
    <w:p w14:paraId="4E3D78EE">
      <w:pPr>
        <w:pStyle w:val="10"/>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14:paraId="0DB9B259">
      <w:pPr>
        <w:pStyle w:val="10"/>
        <w:spacing w:line="360" w:lineRule="auto"/>
        <w:jc w:val="center"/>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32"/>
          <w:szCs w:val="32"/>
          <w:highlight w:val="none"/>
          <w14:textFill>
            <w14:solidFill>
              <w14:schemeClr w14:val="tx1"/>
            </w14:solidFill>
          </w14:textFill>
        </w:rPr>
        <w:t>一、说明</w:t>
      </w:r>
    </w:p>
    <w:p w14:paraId="6A7D3815">
      <w:pPr>
        <w:pStyle w:val="10"/>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1.适用范围</w:t>
      </w:r>
    </w:p>
    <w:p w14:paraId="5A7181E3">
      <w:pPr>
        <w:pStyle w:val="10"/>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1.1本采购文件仅适用于邀请中所叙述项目的货物采购。</w:t>
      </w:r>
    </w:p>
    <w:p w14:paraId="036A0041">
      <w:pPr>
        <w:pStyle w:val="10"/>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2.定义</w:t>
      </w:r>
    </w:p>
    <w:p w14:paraId="145DF87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 “采购人”系指本次采购项目的业主方。</w:t>
      </w:r>
    </w:p>
    <w:p w14:paraId="51D540F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 “采购单位”系指组织本次采购活动的采购人或采购代理机构。</w:t>
      </w:r>
    </w:p>
    <w:p w14:paraId="4EF1768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 “采购代理机构”系指本次采购项目活动组织方。</w:t>
      </w:r>
    </w:p>
    <w:p w14:paraId="0DF71B58">
      <w:pPr>
        <w:pStyle w:val="10"/>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2.4 “报价人”系指购买了本采购文件，且已经提交或准备提交报价文件的制造商或供货商。</w:t>
      </w:r>
    </w:p>
    <w:p w14:paraId="0916962F">
      <w:pPr>
        <w:pStyle w:val="10"/>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2.5 “货物”系指指各种形态和和种类的物品，包括原材料、燃料、设备、产品等。</w:t>
      </w:r>
    </w:p>
    <w:p w14:paraId="76915640">
      <w:pPr>
        <w:pStyle w:val="10"/>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2.6“工程”系指采购文件规定成交供应商须承担的土建施工、修缮、景观建设、改造，绿化工程等。</w:t>
      </w:r>
    </w:p>
    <w:p w14:paraId="67C843A6">
      <w:pPr>
        <w:pStyle w:val="10"/>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2.7“服务”系指除货物和工程以外的其他政府采购对象。</w:t>
      </w:r>
    </w:p>
    <w:p w14:paraId="7CD26BEF">
      <w:pPr>
        <w:pStyle w:val="10"/>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3.合格的报价人</w:t>
      </w:r>
    </w:p>
    <w:p w14:paraId="57C830A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 凡有能力提供本采购文件所货物的，符合本采购文件规定资格要求的报价人均可能成为合格的报价人。</w:t>
      </w:r>
    </w:p>
    <w:p w14:paraId="5FD5D12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报价人具备《中华人民共和国政府采购法》第二十二条第一款规定的条件，应提供以下材料：</w:t>
      </w:r>
    </w:p>
    <w:p w14:paraId="12343B91">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（1）法人或者其他组织的营业执照等证明文件，自然人的身份证明；</w:t>
      </w:r>
    </w:p>
    <w:p w14:paraId="4C94C303">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报价人是法人或者其他组织的应提供营业执照等证明文件，报价人是自然人的应提供有效的自然人身份证明。</w:t>
      </w:r>
    </w:p>
    <w:p w14:paraId="1D51C74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（2）报价人已提供加载有统一社会信用代码营业执照的，视为已提供税务登记证和组织机构代码证。</w:t>
      </w:r>
    </w:p>
    <w:p w14:paraId="3767663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（3）按要求提供福建省</w:t>
      </w:r>
      <w:r>
        <w:rPr>
          <w:rFonts w:hint="eastAsia" w:ascii="宋体" w:hAnsi="宋体" w:eastAsia="宋体" w:cs="宋体"/>
          <w:color w:val="000000" w:themeColor="text1"/>
          <w:sz w:val="24"/>
          <w:szCs w:val="24"/>
          <w:highlight w:val="none"/>
          <w14:textFill>
            <w14:solidFill>
              <w14:schemeClr w14:val="tx1"/>
            </w14:solidFill>
          </w14:textFill>
        </w:rPr>
        <w:t>政府采购供应商资格承诺函</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1B1F91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 报价人应遵守有关法律、法规和规章的规定，同时其响应货物及服务也应符合有关法律、法规和规章的规定。</w:t>
      </w:r>
    </w:p>
    <w:p w14:paraId="03401B4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3.3一个报价人只能提交一个报价文件。如果报价人之间存在下列互为关联关系的情形之一的，不得同时参加本项目同一合同包响应：</w:t>
      </w:r>
    </w:p>
    <w:p w14:paraId="58709CB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法定代表人、单位负责人为同一人或夫妻关系的不同报价人；</w:t>
      </w:r>
    </w:p>
    <w:p w14:paraId="7B2621C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存在直接控股、管理关系的不同报价人；</w:t>
      </w:r>
    </w:p>
    <w:p w14:paraId="584A05D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均为同一家母公司直接或间接持股50％及以上的被投资公司。</w:t>
      </w:r>
    </w:p>
    <w:p w14:paraId="6D77049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3.4报价人不得与本次磋商项下设计、编制技术规格和其他文件的公司或提供咨询服务的公司包括其附属机构有关联关系，关联关系指：(1) 法定代表人、单位负责人为同一人或夫妻关系的不同公司；(2) 存在直接控股、管理关系的不同公司；(3) 均为同一家母公司直接或间接持股50％及以上的被投资公司。 </w:t>
      </w:r>
    </w:p>
    <w:p w14:paraId="38CD202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3.5若接受联合体磋商，则两个或者两个以上报价人可以组成一个响应联合体，以一个报价人的身份响应。</w:t>
      </w:r>
    </w:p>
    <w:p w14:paraId="1D2A27D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以联合体形式参加磋商的，联合体各方均应当符合合格的报价人相关规定。采购人根据采购项目的特殊要求规定报价人特定条件的，联合体各方中至少应当有一方符合采购人规定的特定条件，如联合体各方中没有一方符合特定条件的，该联合体响应无效。</w:t>
      </w:r>
    </w:p>
    <w:p w14:paraId="0112111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联合体各方之间应当签订共同响应协议，明确约定联合体各方承担的工作和相应的责任，并将共同响应协议连同报价文件一并提交采购代理机构。联合体各方签订共同磋商协议后，不得再以自己名义单独在同一项目中响应，也不得组成新的联合体参加同一项目响应。</w:t>
      </w:r>
    </w:p>
    <w:p w14:paraId="6F9FFBD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以联合体形式响应的，除本采购文件其他章节或本须知其他条款另有规定或要求外，报价文件中仅加盖联合体一方公章的相关文件，对联合体各方均具有约束力。</w:t>
      </w:r>
    </w:p>
    <w:p w14:paraId="314C5EE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（3）项目如涉及资质要求，该部分内容应由联合体中具有该资质要求的报价人承担。联合体协议及签订的采购合同应包含此项内容。</w:t>
      </w:r>
    </w:p>
    <w:p w14:paraId="1D7DF2BA">
      <w:pPr>
        <w:spacing w:line="360" w:lineRule="auto"/>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(4)联合体中有同类资质的报价人按照联合体分工承担相同工作的，应当按照资质等级较低的报价人确定资质等级。</w:t>
      </w:r>
    </w:p>
    <w:p w14:paraId="4145613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3.6磋商代理人在同一个项目中只能接受一个报价人的委托参加磋商响应。</w:t>
      </w:r>
    </w:p>
    <w:p w14:paraId="375D2C4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3.7报价人存在下列情形之一的，将被认定为串通响应行为并作无效响应处理：</w:t>
      </w:r>
    </w:p>
    <w:p w14:paraId="7B33547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（1）报价人之间协商磋商报价等采购文件的实质性内容；</w:t>
      </w:r>
    </w:p>
    <w:p w14:paraId="5889B9D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（2）报价人之间约定成交供应商；</w:t>
      </w:r>
    </w:p>
    <w:p w14:paraId="1102C3F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（3）报价人之间约定部分报价人放弃磋商响应或者成交；</w:t>
      </w:r>
    </w:p>
    <w:p w14:paraId="3849B29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（4）属于同一集团、协会、商会等组织成员的报价人按照该组织要求协同磋商响应；</w:t>
      </w:r>
    </w:p>
    <w:p w14:paraId="3FB5087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（5）报价人之间为谋取成交或者排斥特定报价人而采取的其他联合行动；</w:t>
      </w:r>
    </w:p>
    <w:p w14:paraId="7A077A8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（6）不同报价人的报价文件由同一单位或者个人编制；</w:t>
      </w:r>
    </w:p>
    <w:p w14:paraId="3F01E39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（7）不同报价人委托同一单位或者个人办理磋商响应事宜；</w:t>
      </w:r>
    </w:p>
    <w:p w14:paraId="1CD0070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（8）不同报价人的报价文件载明的项目管理成员为同一人；</w:t>
      </w:r>
    </w:p>
    <w:p w14:paraId="69873CC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（9）不同报价人的报价文件异常一致或者报价呈规律性差异；</w:t>
      </w:r>
    </w:p>
    <w:p w14:paraId="5EFB0F2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（10）不同报价人的报价文件相互混装；</w:t>
      </w:r>
    </w:p>
    <w:p w14:paraId="4EB7586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（11）不同报价人的磋商保证金从同一单位或者个人的账户转出。</w:t>
      </w:r>
    </w:p>
    <w:p w14:paraId="29D4547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（12）不同报价人的报价文件错、漏之处一致或雷同，且不能合理解释的；</w:t>
      </w:r>
    </w:p>
    <w:p w14:paraId="22BC9B9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（13）不同的报价人的法定代表人、委托代理人等由同一个单位缴纳社会保险的；</w:t>
      </w:r>
    </w:p>
    <w:p w14:paraId="1C159EB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（14）由同一人或分别由几个有利害关系的人携带两个以上（含两个）报价人的企业资料参与资格审查、领取采购资料，或代表两个以上（含两个）报价人参加项目答疑会、交纳或退还磋商保证金、参加磋商的；</w:t>
      </w:r>
    </w:p>
    <w:p w14:paraId="2D0F344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（15）有关法律、法规或规章规定的其他串通行为。</w:t>
      </w:r>
    </w:p>
    <w:p w14:paraId="23302D8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AFD0AC6">
      <w:pPr>
        <w:pStyle w:val="10"/>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4.磋商费用</w:t>
      </w:r>
    </w:p>
    <w:p w14:paraId="075149B0">
      <w:pPr>
        <w:pStyle w:val="10"/>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4.1 报价人应承担其准备与参加磋商所涉及的一切费用。</w:t>
      </w:r>
    </w:p>
    <w:p w14:paraId="16183807">
      <w:pPr>
        <w:pStyle w:val="10"/>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5.知识产权</w:t>
      </w:r>
    </w:p>
    <w:p w14:paraId="372B1CC0">
      <w:pPr>
        <w:pStyle w:val="10"/>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5.1 报价人应保证在本项目使用任何产品或其任何一部分时，不会产生因第三方提出侵犯其专利权、商标权或其它知识产权而引起的法律和经济责任。因此产生的法律和经济责任由报价人承担。</w:t>
      </w:r>
    </w:p>
    <w:p w14:paraId="4CB42C65">
      <w:pPr>
        <w:pStyle w:val="10"/>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5.2如报价人不拥有相应的知识产权，则在报价中必须包括合法获取该知识产权的相关费用。</w:t>
      </w:r>
    </w:p>
    <w:p w14:paraId="48CFAA86">
      <w:pPr>
        <w:pStyle w:val="10"/>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p>
    <w:p w14:paraId="6246729D">
      <w:pPr>
        <w:pStyle w:val="60"/>
        <w:spacing w:line="360" w:lineRule="auto"/>
        <w:jc w:val="center"/>
        <w:outlineLvl w:val="9"/>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32"/>
          <w:szCs w:val="32"/>
          <w:highlight w:val="none"/>
          <w14:textFill>
            <w14:solidFill>
              <w14:schemeClr w14:val="tx1"/>
            </w14:solidFill>
          </w14:textFill>
        </w:rPr>
        <w:t>二、 采购文件</w:t>
      </w:r>
    </w:p>
    <w:p w14:paraId="1B5633A8">
      <w:pPr>
        <w:pStyle w:val="10"/>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6.采购文件的组成</w:t>
      </w:r>
    </w:p>
    <w:p w14:paraId="7A3A7395">
      <w:pPr>
        <w:pStyle w:val="10"/>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6.1采购文件用以阐明所需货物及服务、磋商程序和合同格式及条款。采购文件由下述部分组成：</w:t>
      </w:r>
    </w:p>
    <w:p w14:paraId="7BBC9023">
      <w:pPr>
        <w:pStyle w:val="10"/>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（1）磋商邀请</w:t>
      </w:r>
    </w:p>
    <w:p w14:paraId="3659CAE4">
      <w:pPr>
        <w:pStyle w:val="10"/>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（2）报价人须知</w:t>
      </w:r>
    </w:p>
    <w:p w14:paraId="624D641F">
      <w:pPr>
        <w:pStyle w:val="10"/>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（3）采购内容及要求</w:t>
      </w:r>
    </w:p>
    <w:p w14:paraId="63E30B90">
      <w:pPr>
        <w:pStyle w:val="10"/>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（4）政府采购合同</w:t>
      </w:r>
    </w:p>
    <w:p w14:paraId="773913CE">
      <w:pPr>
        <w:pStyle w:val="10"/>
        <w:spacing w:line="360" w:lineRule="auto"/>
        <w:ind w:firstLine="360" w:firstLineChars="15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（5）磋商报价文件格式</w:t>
      </w:r>
    </w:p>
    <w:p w14:paraId="6C51AF83">
      <w:pPr>
        <w:pStyle w:val="10"/>
        <w:spacing w:line="360" w:lineRule="auto"/>
        <w:ind w:firstLine="360" w:firstLineChars="15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（6）相关的补充、修改文件</w:t>
      </w:r>
    </w:p>
    <w:p w14:paraId="66EE776C">
      <w:pPr>
        <w:pStyle w:val="10"/>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7.采购文件的澄清与修改</w:t>
      </w:r>
    </w:p>
    <w:p w14:paraId="0B942CD5">
      <w:pPr>
        <w:pStyle w:val="6"/>
        <w:snapToGrid w:val="0"/>
        <w:spacing w:line="360" w:lineRule="auto"/>
        <w:ind w:firstLine="420" w:firstLineChars="175"/>
        <w:outlineLvl w:val="0"/>
        <w:rPr>
          <w:rFonts w:hint="eastAsia" w:eastAsia="宋体" w:cs="宋体"/>
          <w:bCs/>
          <w:color w:val="000000" w:themeColor="text1"/>
          <w:sz w:val="24"/>
          <w:szCs w:val="24"/>
          <w:highlight w:val="none"/>
          <w14:textFill>
            <w14:solidFill>
              <w14:schemeClr w14:val="tx1"/>
            </w14:solidFill>
          </w14:textFill>
        </w:rPr>
      </w:pPr>
      <w:r>
        <w:rPr>
          <w:rFonts w:hint="eastAsia" w:eastAsia="宋体" w:cs="宋体"/>
          <w:color w:val="000000" w:themeColor="text1"/>
          <w:sz w:val="24"/>
          <w:szCs w:val="24"/>
          <w:highlight w:val="none"/>
          <w14:textFill>
            <w14:solidFill>
              <w14:schemeClr w14:val="tx1"/>
            </w14:solidFill>
          </w14:textFill>
        </w:rPr>
        <w:t>7.1</w:t>
      </w:r>
      <w:r>
        <w:rPr>
          <w:rFonts w:hint="eastAsia" w:eastAsia="宋体" w:cs="宋体"/>
          <w:bCs/>
          <w:color w:val="000000" w:themeColor="text1"/>
          <w:sz w:val="24"/>
          <w:szCs w:val="24"/>
          <w:highlight w:val="none"/>
          <w14:textFill>
            <w14:solidFill>
              <w14:schemeClr w14:val="tx1"/>
            </w14:solidFill>
          </w14:textFill>
        </w:rPr>
        <w:t>至磋商响应截止时间5日（如至原定截止时间不足5日，则需延长截止时间）前，</w:t>
      </w:r>
      <w:r>
        <w:rPr>
          <w:rFonts w:hint="eastAsia" w:eastAsia="宋体" w:cs="宋体"/>
          <w:color w:val="000000" w:themeColor="text1"/>
          <w:sz w:val="24"/>
          <w:szCs w:val="24"/>
          <w:highlight w:val="none"/>
          <w14:textFill>
            <w14:solidFill>
              <w14:schemeClr w14:val="tx1"/>
            </w14:solidFill>
          </w14:textFill>
        </w:rPr>
        <w:t>采购代理代理机构</w:t>
      </w:r>
      <w:r>
        <w:rPr>
          <w:rFonts w:hint="eastAsia" w:eastAsia="宋体" w:cs="宋体"/>
          <w:bCs/>
          <w:color w:val="000000" w:themeColor="text1"/>
          <w:sz w:val="24"/>
          <w:szCs w:val="24"/>
          <w:highlight w:val="none"/>
          <w14:textFill>
            <w14:solidFill>
              <w14:schemeClr w14:val="tx1"/>
            </w14:solidFill>
          </w14:textFill>
        </w:rPr>
        <w:t>可主动或依报价人要求澄清的问题修改采购文件，但应当</w:t>
      </w:r>
      <w:r>
        <w:rPr>
          <w:rFonts w:hint="eastAsia" w:eastAsia="宋体" w:cs="宋体"/>
          <w:color w:val="000000" w:themeColor="text1"/>
          <w:sz w:val="24"/>
          <w:szCs w:val="24"/>
          <w:highlight w:val="none"/>
          <w14:textFill>
            <w14:solidFill>
              <w14:schemeClr w14:val="tx1"/>
            </w14:solidFill>
          </w14:textFill>
        </w:rPr>
        <w:t>在原信息发布媒体上发布更正公告，</w:t>
      </w:r>
      <w:r>
        <w:rPr>
          <w:rFonts w:hint="eastAsia" w:eastAsia="宋体" w:cs="宋体"/>
          <w:bCs/>
          <w:color w:val="000000" w:themeColor="text1"/>
          <w:sz w:val="24"/>
          <w:szCs w:val="24"/>
          <w:highlight w:val="none"/>
          <w14:textFill>
            <w14:solidFill>
              <w14:schemeClr w14:val="tx1"/>
            </w14:solidFill>
          </w14:textFill>
        </w:rPr>
        <w:t>并以书面形式通知所有采购文件收受人，报价人在收到该通知后应当立即以传真形式予以确认</w:t>
      </w:r>
      <w:r>
        <w:rPr>
          <w:rFonts w:hint="eastAsia" w:eastAsia="宋体" w:cs="宋体"/>
          <w:color w:val="000000" w:themeColor="text1"/>
          <w:sz w:val="24"/>
          <w:szCs w:val="24"/>
          <w:highlight w:val="none"/>
          <w14:textFill>
            <w14:solidFill>
              <w14:schemeClr w14:val="tx1"/>
            </w14:solidFill>
          </w14:textFill>
        </w:rPr>
        <w:t>（如属网上采购项目</w:t>
      </w:r>
      <w:r>
        <w:rPr>
          <w:rFonts w:hint="eastAsia" w:eastAsia="宋体" w:cs="宋体"/>
          <w:bCs/>
          <w:color w:val="000000" w:themeColor="text1"/>
          <w:sz w:val="24"/>
          <w:szCs w:val="24"/>
          <w:highlight w:val="none"/>
          <w14:textFill>
            <w14:solidFill>
              <w14:schemeClr w14:val="tx1"/>
            </w14:solidFill>
          </w14:textFill>
        </w:rPr>
        <w:t>，在采购公告原发布媒体及实施网上采购的网站发布更正公告，不再书面答复）。</w:t>
      </w:r>
      <w:r>
        <w:rPr>
          <w:rFonts w:hint="eastAsia" w:eastAsia="宋体" w:cs="宋体"/>
          <w:color w:val="000000" w:themeColor="text1"/>
          <w:sz w:val="24"/>
          <w:szCs w:val="24"/>
          <w:highlight w:val="none"/>
          <w14:textFill>
            <w14:solidFill>
              <w14:schemeClr w14:val="tx1"/>
            </w14:solidFill>
          </w14:textFill>
        </w:rPr>
        <w:t>该修改内容为采购文件的组成部分，对报价人具有约束力。但</w:t>
      </w:r>
      <w:r>
        <w:rPr>
          <w:rFonts w:hint="eastAsia" w:eastAsia="宋体" w:cs="宋体"/>
          <w:bCs/>
          <w:color w:val="000000" w:themeColor="text1"/>
          <w:sz w:val="24"/>
          <w:szCs w:val="24"/>
          <w:highlight w:val="none"/>
          <w14:textFill>
            <w14:solidFill>
              <w14:schemeClr w14:val="tx1"/>
            </w14:solidFill>
          </w14:textFill>
        </w:rPr>
        <w:t>本采购文件第7.2条规定的推迟响应截止时间情形不受本条约束。</w:t>
      </w:r>
    </w:p>
    <w:p w14:paraId="7475565A">
      <w:pPr>
        <w:pStyle w:val="6"/>
        <w:snapToGrid w:val="0"/>
        <w:spacing w:line="360" w:lineRule="auto"/>
        <w:ind w:firstLine="420" w:firstLineChars="175"/>
        <w:outlineLvl w:val="0"/>
        <w:rPr>
          <w:rFonts w:hint="eastAsia" w:eastAsia="宋体" w:cs="宋体"/>
          <w:color w:val="000000" w:themeColor="text1"/>
          <w:sz w:val="24"/>
          <w:szCs w:val="24"/>
          <w:highlight w:val="none"/>
          <w14:textFill>
            <w14:solidFill>
              <w14:schemeClr w14:val="tx1"/>
            </w14:solidFill>
          </w14:textFill>
        </w:rPr>
      </w:pPr>
      <w:r>
        <w:rPr>
          <w:rFonts w:hint="eastAsia" w:eastAsia="宋体" w:cs="宋体"/>
          <w:color w:val="000000" w:themeColor="text1"/>
          <w:sz w:val="24"/>
          <w:szCs w:val="24"/>
          <w:highlight w:val="none"/>
          <w14:textFill>
            <w14:solidFill>
              <w14:schemeClr w14:val="tx1"/>
            </w14:solidFill>
          </w14:textFill>
        </w:rPr>
        <w:t>7.2为使报价人在准备报价文件时有合理的时间考虑报价文件的修改，采购代理机构可酌情推迟磋商响应截止时间，但应当至少在截止时间3个工作日前将变更时间以书面形式通知所有获取采购文件的报价人，该修改内容为采购文件的组成部分。在此情况下，采购人和报价人受磋商响应截止期制约的所有权利和义务均应延长至新的截止日期。</w:t>
      </w:r>
    </w:p>
    <w:p w14:paraId="315A6272">
      <w:pPr>
        <w:pStyle w:val="6"/>
        <w:snapToGrid w:val="0"/>
        <w:spacing w:line="360" w:lineRule="auto"/>
        <w:ind w:firstLine="420" w:firstLineChars="175"/>
        <w:outlineLvl w:val="0"/>
        <w:rPr>
          <w:rFonts w:hint="eastAsia" w:eastAsia="宋体" w:cs="宋体"/>
          <w:color w:val="000000" w:themeColor="text1"/>
          <w:sz w:val="24"/>
          <w:szCs w:val="24"/>
          <w:highlight w:val="none"/>
          <w14:textFill>
            <w14:solidFill>
              <w14:schemeClr w14:val="tx1"/>
            </w14:solidFill>
          </w14:textFill>
        </w:rPr>
      </w:pPr>
    </w:p>
    <w:p w14:paraId="55F5F52F">
      <w:pPr>
        <w:pStyle w:val="6"/>
        <w:snapToGrid w:val="0"/>
        <w:spacing w:line="360" w:lineRule="auto"/>
        <w:ind w:firstLine="562" w:firstLineChars="175"/>
        <w:jc w:val="center"/>
        <w:outlineLvl w:val="0"/>
        <w:rPr>
          <w:rFonts w:hint="eastAsia" w:eastAsia="宋体" w:cs="宋体"/>
          <w:bCs/>
          <w:color w:val="000000" w:themeColor="text1"/>
          <w:sz w:val="24"/>
          <w:szCs w:val="24"/>
          <w:highlight w:val="none"/>
          <w14:textFill>
            <w14:solidFill>
              <w14:schemeClr w14:val="tx1"/>
            </w14:solidFill>
          </w14:textFill>
        </w:rPr>
      </w:pPr>
      <w:r>
        <w:rPr>
          <w:rFonts w:hint="eastAsia" w:eastAsia="宋体" w:cs="宋体"/>
          <w:b/>
          <w:color w:val="000000" w:themeColor="text1"/>
          <w:sz w:val="32"/>
          <w:szCs w:val="32"/>
          <w:highlight w:val="none"/>
          <w14:textFill>
            <w14:solidFill>
              <w14:schemeClr w14:val="tx1"/>
            </w14:solidFill>
          </w14:textFill>
        </w:rPr>
        <w:t>三、报价文件的编写</w:t>
      </w:r>
    </w:p>
    <w:p w14:paraId="0D97ACB0">
      <w:pPr>
        <w:pStyle w:val="10"/>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8.要求</w:t>
      </w:r>
    </w:p>
    <w:p w14:paraId="650524EB">
      <w:pPr>
        <w:pStyle w:val="10"/>
        <w:spacing w:line="360" w:lineRule="auto"/>
        <w:ind w:firstLine="48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8.1报价人应仔细阅读采购文件的所有内容，按采购文件的要求提供报价文件，报价文件应对采购文件的要求作出实质性响应，并保证所提供的全部资料的真实性，否则其报价文件可被作响应无效处理。</w:t>
      </w:r>
    </w:p>
    <w:p w14:paraId="3CBBEEC4">
      <w:pPr>
        <w:pStyle w:val="10"/>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8.2除非有另外的规定，报价人应按被邀请参加响应的合同包进行报价，同时，应对所报价合同包下的所有品目号进行报价。采购人不接受有任何可选择性的报价，每一种货物、服务、工程只能有一个报价。</w:t>
      </w:r>
    </w:p>
    <w:p w14:paraId="484CF050">
      <w:pPr>
        <w:pStyle w:val="10"/>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9.磋商报价文件语言及报价要求</w:t>
      </w:r>
    </w:p>
    <w:p w14:paraId="44587416">
      <w:pPr>
        <w:pStyle w:val="10"/>
        <w:spacing w:line="360" w:lineRule="auto"/>
        <w:ind w:firstLine="480" w:firstLineChars="200"/>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9.1磋商报价文件应用中文书写。报价文件中所附或所引用的原件不是中文时，应附中文译文。各种计量单位及符号应采用国际上统一使用的公制计量单位和符号。</w:t>
      </w:r>
    </w:p>
    <w:p w14:paraId="56C2DFA0">
      <w:pPr>
        <w:pStyle w:val="10"/>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10.磋商报价文件的组成</w:t>
      </w:r>
    </w:p>
    <w:p w14:paraId="5C30FA40">
      <w:pPr>
        <w:pStyle w:val="10"/>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10.1磋商报价文件应包括下列部分：</w:t>
      </w:r>
    </w:p>
    <w:p w14:paraId="73134D2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磋商响应声明函</w:t>
      </w:r>
    </w:p>
    <w:p w14:paraId="71FDBA6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(2)报价一览表</w:t>
      </w:r>
    </w:p>
    <w:p w14:paraId="1A57728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(3)磋商分项报价表</w:t>
      </w:r>
    </w:p>
    <w:p w14:paraId="3940BE6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 货物说明一览表</w:t>
      </w:r>
    </w:p>
    <w:p w14:paraId="5E39B0C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 供货范围清单</w:t>
      </w:r>
    </w:p>
    <w:p w14:paraId="248672A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 技术规格和商务偏离表</w:t>
      </w:r>
    </w:p>
    <w:p w14:paraId="53A2B09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 报价人资格证明文件</w:t>
      </w:r>
    </w:p>
    <w:p w14:paraId="51170A1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(8) </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承诺书</w:t>
      </w:r>
    </w:p>
    <w:p w14:paraId="426A56A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 磋商保证金</w:t>
      </w:r>
    </w:p>
    <w:p w14:paraId="1914F697">
      <w:pPr>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）报价人应交的其他资料</w:t>
      </w:r>
    </w:p>
    <w:p w14:paraId="0B99E363">
      <w:pPr>
        <w:pStyle w:val="10"/>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11.</w:t>
      </w:r>
      <w:r>
        <w:rPr>
          <w:rFonts w:hint="eastAsia" w:hAnsi="宋体" w:eastAsia="宋体" w:cs="宋体"/>
          <w:b/>
          <w:color w:val="000000" w:themeColor="text1"/>
          <w:sz w:val="24"/>
          <w:szCs w:val="24"/>
          <w:highlight w:val="none"/>
          <w:lang w:eastAsia="zh-CN"/>
          <w14:textFill>
            <w14:solidFill>
              <w14:schemeClr w14:val="tx1"/>
            </w14:solidFill>
          </w14:textFill>
        </w:rPr>
        <w:t>报价</w:t>
      </w:r>
      <w:r>
        <w:rPr>
          <w:rFonts w:hint="eastAsia" w:hAnsi="宋体" w:eastAsia="宋体" w:cs="宋体"/>
          <w:b/>
          <w:color w:val="000000" w:themeColor="text1"/>
          <w:sz w:val="24"/>
          <w:szCs w:val="24"/>
          <w:highlight w:val="none"/>
          <w14:textFill>
            <w14:solidFill>
              <w14:schemeClr w14:val="tx1"/>
            </w14:solidFill>
          </w14:textFill>
        </w:rPr>
        <w:t>有效期</w:t>
      </w:r>
    </w:p>
    <w:p w14:paraId="4488B9B5">
      <w:pPr>
        <w:pStyle w:val="10"/>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11.1报价文件从</w:t>
      </w:r>
      <w:r>
        <w:rPr>
          <w:rFonts w:hint="eastAsia" w:hAnsi="宋体" w:eastAsia="宋体" w:cs="宋体"/>
          <w:bCs/>
          <w:color w:val="000000" w:themeColor="text1"/>
          <w:sz w:val="24"/>
          <w:szCs w:val="24"/>
          <w:highlight w:val="none"/>
          <w14:textFill>
            <w14:solidFill>
              <w14:schemeClr w14:val="tx1"/>
            </w14:solidFill>
          </w14:textFill>
        </w:rPr>
        <w:t>报价人须知前附表1</w:t>
      </w:r>
      <w:r>
        <w:rPr>
          <w:rFonts w:hint="eastAsia" w:hAnsi="宋体" w:eastAsia="宋体" w:cs="宋体"/>
          <w:color w:val="000000" w:themeColor="text1"/>
          <w:sz w:val="24"/>
          <w:szCs w:val="24"/>
          <w:highlight w:val="none"/>
          <w14:textFill>
            <w14:solidFill>
              <w14:schemeClr w14:val="tx1"/>
            </w14:solidFill>
          </w14:textFill>
        </w:rPr>
        <w:t>所规定的磋商响应截止期之日开始生效，在</w:t>
      </w:r>
      <w:r>
        <w:rPr>
          <w:rFonts w:hint="eastAsia" w:hAnsi="宋体" w:eastAsia="宋体" w:cs="宋体"/>
          <w:bCs/>
          <w:color w:val="000000" w:themeColor="text1"/>
          <w:sz w:val="24"/>
          <w:szCs w:val="24"/>
          <w:highlight w:val="none"/>
          <w14:textFill>
            <w14:solidFill>
              <w14:schemeClr w14:val="tx1"/>
            </w14:solidFill>
          </w14:textFill>
        </w:rPr>
        <w:t>报价人须知前附表</w:t>
      </w:r>
      <w:r>
        <w:rPr>
          <w:rFonts w:hint="eastAsia" w:hAnsi="宋体" w:eastAsia="宋体" w:cs="宋体"/>
          <w:color w:val="000000" w:themeColor="text1"/>
          <w:sz w:val="24"/>
          <w:szCs w:val="24"/>
          <w:highlight w:val="none"/>
          <w14:textFill>
            <w14:solidFill>
              <w14:schemeClr w14:val="tx1"/>
            </w14:solidFill>
          </w14:textFill>
        </w:rPr>
        <w:t>所规定的期限内保持有效。有效期不足将导致其报价文件被拒绝。</w:t>
      </w:r>
    </w:p>
    <w:p w14:paraId="13EC7859">
      <w:pPr>
        <w:pStyle w:val="10"/>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11.2特殊情况下采购代理机构可于磋商有效期满之前书面要求报价人同意延长有效期，报价人应在采购代理机构规定的期限内以书面形式予以答复。报价人可以拒绝上述要求而其磋商保证金可按规定予以退还。报价人答复不明确或者逾期未答复的，均视为拒绝上述要求。对于接受该要求的报价人，既不要求也不允许其修改报价文件，但将要求其相应延长磋商保证金有效期，有关退还和不予退还磋商保证金的规定在报价有效期延长期内继续有效。      </w:t>
      </w:r>
    </w:p>
    <w:p w14:paraId="79BC66FD">
      <w:pPr>
        <w:pStyle w:val="10"/>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12.磋商保证金</w:t>
      </w:r>
    </w:p>
    <w:p w14:paraId="656DF4D0">
      <w:pPr>
        <w:pStyle w:val="10"/>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12.1 磋商保证金为报价文件的组成部分之一。</w:t>
      </w:r>
    </w:p>
    <w:p w14:paraId="3F72CF41">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12.2报价人应在提交报价文件之前向采购代理机构指定的政府采购保证金专户缴交报价人须知前附表要求的磋商保证金。联合体参加磋商的，可以由联合体中的一方或者共同提交磋商保证金，以一方名义提交磋商保证金的，对联合体各方均具有约束力。</w:t>
      </w:r>
    </w:p>
    <w:p w14:paraId="3221EB51">
      <w:pPr>
        <w:pStyle w:val="10"/>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12.3 磋商保证金用于保护本次磋商活动免受报价人的行为而引起的风险。</w:t>
      </w:r>
    </w:p>
    <w:p w14:paraId="79BCF28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12.4磋商保证金交纳方式及其它：</w:t>
      </w:r>
    </w:p>
    <w:p w14:paraId="33CA75D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磋商保证金以支票、汇票、本票或金融机构、担保机构出具的保函等非现金形式提交：且应在磋商响应截止时间前到账（不收取现金、现金支票；不能用个人卡在银联支付系统转账，否则视为未提交磋商保证金；磋商保证金到账以到截止时间时保证金系统显示为标准，未显示到账的一律视为未提交磋商保证金）。</w:t>
      </w:r>
    </w:p>
    <w:p w14:paraId="724A609B">
      <w:pPr>
        <w:pStyle w:val="10"/>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②若项目存在分包的，则磋商保证金应按不同的合同包号分别提交。</w:t>
      </w:r>
    </w:p>
    <w:p w14:paraId="425C021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w:t>
      </w:r>
      <w:r>
        <w:rPr>
          <w:rFonts w:hint="eastAsia" w:ascii="宋体" w:hAnsi="宋体" w:eastAsia="宋体" w:cs="宋体"/>
          <w:color w:val="000000" w:themeColor="text1"/>
          <w:sz w:val="24"/>
          <w:szCs w:val="24"/>
          <w:highlight w:val="none"/>
          <w14:textFill>
            <w14:solidFill>
              <w14:schemeClr w14:val="tx1"/>
            </w14:solidFill>
          </w14:textFill>
        </w:rPr>
        <w:t>报价产品为中小企业（含中型、小型、微型企业，下同）生产的</w:t>
      </w:r>
      <w:r>
        <w:rPr>
          <w:rFonts w:hint="eastAsia" w:ascii="宋体" w:hAnsi="宋体" w:eastAsia="宋体" w:cs="宋体"/>
          <w:color w:val="000000" w:themeColor="text1"/>
          <w:sz w:val="24"/>
          <w:szCs w:val="24"/>
          <w:highlight w:val="none"/>
          <w14:textFill>
            <w14:solidFill>
              <w14:schemeClr w14:val="tx1"/>
            </w14:solidFill>
          </w14:textFill>
        </w:rPr>
        <w:t>其磋商保证金减半交纳。减半交纳磋商保证金的报价人未按照采购文件格式要求在报价文件中提供《中小企业声明函》的，其磋商响应作无效响应处理。</w:t>
      </w:r>
    </w:p>
    <w:p w14:paraId="1BC9264B">
      <w:pPr>
        <w:pStyle w:val="10"/>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12.5 未按要求提交磋商保证金的磋商响应，将被视为无效响应。</w:t>
      </w:r>
    </w:p>
    <w:p w14:paraId="1E7111EF">
      <w:pPr>
        <w:pStyle w:val="10"/>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12.6 采购代理机构将在成交通知书发出之日起5个工作日内予以原额无息退还未成交供应商的磋商保证金。</w:t>
      </w:r>
    </w:p>
    <w:p w14:paraId="19C2799E">
      <w:pPr>
        <w:pStyle w:val="10"/>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12.7在成交供应商支付所有</w:t>
      </w:r>
      <w:r>
        <w:rPr>
          <w:rFonts w:hint="eastAsia" w:hAnsi="宋体" w:eastAsia="宋体" w:cs="宋体"/>
          <w:color w:val="000000" w:themeColor="text1"/>
          <w:sz w:val="24"/>
          <w:szCs w:val="24"/>
          <w:highlight w:val="none"/>
          <w:lang w:eastAsia="zh-CN"/>
          <w14:textFill>
            <w14:solidFill>
              <w14:schemeClr w14:val="tx1"/>
            </w14:solidFill>
          </w14:textFill>
        </w:rPr>
        <w:t>代理服务费</w:t>
      </w:r>
      <w:r>
        <w:rPr>
          <w:rFonts w:hint="eastAsia" w:hAnsi="宋体" w:eastAsia="宋体" w:cs="宋体"/>
          <w:color w:val="000000" w:themeColor="text1"/>
          <w:sz w:val="24"/>
          <w:szCs w:val="24"/>
          <w:highlight w:val="none"/>
          <w14:textFill>
            <w14:solidFill>
              <w14:schemeClr w14:val="tx1"/>
            </w14:solidFill>
          </w14:textFill>
        </w:rPr>
        <w:t>并签订合同后5个工作日内，采购代理机构对成交供应商的磋商保证金予以原额无息退还。</w:t>
      </w:r>
    </w:p>
    <w:p w14:paraId="46AA8B74">
      <w:pPr>
        <w:pStyle w:val="10"/>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12.8磋商保证金产生的银行利息统一上缴市财政。</w:t>
      </w:r>
    </w:p>
    <w:p w14:paraId="4542029D">
      <w:pPr>
        <w:pStyle w:val="10"/>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12.9 发生以下情况之一的，磋商保证金将不予退还，由采购代理机构上缴财政部门：</w:t>
      </w:r>
    </w:p>
    <w:p w14:paraId="222F3CAB">
      <w:pPr>
        <w:pStyle w:val="10"/>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（1）报价人在提交最后报价后，撤回磋商响应；</w:t>
      </w:r>
    </w:p>
    <w:p w14:paraId="3BE27847">
      <w:pPr>
        <w:pStyle w:val="10"/>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（2）除因不可抗力或采购文件认可的情形外，成交供应商未能做到按本须知规定签订合同的；</w:t>
      </w:r>
    </w:p>
    <w:p w14:paraId="628112D1">
      <w:pPr>
        <w:pStyle w:val="10"/>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（3）成交供应商未按本须知规定缴纳</w:t>
      </w:r>
      <w:r>
        <w:rPr>
          <w:rFonts w:hint="eastAsia" w:hAnsi="宋体" w:eastAsia="宋体" w:cs="宋体"/>
          <w:color w:val="000000" w:themeColor="text1"/>
          <w:sz w:val="24"/>
          <w:szCs w:val="24"/>
          <w:highlight w:val="none"/>
          <w:lang w:eastAsia="zh-CN"/>
          <w14:textFill>
            <w14:solidFill>
              <w14:schemeClr w14:val="tx1"/>
            </w14:solidFill>
          </w14:textFill>
        </w:rPr>
        <w:t>代理服务费</w:t>
      </w:r>
      <w:r>
        <w:rPr>
          <w:rFonts w:hint="eastAsia" w:hAnsi="宋体" w:eastAsia="宋体" w:cs="宋体"/>
          <w:color w:val="000000" w:themeColor="text1"/>
          <w:sz w:val="24"/>
          <w:szCs w:val="24"/>
          <w:highlight w:val="none"/>
          <w14:textFill>
            <w14:solidFill>
              <w14:schemeClr w14:val="tx1"/>
            </w14:solidFill>
          </w14:textFill>
        </w:rPr>
        <w:t>；</w:t>
      </w:r>
    </w:p>
    <w:p w14:paraId="08519FE0">
      <w:pPr>
        <w:pStyle w:val="10"/>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（4）以他人名义参与磋商响应或者以其他方式弄虚作假，骗取成交的；</w:t>
      </w:r>
    </w:p>
    <w:p w14:paraId="351A5012">
      <w:pPr>
        <w:pStyle w:val="10"/>
        <w:spacing w:line="360" w:lineRule="auto"/>
        <w:ind w:firstLine="360" w:firstLineChars="15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（5）报价人在报价文件中提供虚假材料的；</w:t>
      </w:r>
    </w:p>
    <w:p w14:paraId="5B4B5CCA">
      <w:pPr>
        <w:pStyle w:val="10"/>
        <w:spacing w:line="360" w:lineRule="auto"/>
        <w:ind w:firstLine="360" w:firstLineChars="15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（6）在禁止参加政府采购活动的处罚期内，仍参加政府采购活动的；</w:t>
      </w:r>
    </w:p>
    <w:p w14:paraId="4CF5728A">
      <w:pPr>
        <w:pStyle w:val="10"/>
        <w:spacing w:line="360" w:lineRule="auto"/>
        <w:ind w:firstLine="360" w:firstLineChars="15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（7）以不正当手段诋毁、排挤其他报价人的；</w:t>
      </w:r>
    </w:p>
    <w:p w14:paraId="30F83CEE">
      <w:pPr>
        <w:pStyle w:val="10"/>
        <w:spacing w:line="360" w:lineRule="auto"/>
        <w:ind w:firstLine="360" w:firstLineChars="15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（8）因本项目政府采购过程中的违法行为，受到行政处罚的；</w:t>
      </w:r>
    </w:p>
    <w:p w14:paraId="631E7904">
      <w:pPr>
        <w:pStyle w:val="10"/>
        <w:spacing w:line="360" w:lineRule="auto"/>
        <w:ind w:firstLine="360" w:firstLineChars="15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（9）与采购人、其他报价人或者采购代理机构恶意串通的；</w:t>
      </w:r>
    </w:p>
    <w:p w14:paraId="609834E9">
      <w:pPr>
        <w:pStyle w:val="10"/>
        <w:spacing w:line="360" w:lineRule="auto"/>
        <w:ind w:firstLine="360" w:firstLineChars="15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（10）法律、法规、规章及本采购文件中规定的其他没收磋商保证金的情形。</w:t>
      </w:r>
    </w:p>
    <w:p w14:paraId="7F80B463">
      <w:pPr>
        <w:pStyle w:val="10"/>
        <w:spacing w:line="360" w:lineRule="auto"/>
        <w:ind w:firstLine="840" w:firstLineChars="35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上述不予退还磋商保证金的情形给采购单位造成损失的，相关责任人还应当承担赔偿责任。</w:t>
      </w:r>
    </w:p>
    <w:p w14:paraId="6CC0338C">
      <w:pPr>
        <w:pStyle w:val="10"/>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13.磋商报价文件的格式</w:t>
      </w:r>
    </w:p>
    <w:p w14:paraId="280322CE">
      <w:pPr>
        <w:pStyle w:val="10"/>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13.1报价人须编制由本须知第10条规定文件组成的报价文件正本一份，副本</w:t>
      </w:r>
      <w:r>
        <w:rPr>
          <w:rFonts w:hint="eastAsia" w:hAnsi="宋体" w:eastAsia="宋体" w:cs="宋体"/>
          <w:color w:val="000000" w:themeColor="text1"/>
          <w:sz w:val="24"/>
          <w:szCs w:val="24"/>
          <w:highlight w:val="none"/>
          <w:u w:val="single"/>
          <w:lang w:eastAsia="zh-CN"/>
          <w14:textFill>
            <w14:solidFill>
              <w14:schemeClr w14:val="tx1"/>
            </w14:solidFill>
          </w14:textFill>
        </w:rPr>
        <w:t>四</w:t>
      </w:r>
      <w:r>
        <w:rPr>
          <w:rFonts w:hint="eastAsia" w:hAnsi="宋体" w:eastAsia="宋体" w:cs="宋体"/>
          <w:color w:val="000000" w:themeColor="text1"/>
          <w:sz w:val="24"/>
          <w:szCs w:val="24"/>
          <w:highlight w:val="none"/>
          <w14:textFill>
            <w14:solidFill>
              <w14:schemeClr w14:val="tx1"/>
            </w14:solidFill>
          </w14:textFill>
        </w:rPr>
        <w:t>份，正本用A4等标准幅面纸张打印装订，副本可使用正本的完整复印件，并在封面注明“正本”、“副本”字样。正本与副本如有不一致的，以正本为准。</w:t>
      </w:r>
    </w:p>
    <w:p w14:paraId="4E517660">
      <w:pPr>
        <w:pStyle w:val="10"/>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13.2报价文件应由报价人的法定代表人或授权代表签字并加盖公章，如由后者签字，应提供“单位授权委托书”。</w:t>
      </w:r>
    </w:p>
    <w:p w14:paraId="10FD19EF">
      <w:pPr>
        <w:pStyle w:val="10"/>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13.3除非另有规定或许可，磋商响应使用货币为人民币。</w:t>
      </w:r>
    </w:p>
    <w:p w14:paraId="3FA9B591">
      <w:pPr>
        <w:pStyle w:val="10"/>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13.4报价人应提交证明其拟供货物、服务、工程符合采购文件要求的技术报价文件，该文件可以是文字资料、图纸和数据，并须提供货物、服务、工程主要技术性能的详细描述。</w:t>
      </w:r>
    </w:p>
    <w:p w14:paraId="1905FFAE">
      <w:pPr>
        <w:pStyle w:val="10"/>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13.5采购文件的正本和全部副本均应使用不能擦去的墨料或墨水打印、书写或复印，并由法定代表人或其授权代表签署，盖报价人公章。</w:t>
      </w:r>
    </w:p>
    <w:p w14:paraId="76994149">
      <w:pPr>
        <w:pStyle w:val="60"/>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13.6 全套报价文件应无涂改和行间插字，除非这些改动是根据采购代理机构的指示进行的，或者是为改正报价人造成的必须修改的错误而进行的。有改动时，修改处应由法定代表人或授权代表签字证明或加盖报价人公章。</w:t>
      </w:r>
    </w:p>
    <w:p w14:paraId="0FC591E3">
      <w:pPr>
        <w:pStyle w:val="60"/>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13.7未按本须知规定的格式填写报价文件、报价文件字迹模糊不清的，其磋商响应将被拒绝。</w:t>
      </w:r>
    </w:p>
    <w:p w14:paraId="4C1AEEE3">
      <w:pPr>
        <w:pStyle w:val="60"/>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13.8 所有资格证明文件复印件须加盖报价人公章。</w:t>
      </w:r>
    </w:p>
    <w:p w14:paraId="68E5A9AD">
      <w:pPr>
        <w:pStyle w:val="60"/>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13.9报价人应将上述文件按顺序装订成册、打印页码，并编列报价文件目录、资料清单，由于装订不规范或编排顺序混乱而导致报价文件被误读或漏读，该磋商响应可能被视为无效响应或承担不利的评审结果。</w:t>
      </w:r>
    </w:p>
    <w:p w14:paraId="54CA238E">
      <w:pPr>
        <w:pStyle w:val="60"/>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p>
    <w:p w14:paraId="182EDB35">
      <w:pPr>
        <w:pStyle w:val="60"/>
        <w:spacing w:line="360" w:lineRule="auto"/>
        <w:ind w:firstLine="643" w:firstLineChars="200"/>
        <w:jc w:val="center"/>
        <w:outlineLvl w:val="9"/>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32"/>
          <w:szCs w:val="32"/>
          <w:highlight w:val="none"/>
          <w14:textFill>
            <w14:solidFill>
              <w14:schemeClr w14:val="tx1"/>
            </w14:solidFill>
          </w14:textFill>
        </w:rPr>
        <w:t>四、报价文件的提交</w:t>
      </w:r>
    </w:p>
    <w:p w14:paraId="39EF49DB">
      <w:pPr>
        <w:pStyle w:val="60"/>
        <w:spacing w:line="360" w:lineRule="auto"/>
        <w:outlineLvl w:val="9"/>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14.报价文件的密封、标记和递交</w:t>
      </w:r>
    </w:p>
    <w:p w14:paraId="031CC7EE">
      <w:pPr>
        <w:pStyle w:val="60"/>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14.1 报价人应将报价文件正本和副本分别用信封密封，并标明采购文件编号、报价人名称、采购项目名称及“正本”或“副本”。报价文件未密封可导致其磋商被拒绝。</w:t>
      </w:r>
    </w:p>
    <w:p w14:paraId="51C9D186">
      <w:pPr>
        <w:pStyle w:val="60"/>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14.2每一信封密封处应注明“于</w:t>
      </w:r>
      <w:r>
        <w:rPr>
          <w:rFonts w:hint="eastAsia" w:hAnsi="宋体" w:eastAsia="宋体" w:cs="宋体"/>
          <w:color w:val="000000" w:themeColor="text1"/>
          <w:sz w:val="24"/>
          <w:szCs w:val="24"/>
          <w:highlight w:val="none"/>
          <w:u w:val="single"/>
          <w14:textFill>
            <w14:solidFill>
              <w14:schemeClr w14:val="tx1"/>
            </w14:solidFill>
          </w14:textFill>
        </w:rPr>
        <w:t xml:space="preserve">         </w:t>
      </w:r>
      <w:r>
        <w:rPr>
          <w:rFonts w:hint="eastAsia" w:hAnsi="宋体" w:eastAsia="宋体" w:cs="宋体"/>
          <w:color w:val="000000" w:themeColor="text1"/>
          <w:sz w:val="24"/>
          <w:szCs w:val="24"/>
          <w:highlight w:val="none"/>
          <w14:textFill>
            <w14:solidFill>
              <w14:schemeClr w14:val="tx1"/>
            </w14:solidFill>
          </w14:textFill>
        </w:rPr>
        <w:t xml:space="preserve">之前（指磋商邀请中规定的磋商日期及时间）不准启封”的字样，并加盖报价人公章或由磋商代表签字。     </w:t>
      </w:r>
    </w:p>
    <w:p w14:paraId="5A2D432B">
      <w:pPr>
        <w:pStyle w:val="60"/>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14.3 如报价文件由邮局或专人送交，报价人应将报价文件按第14.1条至14.2条中的规定进行密封和标记后，按磋商邀请函注明的地址送至接收人。</w:t>
      </w:r>
    </w:p>
    <w:p w14:paraId="151CEF60">
      <w:pPr>
        <w:pStyle w:val="10"/>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14.4 如果未按上述规定进行密封和标记，采购代理机构将不承担由此造成的对报价文件的误投或提前拆封的责任。</w:t>
      </w:r>
    </w:p>
    <w:p w14:paraId="2AC82C3F">
      <w:pPr>
        <w:pStyle w:val="60"/>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14.5报价文件应在磋商邀请中规定的截止时间前送达，迟到的报价文件为无效报价文件，将被拒绝。</w:t>
      </w:r>
    </w:p>
    <w:p w14:paraId="78054808">
      <w:pPr>
        <w:pStyle w:val="60"/>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14.6报价人在磋商响应截止时间前，可以对所提交的采购文件进行修改或者撤回，并书面通知采购代理机构。修改的内容和撤回通知应当按本须知要求签署、盖章、密封，并作为报价文件的组成部分。</w:t>
      </w:r>
    </w:p>
    <w:p w14:paraId="703F8DB5">
      <w:pPr>
        <w:pStyle w:val="60"/>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14.7报价人在磋商响应截止期后不得修改、撤回报价文件。报价人在报价截止期后修改报价文件的，其磋商响应将被拒绝。</w:t>
      </w:r>
    </w:p>
    <w:p w14:paraId="313841AC">
      <w:pPr>
        <w:pStyle w:val="60"/>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14.8 属于市场竞争不充分的科研项目，以及需要扶持的科技成果转化项目，符合实质性响应要求，提交最后报价的报价人可以为2家。属于政府购买服务项目的，在采购过程中符合要求的报价人只有2家的，竞争性磋商采购活动可以继续进行，采购过程中符合要求的报价人只有1家的，应当终止采购活动，发布项目终止公告并说明原因，重新开展采购活动。</w:t>
      </w:r>
    </w:p>
    <w:p w14:paraId="262FACA5">
      <w:pPr>
        <w:pStyle w:val="60"/>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p>
    <w:p w14:paraId="4CCE1F76">
      <w:pPr>
        <w:pStyle w:val="60"/>
        <w:spacing w:line="360" w:lineRule="auto"/>
        <w:ind w:firstLine="643" w:firstLineChars="200"/>
        <w:jc w:val="center"/>
        <w:outlineLvl w:val="9"/>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32"/>
          <w:szCs w:val="32"/>
          <w:highlight w:val="none"/>
          <w14:textFill>
            <w14:solidFill>
              <w14:schemeClr w14:val="tx1"/>
            </w14:solidFill>
          </w14:textFill>
        </w:rPr>
        <w:t>五、报价文件的评估和比较</w:t>
      </w:r>
    </w:p>
    <w:p w14:paraId="5F7901FE">
      <w:pPr>
        <w:pStyle w:val="10"/>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15.磋商时间</w:t>
      </w:r>
    </w:p>
    <w:p w14:paraId="524E0864">
      <w:pPr>
        <w:pStyle w:val="10"/>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 xml:space="preserve">   </w:t>
      </w:r>
      <w:r>
        <w:rPr>
          <w:rFonts w:hint="eastAsia" w:hAnsi="宋体" w:eastAsia="宋体" w:cs="宋体"/>
          <w:color w:val="000000" w:themeColor="text1"/>
          <w:sz w:val="24"/>
          <w:szCs w:val="24"/>
          <w:highlight w:val="none"/>
          <w14:textFill>
            <w14:solidFill>
              <w14:schemeClr w14:val="tx1"/>
            </w14:solidFill>
          </w14:textFill>
        </w:rPr>
        <w:t xml:space="preserve"> 15.1在报价人须知前附表中所规定的时间、地点磋商（如有推迟情形，以推迟后的时间、地点为准）。</w:t>
      </w:r>
    </w:p>
    <w:p w14:paraId="02B300D3">
      <w:pPr>
        <w:pStyle w:val="10"/>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15.2磋商由采购代理机构主持，邀请采购人、报价人和有关方面代表参加。报价人一般应派授权代表参加磋商，并办理签到手续。</w:t>
      </w:r>
    </w:p>
    <w:p w14:paraId="17C611FB">
      <w:pPr>
        <w:pStyle w:val="10"/>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16.磋商小组</w:t>
      </w:r>
    </w:p>
    <w:p w14:paraId="1CC2276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 采购代理机构将根据项目的特点及相关规定组建磋商小组，磋商小组由技术、经济、法律方面的专家和采购人代表组成。成员为3人及以上单数组成，专家不能少于三分之二。磋商小组将对磋商报价文件进行审查、质疑、评估和比较，进行磋商并做出授予合同的建议。</w:t>
      </w:r>
    </w:p>
    <w:p w14:paraId="00DC5E49">
      <w:pPr>
        <w:pStyle w:val="10"/>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17.报价文件的初审</w:t>
      </w:r>
    </w:p>
    <w:p w14:paraId="6756F90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对所有报价人的评估，都采用相同的程序和标准。评议过程将严格按照采购文件的要求和条件进行。</w:t>
      </w:r>
    </w:p>
    <w:p w14:paraId="6BDF3EB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有关报价文件的审查、澄清、评估和比较以及推荐成交候选人的一切情况都不得透露给任一报价人或与</w:t>
      </w:r>
      <w:r>
        <w:rPr>
          <w:rFonts w:hint="eastAsia" w:ascii="宋体" w:hAnsi="宋体" w:cs="宋体"/>
          <w:color w:val="000000" w:themeColor="text1"/>
          <w:sz w:val="24"/>
          <w:szCs w:val="24"/>
          <w:highlight w:val="none"/>
          <w:lang w:eastAsia="zh-CN"/>
          <w14:textFill>
            <w14:solidFill>
              <w14:schemeClr w14:val="tx1"/>
            </w14:solidFill>
          </w14:textFill>
        </w:rPr>
        <w:t>上述</w:t>
      </w:r>
      <w:r>
        <w:rPr>
          <w:rFonts w:hint="eastAsia" w:ascii="宋体" w:hAnsi="宋体" w:eastAsia="宋体" w:cs="宋体"/>
          <w:color w:val="000000" w:themeColor="text1"/>
          <w:sz w:val="24"/>
          <w:szCs w:val="24"/>
          <w:highlight w:val="none"/>
          <w14:textFill>
            <w14:solidFill>
              <w14:schemeClr w14:val="tx1"/>
            </w14:solidFill>
          </w14:textFill>
        </w:rPr>
        <w:t>磋商工作无关的人员。</w:t>
      </w:r>
    </w:p>
    <w:p w14:paraId="56D120E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报价人任何试图影响磋商小组对报价文件的评审、比较或者推荐候选人的行为，都将导致其磋商响应被拒绝，并被没收磋商保证金。</w:t>
      </w:r>
    </w:p>
    <w:p w14:paraId="0E316CD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17.1磋商小组将对报价文件进行审查，以确定报价文件是否完整、有无计算上的错误、是否提交了磋商保证金、文件是否已正确签署。 </w:t>
      </w:r>
    </w:p>
    <w:p w14:paraId="15FC00C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 算术错误将按以下方法更正：</w:t>
      </w:r>
    </w:p>
    <w:p w14:paraId="481A05D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(1)报价文件中报价一览表内容与报价文件中明细表内容不一致的，以报价一览表为准。</w:t>
      </w:r>
    </w:p>
    <w:p w14:paraId="3D0CEDB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文件的大写金额和小写金额不一致的，以大写金额为准；总价金额与按单价汇总金额不一致的，以单价金额计算结果为准；单价金额小数点有明显错位的，应以总价为准，并修改单价；对不同文字文本报价文件的解释发生异议的，以中文文本为准。</w:t>
      </w:r>
    </w:p>
    <w:p w14:paraId="5F09212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如果报价人不接受按上述方法对报价文件中的算术错误进行更正，其响应将被拒绝并没收其磋商保证金。</w:t>
      </w:r>
    </w:p>
    <w:p w14:paraId="49E664D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17.3资格性检查和符合性检查 </w:t>
      </w:r>
    </w:p>
    <w:p w14:paraId="12976BC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17.3.1资格性检查。依据法律法规和采购文件的规定，在对报价文件详细评估之前，磋商小组将依据报价人提交的报价文件按报价人须知前附表2所述的资格性要求对报价人进行资格审查, 以确定其是否具备磋商资格。如果报价人不具备磋商资格，不满足采购文件所规定的资格标准或提供资格证明文件不全的, 其磋商响应将被拒绝。</w:t>
      </w:r>
    </w:p>
    <w:p w14:paraId="705AFCA3">
      <w:pPr>
        <w:spacing w:line="360" w:lineRule="auto"/>
        <w:ind w:left="31" w:leftChars="15"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17.3.2符合性检查。依据采购文件的规定，磋商小组还将从报价文件的有效性、完整性和对采购文件的响应程度进行审查，以确定其是否符合对采购文件的实质性要求作出响应。（采购人可根据具体项目的情况对实质性要求作特别的规定。）实质性偏离是指：(1)实质性影响合同的范围、质量和履行；(2)实质性违背采购文件，限制了采购人的权利和成交供应商合同项下的义务；((3)不公正地影响了其它作出实质性响应的报价人的竞争地位。对没有实质性响应的报价文件将不进行评估，其响应将按照无效响应处理。凡有下列情况之一者，报价文件也将被视为未实质性响应采购文件要求：</w:t>
      </w:r>
    </w:p>
    <w:p w14:paraId="17489817">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(1)未按规定由报价人的法定代表人或其授权代表签字；或未加盖报价人公章的；或签字人未提供单位有效授权委托书的；</w:t>
      </w:r>
    </w:p>
    <w:p w14:paraId="68CBDD76">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(2)未按规定提交磋商保证金的；</w:t>
      </w:r>
    </w:p>
    <w:p w14:paraId="7E5C6A8E">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(3)磋商响应有效期不满足采购文件要求的；</w:t>
      </w:r>
    </w:p>
    <w:p w14:paraId="07B6BFC0">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(4)报价文件内容与采购文件内容及要求有重大偏离或保留的；</w:t>
      </w:r>
    </w:p>
    <w:p w14:paraId="5B03FBF7">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(5)报价人提交的是可选择的报价；</w:t>
      </w:r>
    </w:p>
    <w:p w14:paraId="28D9CCDA">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(6)报价人未按采购文件要求进行分项报价；</w:t>
      </w:r>
    </w:p>
    <w:p w14:paraId="6E4EF23F">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(7)报价文件中提供虚假或失实资料的；</w:t>
      </w:r>
    </w:p>
    <w:p w14:paraId="3B451CA9">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(8)不符合采购文件中规定的其它实质性条款。</w:t>
      </w:r>
    </w:p>
    <w:p w14:paraId="44E2E477">
      <w:pPr>
        <w:spacing w:line="360" w:lineRule="auto"/>
        <w:ind w:left="69" w:leftChars="33"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磋商小组决定报价的响应性只根据报价文件本身的内容，而不寻求其他的外部证据。</w:t>
      </w:r>
    </w:p>
    <w:p w14:paraId="72283340">
      <w:pPr>
        <w:pStyle w:val="10"/>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17.4报价人提交的报价文件将给予保密，但不予退回。</w:t>
      </w:r>
    </w:p>
    <w:p w14:paraId="2BC0CE4F">
      <w:pPr>
        <w:pStyle w:val="6"/>
        <w:snapToGrid w:val="0"/>
        <w:spacing w:line="360" w:lineRule="auto"/>
        <w:ind w:firstLine="480" w:firstLineChars="200"/>
        <w:outlineLvl w:val="0"/>
        <w:rPr>
          <w:rFonts w:hint="eastAsia" w:eastAsia="宋体" w:cs="宋体"/>
          <w:color w:val="000000" w:themeColor="text1"/>
          <w:sz w:val="24"/>
          <w:szCs w:val="24"/>
          <w:highlight w:val="none"/>
          <w14:textFill>
            <w14:solidFill>
              <w14:schemeClr w14:val="tx1"/>
            </w14:solidFill>
          </w14:textFill>
        </w:rPr>
      </w:pPr>
      <w:r>
        <w:rPr>
          <w:rFonts w:hint="eastAsia" w:eastAsia="宋体" w:cs="宋体"/>
          <w:color w:val="000000" w:themeColor="text1"/>
          <w:sz w:val="24"/>
          <w:szCs w:val="24"/>
          <w:highlight w:val="none"/>
          <w14:textFill>
            <w14:solidFill>
              <w14:schemeClr w14:val="tx1"/>
            </w14:solidFill>
          </w14:textFill>
        </w:rPr>
        <w:t>17.5报价人资格和报价产品均必须满足中华人民共和国相关法律法规及行业的强制性要求，否则将作无效响应处理。</w:t>
      </w:r>
    </w:p>
    <w:p w14:paraId="687DA9B6">
      <w:pPr>
        <w:pStyle w:val="6"/>
        <w:snapToGrid w:val="0"/>
        <w:spacing w:line="360" w:lineRule="auto"/>
        <w:ind w:firstLine="0"/>
        <w:outlineLvl w:val="0"/>
        <w:rPr>
          <w:rFonts w:hint="eastAsia" w:eastAsia="宋体" w:cs="宋体"/>
          <w:color w:val="000000" w:themeColor="text1"/>
          <w:sz w:val="24"/>
          <w:szCs w:val="24"/>
          <w:highlight w:val="none"/>
          <w14:textFill>
            <w14:solidFill>
              <w14:schemeClr w14:val="tx1"/>
            </w14:solidFill>
          </w14:textFill>
        </w:rPr>
      </w:pPr>
      <w:r>
        <w:rPr>
          <w:rFonts w:hint="eastAsia" w:eastAsia="宋体" w:cs="宋体"/>
          <w:b/>
          <w:color w:val="000000" w:themeColor="text1"/>
          <w:sz w:val="24"/>
          <w:szCs w:val="24"/>
          <w:highlight w:val="none"/>
          <w14:textFill>
            <w14:solidFill>
              <w14:schemeClr w14:val="tx1"/>
            </w14:solidFill>
          </w14:textFill>
        </w:rPr>
        <w:t>18.磋商相应文件的澄清</w:t>
      </w:r>
    </w:p>
    <w:p w14:paraId="5FC92E63">
      <w:pPr>
        <w:pStyle w:val="6"/>
        <w:snapToGrid w:val="0"/>
        <w:spacing w:line="360" w:lineRule="auto"/>
        <w:ind w:firstLine="480" w:firstLineChars="200"/>
        <w:outlineLvl w:val="0"/>
        <w:rPr>
          <w:rFonts w:hint="eastAsia" w:eastAsia="宋体" w:cs="宋体"/>
          <w:color w:val="000000" w:themeColor="text1"/>
          <w:sz w:val="24"/>
          <w:szCs w:val="24"/>
          <w:highlight w:val="none"/>
          <w14:textFill>
            <w14:solidFill>
              <w14:schemeClr w14:val="tx1"/>
            </w14:solidFill>
          </w14:textFill>
        </w:rPr>
      </w:pPr>
      <w:r>
        <w:rPr>
          <w:rFonts w:hint="eastAsia" w:eastAsia="宋体" w:cs="宋体"/>
          <w:color w:val="000000" w:themeColor="text1"/>
          <w:sz w:val="24"/>
          <w:szCs w:val="24"/>
          <w:highlight w:val="none"/>
          <w14:textFill>
            <w14:solidFill>
              <w14:schemeClr w14:val="tx1"/>
            </w14:solidFill>
          </w14:textFill>
        </w:rPr>
        <w:t>18.1对采购文件中含义不明确、同类问题表述不一致或者有明显文字和计算错误的内容，磋商小组可以书面形式要求报价人作出必要的澄清、说明或者纠正。报价人的澄清、说明或者补正应当在磋商小组规定的时间内以书面形式作出，由其法定代表人或者授权代表签字，并不得超出报价文件的范围或者改变报价文件的实质性内容。</w:t>
      </w:r>
    </w:p>
    <w:p w14:paraId="17AEC3A7">
      <w:pPr>
        <w:pStyle w:val="10"/>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19.比较与评价</w:t>
      </w:r>
    </w:p>
    <w:p w14:paraId="37E0ACA8">
      <w:pPr>
        <w:pStyle w:val="10"/>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19.1 磋商小组将按报价人须知前附表3所述评审方法与标准，对资格性检查和符合性检查合格的采购文件进行商务和技术评估，综合比较与评价。</w:t>
      </w:r>
    </w:p>
    <w:p w14:paraId="44075A0F">
      <w:pPr>
        <w:pStyle w:val="10"/>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19.2对漏（缺）报项的处理：采购文件中要求列入报价的费用（含配置、功能），漏（缺）报的视同已含在报价总价中。但在评审时取有效报价人该项最高报价加入漏（缺）报人的磋商响应报价进行评审。对多报及赠送项的价格评审时不予核减，全部进入评审价评议。</w:t>
      </w:r>
    </w:p>
    <w:p w14:paraId="3695A4B4">
      <w:pPr>
        <w:pStyle w:val="10"/>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19.3若报价人的报价明显低于其他报价，使得其报价可能低于其个别成本的，有可能影响商品质量或不能诚信履约的，报价人应按磋商小组要求作出书面说明并提供相关证明材料，不能合理说明或不能提供相关证明材料的，可作无效报价处理。</w:t>
      </w:r>
    </w:p>
    <w:p w14:paraId="664EE2FC">
      <w:pPr>
        <w:pStyle w:val="10"/>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p>
    <w:p w14:paraId="3F9EA7AE">
      <w:pPr>
        <w:pStyle w:val="60"/>
        <w:spacing w:line="360" w:lineRule="auto"/>
        <w:jc w:val="center"/>
        <w:outlineLvl w:val="9"/>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32"/>
          <w:szCs w:val="32"/>
          <w:highlight w:val="none"/>
          <w14:textFill>
            <w14:solidFill>
              <w14:schemeClr w14:val="tx1"/>
            </w14:solidFill>
          </w14:textFill>
        </w:rPr>
        <w:t>六、成交与签订合同</w:t>
      </w:r>
    </w:p>
    <w:p w14:paraId="38EBFB89">
      <w:pPr>
        <w:pStyle w:val="10"/>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20.成交准则</w:t>
      </w:r>
    </w:p>
    <w:p w14:paraId="470B9E06">
      <w:pPr>
        <w:pStyle w:val="10"/>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20.1报价人的报价文件符合采购文件要求，按采购文件确定评审方法、标准，经磋商小组评审并推荐成交候选人。 </w:t>
      </w:r>
    </w:p>
    <w:p w14:paraId="669A2DA3">
      <w:pPr>
        <w:pStyle w:val="10"/>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21.成交通知</w:t>
      </w:r>
    </w:p>
    <w:p w14:paraId="3465319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磋商结束后，磋商结果经采购人确认后，采购代理机构应自成交人确定之日起2个工作日内在中国政府采购网上对成交结果进行公告，同时采购代理机构向成交供应商发出成交通知书。成交通知书对采购人和成交供应商具有同等法律效力。成交通知书发出后，采购人改变成交结果或者成交供应商放弃成交，应承担相应的法律责任。</w:t>
      </w:r>
    </w:p>
    <w:p w14:paraId="2FE13A8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21.2《成交通知书》发出同时应将未成交通知书发送给其他报价人。</w:t>
      </w:r>
    </w:p>
    <w:p w14:paraId="196E392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21.3《成交通知书》将作为签订合同的依据。采购合同签订后，《成交通知书》成为合同的一部分。</w:t>
      </w:r>
    </w:p>
    <w:p w14:paraId="0356102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21.4《成交通知书》发出后5个工作日内，采购代理机构以原缴交方式向未成交的报价人退还其磋商保证金（含保函）。在合同签订后5个工作日内，以原缴交方式退还成交供应商的磋商保证金。</w:t>
      </w:r>
    </w:p>
    <w:p w14:paraId="40FDD873">
      <w:pPr>
        <w:pStyle w:val="10"/>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22.签订合同</w:t>
      </w:r>
    </w:p>
    <w:p w14:paraId="7AB0B078">
      <w:pPr>
        <w:pStyle w:val="10"/>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22.1采购人、成交供应商在《成交通知书》发出之日起30日内，根据采购文件确定的事项和成交供应商报价文件，参照本采购文件第四章的《合同》文本签订合同。双方所签订的合同不得对采购文件和成交供应商报价文件作实质性修改。逾期未签订合同，按照有关法律规定承担相应的法律责任；属成交供应商责任的，采购代理机构将没收磋商保证金，以抵偿对采购人造成的损失。采购人逾期不与成交供应商签订合同的，按政府采购的有关规定处理。</w:t>
      </w:r>
    </w:p>
    <w:p w14:paraId="1E8446B2">
      <w:pPr>
        <w:pStyle w:val="10"/>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22.2采购文件、采购文件的修改文件、成交供应商的报价文件、补充或修改的文件及澄清或承诺文件等，均为双方签订合同的组成部分，并与合同一并作为本采购文件所列采购项目的互补性法律文件，与合同具有同等法律效力。</w:t>
      </w:r>
    </w:p>
    <w:p w14:paraId="044A08E2">
      <w:pPr>
        <w:pStyle w:val="10"/>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22.3采购人在合同履行中，需追加与合同标的相同的货物或者服务的，在不改变合同其他条款的前提下，可与供应商协商签订补充合同，但所有补充合同的采购金额不得超过原合同采购金额的10%。</w:t>
      </w:r>
    </w:p>
    <w:p w14:paraId="278E632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22.4成交供应商因不可抗力或者自身原因不能履行政府采购合同的，采购人可以与排位在成交供应商之后第一位的成交备选供应商签订政府采购合同，以此类推。且在此情况下，作为成交供应商之后第一位的成交候选人应同意与采购人按不高于其最终报价签订采购合同。</w:t>
      </w:r>
    </w:p>
    <w:p w14:paraId="1F553931">
      <w:pPr>
        <w:pStyle w:val="10"/>
        <w:spacing w:line="360" w:lineRule="auto"/>
        <w:jc w:val="left"/>
        <w:rPr>
          <w:rFonts w:hint="eastAsia" w:hAnsi="宋体" w:eastAsia="宋体" w:cs="宋体"/>
          <w:b/>
          <w:color w:val="000000" w:themeColor="text1"/>
          <w:sz w:val="24"/>
          <w:szCs w:val="24"/>
          <w:highlight w:val="none"/>
          <w:lang w:eastAsia="zh-CN"/>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23.</w:t>
      </w:r>
      <w:r>
        <w:rPr>
          <w:rFonts w:hint="eastAsia" w:hAnsi="宋体" w:eastAsia="宋体" w:cs="宋体"/>
          <w:b/>
          <w:color w:val="000000" w:themeColor="text1"/>
          <w:sz w:val="24"/>
          <w:szCs w:val="24"/>
          <w:highlight w:val="none"/>
          <w:lang w:eastAsia="zh-CN"/>
          <w14:textFill>
            <w14:solidFill>
              <w14:schemeClr w14:val="tx1"/>
            </w14:solidFill>
          </w14:textFill>
        </w:rPr>
        <w:t>代理服务费</w:t>
      </w:r>
    </w:p>
    <w:p w14:paraId="434D4DFA">
      <w:pPr>
        <w:pStyle w:val="10"/>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成交供应商应按须知前附表一次性向采购代理机构交纳</w:t>
      </w:r>
      <w:r>
        <w:rPr>
          <w:rFonts w:hint="eastAsia" w:hAnsi="宋体" w:eastAsia="宋体" w:cs="宋体"/>
          <w:color w:val="000000" w:themeColor="text1"/>
          <w:sz w:val="24"/>
          <w:szCs w:val="24"/>
          <w:highlight w:val="none"/>
          <w:lang w:eastAsia="zh-CN"/>
          <w14:textFill>
            <w14:solidFill>
              <w14:schemeClr w14:val="tx1"/>
            </w14:solidFill>
          </w14:textFill>
        </w:rPr>
        <w:t>代理服务费</w:t>
      </w:r>
      <w:r>
        <w:rPr>
          <w:rFonts w:hint="eastAsia" w:hAnsi="宋体" w:eastAsia="宋体" w:cs="宋体"/>
          <w:color w:val="000000" w:themeColor="text1"/>
          <w:sz w:val="24"/>
          <w:szCs w:val="24"/>
          <w:highlight w:val="none"/>
          <w14:textFill>
            <w14:solidFill>
              <w14:schemeClr w14:val="tx1"/>
            </w14:solidFill>
          </w14:textFill>
        </w:rPr>
        <w:t>。</w:t>
      </w:r>
    </w:p>
    <w:p w14:paraId="767C8A74">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7BE04907">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7B04E167">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6137B414">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2A53F84E">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4B0B286A">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5FFD74B7">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1A563019">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6F741CF8">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69FE9C35">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24862AFF">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第三章  磋商内容及要求</w:t>
      </w:r>
    </w:p>
    <w:p w14:paraId="2159E1E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69A41B33">
      <w:pPr>
        <w:pStyle w:val="3"/>
        <w:keepNext w:val="0"/>
        <w:keepLines w:val="0"/>
        <w:spacing w:before="0" w:after="0" w:line="360" w:lineRule="auto"/>
        <w:ind w:firstLine="0" w:firstLineChars="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一、采购</w:t>
      </w:r>
      <w:r>
        <w:rPr>
          <w:rFonts w:hint="eastAsia" w:ascii="宋体" w:hAnsi="宋体" w:eastAsia="宋体" w:cs="宋体"/>
          <w:color w:val="000000" w:themeColor="text1"/>
          <w:sz w:val="24"/>
          <w:szCs w:val="24"/>
          <w:highlight w:val="none"/>
          <w:lang w:val="en-US" w:eastAsia="zh-CN"/>
          <w14:textFill>
            <w14:solidFill>
              <w14:schemeClr w14:val="tx1"/>
            </w14:solidFill>
          </w14:textFill>
        </w:rPr>
        <w:t>要求</w:t>
      </w:r>
    </w:p>
    <w:p w14:paraId="0FAD1B6C">
      <w:pPr>
        <w:pStyle w:val="8"/>
        <w:spacing w:before="0" w:after="0" w:line="360" w:lineRule="auto"/>
        <w:ind w:left="0" w:firstLine="482" w:firstLineChars="200"/>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w:t>
      </w:r>
      <w:r>
        <w:rPr>
          <w:rFonts w:hint="eastAsia" w:asciiTheme="minorEastAsia" w:hAnsiTheme="minorEastAsia" w:eastAsiaTheme="minorEastAsia"/>
          <w:b/>
          <w:color w:val="000000" w:themeColor="text1"/>
          <w:sz w:val="24"/>
          <w:szCs w:val="24"/>
          <w:highlight w:val="none"/>
          <w14:textFill>
            <w14:solidFill>
              <w14:schemeClr w14:val="tx1"/>
            </w14:solidFill>
          </w14:textFill>
        </w:rPr>
        <w:t>（一）</w:t>
      </w:r>
      <w:r>
        <w:rPr>
          <w:rFonts w:hint="eastAsia" w:ascii="宋体" w:hAnsi="宋体"/>
          <w:b/>
          <w:color w:val="000000" w:themeColor="text1"/>
          <w:sz w:val="24"/>
          <w:szCs w:val="24"/>
          <w:highlight w:val="none"/>
          <w14:textFill>
            <w14:solidFill>
              <w14:schemeClr w14:val="tx1"/>
            </w14:solidFill>
          </w14:textFill>
        </w:rPr>
        <w:t>设备</w:t>
      </w:r>
      <w:r>
        <w:rPr>
          <w:rFonts w:hint="eastAsia" w:ascii="宋体" w:hAnsi="宋体" w:eastAsia="宋体" w:cs="宋体"/>
          <w:b/>
          <w:bCs w:val="0"/>
          <w:color w:val="000000" w:themeColor="text1"/>
          <w:spacing w:val="9"/>
          <w:sz w:val="24"/>
          <w:szCs w:val="24"/>
          <w:highlight w:val="none"/>
          <w:lang w:val="en-US" w:eastAsia="zh-CN"/>
          <w14:textFill>
            <w14:solidFill>
              <w14:schemeClr w14:val="tx1"/>
            </w14:solidFill>
          </w14:textFill>
        </w:rPr>
        <w:t>用途说明：腹部、产科、妇科、心脏、小器官、泌尿、血管等，要求为同系列产品最新出厂机型和最新软件版，提供软件终身升级。</w:t>
      </w:r>
    </w:p>
    <w:p w14:paraId="6BCD089F">
      <w:pPr>
        <w:pStyle w:val="8"/>
        <w:spacing w:before="63" w:line="360" w:lineRule="auto"/>
        <w:ind w:left="0" w:firstLine="259" w:firstLineChars="100"/>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cs="宋体"/>
          <w:b/>
          <w:bCs/>
          <w:color w:val="000000" w:themeColor="text1"/>
          <w:spacing w:val="9"/>
          <w:sz w:val="24"/>
          <w:szCs w:val="24"/>
          <w:highlight w:val="none"/>
          <w:lang w:val="en-US" w:eastAsia="zh-CN"/>
          <w14:textFill>
            <w14:solidFill>
              <w14:schemeClr w14:val="tx1"/>
            </w14:solidFill>
          </w14:textFill>
        </w:rPr>
        <w:t>（二）</w:t>
      </w:r>
      <w:r>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t>主要技术规格及系统概述：</w:t>
      </w:r>
    </w:p>
    <w:p w14:paraId="2B07B145">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t>1.主机系统性能</w:t>
      </w:r>
    </w:p>
    <w:p w14:paraId="6290A77D">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1.1全数字化彩色多普勒超声诊断系统主机</w:t>
      </w:r>
    </w:p>
    <w:p w14:paraId="12CC50CC">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t>1.2高分辨率液晶显示器≥23 英寸，分辨率1920×1080 ，显示器亮度可调节</w:t>
      </w: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 xml:space="preserve"> </w:t>
      </w:r>
    </w:p>
    <w:p w14:paraId="0E6CB29D">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 xml:space="preserve">1.3≥13 ”彩色液晶触摸屏；分辨率：1920×1080 </w:t>
      </w:r>
    </w:p>
    <w:p w14:paraId="321A3C17">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1.4触摸屏界面可调整菜单顺序或隐藏</w:t>
      </w:r>
    </w:p>
    <w:p w14:paraId="45DE325E">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1.5控制面板可上下升降、左右旋转</w:t>
      </w:r>
    </w:p>
    <w:p w14:paraId="06493634">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 xml:space="preserve">1.6主机探头接口≥3个 </w:t>
      </w:r>
    </w:p>
    <w:p w14:paraId="07ACE777">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 xml:space="preserve">1.7内置 ECG 硬件模块及接口，支持 ECG 功能 </w:t>
      </w:r>
    </w:p>
    <w:p w14:paraId="20B997E7">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1.8数字波束形成器</w:t>
      </w:r>
    </w:p>
    <w:p w14:paraId="399C7FD2">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 xml:space="preserve">1.9多倍波束并行处理技术 </w:t>
      </w:r>
    </w:p>
    <w:p w14:paraId="0AEE6F6A">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1.10数字化全程动态聚焦</w:t>
      </w:r>
    </w:p>
    <w:p w14:paraId="1910FB23">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t>1.11数字化可变孔径及动态变迹技术，A/D≥14 bit</w:t>
      </w: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 xml:space="preserve"> </w:t>
      </w:r>
    </w:p>
    <w:p w14:paraId="40D2C0D1">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1.12二维灰阶成像单元</w:t>
      </w:r>
    </w:p>
    <w:p w14:paraId="333D6487">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 xml:space="preserve">1.13谐波成像单元 </w:t>
      </w:r>
    </w:p>
    <w:p w14:paraId="75A4803C">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1.14 M 型成像单元</w:t>
      </w:r>
    </w:p>
    <w:p w14:paraId="0CB012EB">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1.15彩色 M 型成像单元</w:t>
      </w:r>
    </w:p>
    <w:p w14:paraId="2BE0ADFF">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 xml:space="preserve">1.16解剖 M 型成像单元 </w:t>
      </w:r>
    </w:p>
    <w:p w14:paraId="54F0C253">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1.17彩色多普勒成像单元</w:t>
      </w:r>
    </w:p>
    <w:p w14:paraId="7C2BB4DF">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 xml:space="preserve">1.18频谱多普勒成像及分析单元，至少包括 PW、CW </w:t>
      </w:r>
    </w:p>
    <w:p w14:paraId="08A09898">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1.19支持多语言操作界面，默认中文操作界面</w:t>
      </w:r>
    </w:p>
    <w:p w14:paraId="73CF7F30">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1.20支持工作流协议，支持自定义设置，根据预设流程可自动添加注释、体标及自动激活测量等，同时结合 教学系统，帮助操作者顺利完成检查工作</w:t>
      </w:r>
    </w:p>
    <w:p w14:paraId="576986E8">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t>1.21内置超声教学软件，提供解剖示意图、标准超声图像、扫查手法图和操作者实时检查图像，指导操作者进行标准切面的正确扫查，包含肝脏、心脏、乳腺、甲状腺、肾脏、脾脏、子宫等切面</w:t>
      </w:r>
    </w:p>
    <w:p w14:paraId="61F5DB3B">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1.22二维宽景成像，具备速度提示，彩色血流宽景成像</w:t>
      </w:r>
    </w:p>
    <w:p w14:paraId="3E94D62B">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t>1.23弹性成像，具备压力曲线显示，组织弹性测量分析功能，支持弹性直方图分析</w:t>
      </w: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 xml:space="preserve"> </w:t>
      </w:r>
    </w:p>
    <w:p w14:paraId="6553EEE3">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 xml:space="preserve">1.24空间复合成像技术，支持多档位调节, 支持彩色多普勒模式 </w:t>
      </w:r>
    </w:p>
    <w:p w14:paraId="11C81677">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t>1.25腔内探头实时温控技术，温度值在显示器上体现</w:t>
      </w:r>
    </w:p>
    <w:p w14:paraId="27C5F3B9">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1.26二维角度独立偏转成像</w:t>
      </w:r>
    </w:p>
    <w:p w14:paraId="183B90B7">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 xml:space="preserve">1.27斑点噪声抑制 </w:t>
      </w:r>
    </w:p>
    <w:p w14:paraId="6C0B109E">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1.28高清成像，提高边界显示和组织对比</w:t>
      </w:r>
    </w:p>
    <w:p w14:paraId="207B782A">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 xml:space="preserve">1.29实时双同步/三同步功能 </w:t>
      </w:r>
    </w:p>
    <w:p w14:paraId="7C0CEFF7">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1.30扩展成像≥2 档可调</w:t>
      </w:r>
    </w:p>
    <w:p w14:paraId="77931C8C">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1.31 B/C 双实时对比成像</w:t>
      </w:r>
    </w:p>
    <w:p w14:paraId="38E05EA1">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t>1.32一键优化，支持独立按键操作，可支持二维灰阶、彩色多普勒、频谱多普勒等</w:t>
      </w:r>
    </w:p>
    <w:p w14:paraId="372D83E4">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 xml:space="preserve">1.33图像放大、支持前端全局放大、后端局部放大、一键全屏放大、测量放大 </w:t>
      </w:r>
    </w:p>
    <w:p w14:paraId="0DA7024D">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1.34全局放大功能</w:t>
      </w:r>
    </w:p>
    <w:p w14:paraId="64835532">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1.35支持测量放大镜，可实时同步无失真放大测量取样区域，同屏双区域显示</w:t>
      </w:r>
    </w:p>
    <w:p w14:paraId="0F44ADC6">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t>2.测量/分析和报告</w:t>
      </w:r>
    </w:p>
    <w:p w14:paraId="09EDB6A6">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2.1 常规测量软件包</w:t>
      </w:r>
    </w:p>
    <w:p w14:paraId="2ED78185">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2.1.1基础测量包，2B 模式下支持双幅跨幅测量</w:t>
      </w:r>
    </w:p>
    <w:p w14:paraId="7499E38D">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2.1.2彩色剖面血流，彩色多普勒模式下无需激活频谱即可测量血管截面瞬时的血流量，显示最大速度、平均速度、血流量，补偿角度可调</w:t>
      </w:r>
    </w:p>
    <w:p w14:paraId="191352BF">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2.1.3彩色血流速度</w:t>
      </w:r>
    </w:p>
    <w:p w14:paraId="799493B8">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t>2.1.4频谱自动测量分析软件</w:t>
      </w:r>
    </w:p>
    <w:p w14:paraId="596A920F">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2.2 专科测量软件包，支持腹部、妇科、产科、心脏、泌尿、小器官、儿科、血管，自动生成报告</w:t>
      </w:r>
    </w:p>
    <w:p w14:paraId="373782A5">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2.2.1腹部测量软件包，支持膀胱自动测量</w:t>
      </w:r>
    </w:p>
    <w:p w14:paraId="5BDD6194">
      <w:pPr>
        <w:pStyle w:val="8"/>
        <w:spacing w:before="0" w:after="0" w:line="360" w:lineRule="auto"/>
        <w:ind w:left="283"/>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t>2.2.2妇科测量软件包，</w:t>
      </w:r>
    </w:p>
    <w:p w14:paraId="76670F69">
      <w:pPr>
        <w:pStyle w:val="8"/>
        <w:spacing w:before="0" w:after="0" w:line="360" w:lineRule="auto"/>
        <w:ind w:left="283"/>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t>a)子宫内膜自动测量，自动识别子宫内膜并对内膜厚度进行自动测量</w:t>
      </w:r>
    </w:p>
    <w:p w14:paraId="02A307E7">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t>b)二维成像模式，支持一键自动测量全部卵泡或单个卵泡的双径和体积，同屏显示≥5个卵泡结果，支持对自动测量结果进行调整（包括卵泡新增、合并、分割、删除等），支持卵泡大小自动排序</w:t>
      </w:r>
    </w:p>
    <w:p w14:paraId="48F701B2">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t>2.2.3盆底自动识别及测量功能</w:t>
      </w:r>
      <w:r>
        <w:rPr>
          <w:rFonts w:hint="eastAsia" w:ascii="宋体" w:hAnsi="宋体" w:cs="宋体"/>
          <w:b/>
          <w:bCs/>
          <w:color w:val="000000" w:themeColor="text1"/>
          <w:spacing w:val="9"/>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t>支持自动获取耻骨弓角度</w:t>
      </w:r>
    </w:p>
    <w:p w14:paraId="238A2333">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2.2.4产科测量软件包：支持 NT自动测量，胎儿生长曲线显示、胎儿解剖结构描述、胎儿生理评分、中国人群公式</w:t>
      </w:r>
    </w:p>
    <w:p w14:paraId="193F89DD">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t>2.2.5甲状腺自动测量及分析功能，识别甲状腺结节，并对病灶进行描记、测量、超声诊断描述等</w:t>
      </w:r>
    </w:p>
    <w:p w14:paraId="3B6CC644">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2.2.6泌尿测量软件包</w:t>
      </w:r>
    </w:p>
    <w:p w14:paraId="345434D0">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2.2.7小器官测量软件包</w:t>
      </w:r>
    </w:p>
    <w:p w14:paraId="3B402E0A">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2.2.8儿科测量软件包</w:t>
      </w:r>
    </w:p>
    <w:p w14:paraId="2A5127B7">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2.2.9血管测量软件包</w:t>
      </w:r>
    </w:p>
    <w:p w14:paraId="55A2B5FD">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t>3.电影回放及原始数据处理</w:t>
      </w:r>
    </w:p>
    <w:p w14:paraId="549C10FE">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t>3.1 支持手动、自动回放，支持 4D 电影自动回放</w:t>
      </w:r>
      <w:r>
        <w:rPr>
          <w:rFonts w:hint="eastAsia" w:ascii="宋体" w:hAnsi="宋体" w:cs="宋体"/>
          <w:b/>
          <w:bCs/>
          <w:color w:val="000000" w:themeColor="text1"/>
          <w:spacing w:val="9"/>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t>支持不同探头图像同屏动态回放，回放速度可调</w:t>
      </w:r>
    </w:p>
    <w:p w14:paraId="435F2E7B">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3.</w:t>
      </w:r>
      <w:r>
        <w:rPr>
          <w:rFonts w:hint="eastAsia" w:ascii="宋体" w:hAnsi="宋体" w:cs="宋体"/>
          <w:color w:val="000000" w:themeColor="text1"/>
          <w:spacing w:val="9"/>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 xml:space="preserve"> 原始数据处理，可对图像进行离线参数分析，支持二维、M 型、频谱模式等</w:t>
      </w:r>
    </w:p>
    <w:p w14:paraId="24CED26A">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t>4.存储及数据管理</w:t>
      </w:r>
    </w:p>
    <w:p w14:paraId="499AE392">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4.1 内置超声工作站</w:t>
      </w:r>
    </w:p>
    <w:p w14:paraId="5D84B5F8">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t>4.2 内置机械和固态双硬盘，容量≥1T</w:t>
      </w:r>
    </w:p>
    <w:p w14:paraId="5DEB27D8">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4.3 图像存储，电影回放时间功能</w:t>
      </w:r>
    </w:p>
    <w:p w14:paraId="2532D305">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4.4 同屏一体化智能剪切板：可实时同屏存储、回放动态及静态图像，可随时调阅、传输、删除图像</w:t>
      </w:r>
    </w:p>
    <w:p w14:paraId="4FC02BC2">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4.5 多种图像格式传输：支持 JPEG、BMP、AVI等格式输出</w:t>
      </w:r>
    </w:p>
    <w:p w14:paraId="1A5652EE">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4.6 支持图像一键存储到本地及 USB 外设</w:t>
      </w:r>
    </w:p>
    <w:p w14:paraId="5D9F546B">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t>5.连通性要求</w:t>
      </w:r>
    </w:p>
    <w:p w14:paraId="22B8B089">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5.1 具有 DICOM 3.0 功能</w:t>
      </w:r>
    </w:p>
    <w:p w14:paraId="63FE7BE9">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5.2 主机内置 USB 接口≥3个</w:t>
      </w:r>
    </w:p>
    <w:p w14:paraId="462500F4">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5.3 具有无线数据传输功能</w:t>
      </w:r>
    </w:p>
    <w:p w14:paraId="30F6360F">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5.4 具有图像秒传功能</w:t>
      </w:r>
    </w:p>
    <w:p w14:paraId="731AD192">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5.5 具有远程会诊功能</w:t>
      </w:r>
    </w:p>
    <w:p w14:paraId="4FE03121">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5.6 具备 HDMI、Video等视频接口</w:t>
      </w:r>
    </w:p>
    <w:p w14:paraId="7AF87B59">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t>6.系统技术参数及要求</w:t>
      </w:r>
    </w:p>
    <w:p w14:paraId="68F603E4">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6.1 二维灰阶成像单元</w:t>
      </w:r>
    </w:p>
    <w:p w14:paraId="00607D60">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6.1.1 最大显示深度：≥32cm</w:t>
      </w:r>
    </w:p>
    <w:p w14:paraId="631E9FE7">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6.1.2 动态范围 : ≥240dB</w:t>
      </w:r>
    </w:p>
    <w:p w14:paraId="5C712196">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6.2 彩色多普勒成像单元</w:t>
      </w:r>
    </w:p>
    <w:p w14:paraId="73B3DD98">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6.3 血流成像</w:t>
      </w:r>
    </w:p>
    <w:p w14:paraId="7914D43E">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6.4频谱多普勒成像单元</w:t>
      </w:r>
    </w:p>
    <w:p w14:paraId="28882EAD">
      <w:pPr>
        <w:pStyle w:val="8"/>
        <w:spacing w:before="0" w:after="0" w:line="360" w:lineRule="auto"/>
        <w:ind w:left="283"/>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t>7.探头配置及规格</w:t>
      </w:r>
    </w:p>
    <w:p w14:paraId="208F5590">
      <w:pPr>
        <w:pStyle w:val="8"/>
        <w:spacing w:before="0" w:after="0" w:line="360" w:lineRule="auto"/>
        <w:ind w:left="283"/>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b/>
          <w:color w:val="000000" w:themeColor="text1"/>
          <w:spacing w:val="-4"/>
          <w:sz w:val="24"/>
          <w:szCs w:val="24"/>
          <w:highlight w:val="none"/>
          <w14:textFill>
            <w14:solidFill>
              <w14:schemeClr w14:val="tx1"/>
            </w14:solidFill>
          </w14:textFill>
        </w:rPr>
        <w:t>*</w:t>
      </w:r>
      <w:r>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t>7.1 探头≥3 套，腹部探头须为单晶体探头</w:t>
      </w:r>
    </w:p>
    <w:p w14:paraId="18D0F2E0">
      <w:pPr>
        <w:pStyle w:val="8"/>
        <w:spacing w:before="0" w:after="0" w:line="360" w:lineRule="auto"/>
        <w:ind w:left="283"/>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t>▲7.2 线阵探头：单晶体探头</w:t>
      </w:r>
    </w:p>
    <w:p w14:paraId="081629C9">
      <w:pPr>
        <w:pStyle w:val="8"/>
        <w:spacing w:before="0" w:after="0" w:line="360" w:lineRule="auto"/>
        <w:ind w:left="283"/>
        <w:rPr>
          <w:rFonts w:hint="default"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t>▲7.</w:t>
      </w:r>
      <w:r>
        <w:rPr>
          <w:rFonts w:hint="eastAsia" w:ascii="宋体" w:hAnsi="宋体" w:cs="宋体"/>
          <w:b/>
          <w:bCs/>
          <w:color w:val="000000" w:themeColor="text1"/>
          <w:spacing w:val="9"/>
          <w:sz w:val="24"/>
          <w:szCs w:val="24"/>
          <w:highlight w:val="none"/>
          <w:lang w:val="en-US" w:eastAsia="zh-CN"/>
          <w14:textFill>
            <w14:solidFill>
              <w14:schemeClr w14:val="tx1"/>
            </w14:solidFill>
          </w14:textFill>
        </w:rPr>
        <w:t>3主机探头接口≥3个</w:t>
      </w:r>
      <w:r>
        <w:rPr>
          <w:rFonts w:hint="eastAsia" w:ascii="宋体" w:hAnsi="宋体" w:cs="宋体"/>
          <w:color w:val="000000" w:themeColor="text1"/>
          <w:spacing w:val="9"/>
          <w:sz w:val="24"/>
          <w:szCs w:val="24"/>
          <w:highlight w:val="none"/>
          <w:lang w:val="en-US" w:eastAsia="zh-CN"/>
          <w14:textFill>
            <w14:solidFill>
              <w14:schemeClr w14:val="tx1"/>
            </w14:solidFill>
          </w14:textFill>
        </w:rPr>
        <w:t xml:space="preserve"> </w:t>
      </w:r>
    </w:p>
    <w:p w14:paraId="2D5C0083">
      <w:pPr>
        <w:pStyle w:val="8"/>
        <w:spacing w:before="0" w:after="0" w:line="360" w:lineRule="auto"/>
        <w:ind w:left="283"/>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b/>
          <w:color w:val="000000" w:themeColor="text1"/>
          <w:spacing w:val="-4"/>
          <w:sz w:val="24"/>
          <w:szCs w:val="24"/>
          <w:highlight w:val="none"/>
          <w14:textFill>
            <w14:solidFill>
              <w14:schemeClr w14:val="tx1"/>
            </w14:solidFill>
          </w14:textFill>
        </w:rPr>
        <w:t>*</w:t>
      </w:r>
      <w:r>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t>8、配置清单</w:t>
      </w:r>
    </w:p>
    <w:tbl>
      <w:tblPr>
        <w:tblStyle w:val="24"/>
        <w:tblW w:w="5340" w:type="dxa"/>
        <w:tblInd w:w="8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9"/>
        <w:gridCol w:w="1361"/>
      </w:tblGrid>
      <w:tr w14:paraId="77347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9" w:type="dxa"/>
          </w:tcPr>
          <w:p w14:paraId="28D7AA23">
            <w:pPr>
              <w:pStyle w:val="8"/>
              <w:spacing w:before="63" w:line="360" w:lineRule="auto"/>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t>主机系统</w:t>
            </w:r>
          </w:p>
        </w:tc>
        <w:tc>
          <w:tcPr>
            <w:tcW w:w="1361" w:type="dxa"/>
          </w:tcPr>
          <w:p w14:paraId="6C34FAF0">
            <w:pPr>
              <w:pStyle w:val="8"/>
              <w:spacing w:before="63" w:line="360" w:lineRule="auto"/>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t>1套</w:t>
            </w:r>
          </w:p>
        </w:tc>
      </w:tr>
      <w:tr w14:paraId="1B8F3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9" w:type="dxa"/>
          </w:tcPr>
          <w:p w14:paraId="40A0AAD3">
            <w:pPr>
              <w:pStyle w:val="8"/>
              <w:spacing w:before="63" w:line="360" w:lineRule="auto"/>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t>软件</w:t>
            </w:r>
          </w:p>
        </w:tc>
        <w:tc>
          <w:tcPr>
            <w:tcW w:w="1361" w:type="dxa"/>
          </w:tcPr>
          <w:p w14:paraId="37A93505">
            <w:pPr>
              <w:pStyle w:val="8"/>
              <w:spacing w:before="63" w:line="360" w:lineRule="auto"/>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t>1套</w:t>
            </w:r>
          </w:p>
        </w:tc>
      </w:tr>
      <w:tr w14:paraId="50303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9" w:type="dxa"/>
          </w:tcPr>
          <w:p w14:paraId="2DFBEB68">
            <w:pPr>
              <w:pStyle w:val="8"/>
              <w:spacing w:before="63" w:line="360" w:lineRule="auto"/>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t>腹部探头（1-8mhz</w:t>
            </w:r>
            <w:r>
              <w:rPr>
                <w:rFonts w:hint="eastAsia" w:ascii="宋体" w:hAnsi="宋体" w:cs="宋体"/>
                <w:b/>
                <w:bCs/>
                <w:color w:val="000000" w:themeColor="text1"/>
                <w:spacing w:val="9"/>
                <w:sz w:val="24"/>
                <w:szCs w:val="24"/>
                <w:highlight w:val="none"/>
                <w:vertAlign w:val="baseline"/>
                <w:lang w:val="en-US" w:eastAsia="zh-CN"/>
                <w14:textFill>
                  <w14:solidFill>
                    <w14:schemeClr w14:val="tx1"/>
                  </w14:solidFill>
                </w14:textFill>
              </w:rPr>
              <w:t>）</w:t>
            </w:r>
          </w:p>
        </w:tc>
        <w:tc>
          <w:tcPr>
            <w:tcW w:w="1361" w:type="dxa"/>
          </w:tcPr>
          <w:p w14:paraId="4F7DD3B2">
            <w:pPr>
              <w:pStyle w:val="8"/>
              <w:spacing w:before="63" w:line="360" w:lineRule="auto"/>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t>1套</w:t>
            </w:r>
          </w:p>
        </w:tc>
      </w:tr>
      <w:tr w14:paraId="7A0EA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9" w:type="dxa"/>
          </w:tcPr>
          <w:p w14:paraId="01DCCF0F">
            <w:pPr>
              <w:pStyle w:val="8"/>
              <w:spacing w:before="63" w:line="360" w:lineRule="auto"/>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t>浅表探头（4—13mhz）</w:t>
            </w:r>
          </w:p>
        </w:tc>
        <w:tc>
          <w:tcPr>
            <w:tcW w:w="1361" w:type="dxa"/>
          </w:tcPr>
          <w:p w14:paraId="58ADFCC1">
            <w:pPr>
              <w:pStyle w:val="8"/>
              <w:spacing w:before="63" w:line="360" w:lineRule="auto"/>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t>1套</w:t>
            </w:r>
          </w:p>
        </w:tc>
      </w:tr>
      <w:tr w14:paraId="1397C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9" w:type="dxa"/>
          </w:tcPr>
          <w:p w14:paraId="4E547C01">
            <w:pPr>
              <w:pStyle w:val="8"/>
              <w:spacing w:before="63" w:line="360" w:lineRule="auto"/>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t>腔内探头（3-14mhz）</w:t>
            </w:r>
          </w:p>
        </w:tc>
        <w:tc>
          <w:tcPr>
            <w:tcW w:w="1361" w:type="dxa"/>
          </w:tcPr>
          <w:p w14:paraId="660894E0">
            <w:pPr>
              <w:pStyle w:val="8"/>
              <w:spacing w:before="63" w:line="360" w:lineRule="auto"/>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t>1套</w:t>
            </w:r>
          </w:p>
        </w:tc>
      </w:tr>
      <w:tr w14:paraId="717F3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9" w:type="dxa"/>
          </w:tcPr>
          <w:p w14:paraId="2B09DE3D">
            <w:pPr>
              <w:pStyle w:val="8"/>
              <w:spacing w:before="63" w:line="360" w:lineRule="auto"/>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t xml:space="preserve">超声工作站  ( ≥1T 内存） </w:t>
            </w:r>
          </w:p>
        </w:tc>
        <w:tc>
          <w:tcPr>
            <w:tcW w:w="1361" w:type="dxa"/>
          </w:tcPr>
          <w:p w14:paraId="7DCA3AD3">
            <w:pPr>
              <w:pStyle w:val="8"/>
              <w:spacing w:before="63" w:line="360" w:lineRule="auto"/>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t>1台</w:t>
            </w:r>
          </w:p>
        </w:tc>
      </w:tr>
      <w:tr w14:paraId="0BAF5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9" w:type="dxa"/>
          </w:tcPr>
          <w:p w14:paraId="4BFA2C77">
            <w:pPr>
              <w:pStyle w:val="8"/>
              <w:spacing w:before="63" w:line="360" w:lineRule="auto"/>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t>耦合剂加热器</w:t>
            </w:r>
          </w:p>
        </w:tc>
        <w:tc>
          <w:tcPr>
            <w:tcW w:w="1361" w:type="dxa"/>
          </w:tcPr>
          <w:p w14:paraId="60A20FA1">
            <w:pPr>
              <w:pStyle w:val="8"/>
              <w:spacing w:before="63" w:line="360" w:lineRule="auto"/>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t>1个</w:t>
            </w:r>
          </w:p>
        </w:tc>
      </w:tr>
      <w:tr w14:paraId="34279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9" w:type="dxa"/>
            <w:vAlign w:val="top"/>
          </w:tcPr>
          <w:p w14:paraId="49B3A3E8">
            <w:pPr>
              <w:pStyle w:val="8"/>
              <w:spacing w:before="63" w:line="360" w:lineRule="auto"/>
              <w:ind w:left="0" w:leftChars="0"/>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t>检查床</w:t>
            </w:r>
          </w:p>
        </w:tc>
        <w:tc>
          <w:tcPr>
            <w:tcW w:w="1361" w:type="dxa"/>
            <w:vAlign w:val="top"/>
          </w:tcPr>
          <w:p w14:paraId="1369FF99">
            <w:pPr>
              <w:pStyle w:val="8"/>
              <w:spacing w:before="63" w:line="360" w:lineRule="auto"/>
              <w:ind w:left="0" w:leftChars="0"/>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t>1张</w:t>
            </w:r>
          </w:p>
        </w:tc>
      </w:tr>
      <w:tr w14:paraId="65292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9" w:type="dxa"/>
          </w:tcPr>
          <w:p w14:paraId="204254B1">
            <w:pPr>
              <w:pStyle w:val="8"/>
              <w:spacing w:before="63" w:line="360" w:lineRule="auto"/>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t>专用工作椅</w:t>
            </w:r>
          </w:p>
        </w:tc>
        <w:tc>
          <w:tcPr>
            <w:tcW w:w="1361" w:type="dxa"/>
          </w:tcPr>
          <w:p w14:paraId="1125EC7B">
            <w:pPr>
              <w:pStyle w:val="8"/>
              <w:spacing w:before="63" w:line="360" w:lineRule="auto"/>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t>1把</w:t>
            </w:r>
          </w:p>
        </w:tc>
      </w:tr>
      <w:tr w14:paraId="7295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9" w:type="dxa"/>
          </w:tcPr>
          <w:p w14:paraId="0069E726">
            <w:pPr>
              <w:pStyle w:val="8"/>
              <w:spacing w:before="63" w:line="360" w:lineRule="auto"/>
              <w:rPr>
                <w:rFonts w:hint="default"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t>打印</w:t>
            </w:r>
            <w:r>
              <w:rPr>
                <w:rFonts w:hint="eastAsia" w:ascii="宋体" w:hAnsi="宋体" w:cs="宋体"/>
                <w:b/>
                <w:bCs/>
                <w:color w:val="000000" w:themeColor="text1"/>
                <w:spacing w:val="9"/>
                <w:sz w:val="24"/>
                <w:szCs w:val="24"/>
                <w:highlight w:val="none"/>
                <w:vertAlign w:val="baseline"/>
                <w:lang w:val="en-US" w:eastAsia="zh-CN"/>
                <w14:textFill>
                  <w14:solidFill>
                    <w14:schemeClr w14:val="tx1"/>
                  </w14:solidFill>
                </w14:textFill>
              </w:rPr>
              <w:t>机</w:t>
            </w:r>
          </w:p>
        </w:tc>
        <w:tc>
          <w:tcPr>
            <w:tcW w:w="1361" w:type="dxa"/>
          </w:tcPr>
          <w:p w14:paraId="071DF439">
            <w:pPr>
              <w:pStyle w:val="8"/>
              <w:spacing w:before="63" w:line="360" w:lineRule="auto"/>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t>1台</w:t>
            </w:r>
          </w:p>
        </w:tc>
      </w:tr>
      <w:tr w14:paraId="128DC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9" w:type="dxa"/>
          </w:tcPr>
          <w:p w14:paraId="2D13C067">
            <w:pPr>
              <w:pStyle w:val="8"/>
              <w:spacing w:before="63" w:line="360" w:lineRule="auto"/>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t>使用说明书</w:t>
            </w:r>
          </w:p>
        </w:tc>
        <w:tc>
          <w:tcPr>
            <w:tcW w:w="1361" w:type="dxa"/>
          </w:tcPr>
          <w:p w14:paraId="39676804">
            <w:pPr>
              <w:pStyle w:val="8"/>
              <w:spacing w:before="63" w:line="360" w:lineRule="auto"/>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t>1套</w:t>
            </w:r>
          </w:p>
        </w:tc>
      </w:tr>
      <w:tr w14:paraId="451C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9" w:type="dxa"/>
          </w:tcPr>
          <w:p w14:paraId="38090E47">
            <w:pPr>
              <w:pStyle w:val="8"/>
              <w:spacing w:before="63" w:line="360" w:lineRule="auto"/>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t xml:space="preserve">显示器 </w:t>
            </w:r>
          </w:p>
        </w:tc>
        <w:tc>
          <w:tcPr>
            <w:tcW w:w="1361" w:type="dxa"/>
          </w:tcPr>
          <w:p w14:paraId="7E13BB84">
            <w:pPr>
              <w:pStyle w:val="8"/>
              <w:spacing w:before="63" w:line="360" w:lineRule="auto"/>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vertAlign w:val="baseline"/>
                <w:lang w:val="en-US" w:eastAsia="zh-CN"/>
                <w14:textFill>
                  <w14:solidFill>
                    <w14:schemeClr w14:val="tx1"/>
                  </w14:solidFill>
                </w14:textFill>
              </w:rPr>
              <w:t>1台</w:t>
            </w:r>
          </w:p>
        </w:tc>
      </w:tr>
    </w:tbl>
    <w:p w14:paraId="79F4B6A4">
      <w:pPr>
        <w:pStyle w:val="6"/>
        <w:spacing w:line="360" w:lineRule="auto"/>
        <w:ind w:firstLine="0"/>
        <w:rPr>
          <w:rFonts w:hint="eastAsia" w:eastAsia="宋体" w:cs="宋体"/>
          <w:color w:val="000000" w:themeColor="text1"/>
          <w:sz w:val="24"/>
          <w:szCs w:val="24"/>
          <w:highlight w:val="none"/>
          <w14:textFill>
            <w14:solidFill>
              <w14:schemeClr w14:val="tx1"/>
            </w14:solidFill>
          </w14:textFill>
        </w:rPr>
      </w:pPr>
    </w:p>
    <w:p w14:paraId="26806EF4">
      <w:pPr>
        <w:pStyle w:val="6"/>
        <w:spacing w:line="360" w:lineRule="auto"/>
        <w:ind w:firstLine="0"/>
        <w:rPr>
          <w:rFonts w:hint="eastAsia" w:eastAsia="宋体" w:cs="宋体"/>
          <w:color w:val="000000" w:themeColor="text1"/>
          <w:sz w:val="24"/>
          <w:szCs w:val="24"/>
          <w:highlight w:val="none"/>
          <w14:textFill>
            <w14:solidFill>
              <w14:schemeClr w14:val="tx1"/>
            </w14:solidFill>
          </w14:textFill>
        </w:rPr>
      </w:pPr>
      <w:r>
        <w:rPr>
          <w:rFonts w:hint="eastAsia" w:eastAsia="宋体" w:cs="宋体"/>
          <w:color w:val="000000" w:themeColor="text1"/>
          <w:sz w:val="24"/>
          <w:szCs w:val="24"/>
          <w:highlight w:val="none"/>
          <w14:textFill>
            <w14:solidFill>
              <w14:schemeClr w14:val="tx1"/>
            </w14:solidFill>
          </w14:textFill>
        </w:rPr>
        <w:t xml:space="preserve">    </w:t>
      </w:r>
    </w:p>
    <w:p w14:paraId="04BE4ED1">
      <w:pPr>
        <w:tabs>
          <w:tab w:val="left" w:pos="180"/>
        </w:tabs>
        <w:adjustRightInd w:val="0"/>
        <w:snapToGrid w:val="0"/>
        <w:spacing w:line="360" w:lineRule="auto"/>
        <w:rPr>
          <w:b/>
          <w:color w:val="000000" w:themeColor="text1"/>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二</w:t>
      </w:r>
      <w:r>
        <w:rPr>
          <w:rFonts w:hAnsi="宋体"/>
          <w:b/>
          <w:color w:val="000000" w:themeColor="text1"/>
          <w:sz w:val="28"/>
          <w:szCs w:val="28"/>
          <w:highlight w:val="none"/>
          <w14:textFill>
            <w14:solidFill>
              <w14:schemeClr w14:val="tx1"/>
            </w14:solidFill>
          </w14:textFill>
        </w:rPr>
        <w:t>、设备的质量标准和技术服务条件：</w:t>
      </w:r>
    </w:p>
    <w:p w14:paraId="0081C830">
      <w:pPr>
        <w:tabs>
          <w:tab w:val="left" w:pos="5130"/>
        </w:tabs>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val="en-US" w:eastAsia="zh-CN"/>
          <w14:textFill>
            <w14:solidFill>
              <w14:schemeClr w14:val="tx1"/>
            </w14:solidFill>
          </w14:textFill>
        </w:rPr>
        <w:t>报价人</w:t>
      </w:r>
      <w:r>
        <w:rPr>
          <w:rFonts w:ascii="宋体" w:hAnsi="宋体"/>
          <w:color w:val="000000" w:themeColor="text1"/>
          <w:sz w:val="24"/>
          <w:highlight w:val="none"/>
          <w14:textFill>
            <w14:solidFill>
              <w14:schemeClr w14:val="tx1"/>
            </w14:solidFill>
          </w14:textFill>
        </w:rPr>
        <w:t>所</w:t>
      </w:r>
      <w:r>
        <w:rPr>
          <w:rFonts w:hint="eastAsia" w:ascii="宋体" w:hAnsi="宋体"/>
          <w:color w:val="000000" w:themeColor="text1"/>
          <w:sz w:val="24"/>
          <w:highlight w:val="none"/>
          <w:lang w:val="en-US" w:eastAsia="zh-CN"/>
          <w14:textFill>
            <w14:solidFill>
              <w14:schemeClr w14:val="tx1"/>
            </w14:solidFill>
          </w14:textFill>
        </w:rPr>
        <w:t>报</w:t>
      </w:r>
      <w:r>
        <w:rPr>
          <w:rFonts w:ascii="宋体" w:hAnsi="宋体"/>
          <w:color w:val="000000" w:themeColor="text1"/>
          <w:sz w:val="24"/>
          <w:highlight w:val="none"/>
          <w14:textFill>
            <w14:solidFill>
              <w14:schemeClr w14:val="tx1"/>
            </w14:solidFill>
          </w14:textFill>
        </w:rPr>
        <w:t>设备的制造标准、安装标准及技术规范等有关资料应符合现行我国相应的有关标准、规范要求。</w:t>
      </w:r>
    </w:p>
    <w:p w14:paraId="20A60CD8">
      <w:pPr>
        <w:pStyle w:val="75"/>
        <w:spacing w:line="360" w:lineRule="auto"/>
        <w:ind w:firstLine="482"/>
        <w:rPr>
          <w:b/>
          <w:color w:val="000000" w:themeColor="text1"/>
          <w:sz w:val="24"/>
          <w:szCs w:val="22"/>
          <w:highlight w:val="none"/>
          <w14:textFill>
            <w14:solidFill>
              <w14:schemeClr w14:val="tx1"/>
            </w14:solidFill>
          </w14:textFill>
        </w:rPr>
      </w:pPr>
      <w:r>
        <w:rPr>
          <w:rFonts w:hint="eastAsia"/>
          <w:b/>
          <w:color w:val="000000" w:themeColor="text1"/>
          <w:sz w:val="24"/>
          <w:szCs w:val="22"/>
          <w:highlight w:val="none"/>
          <w14:textFill>
            <w14:solidFill>
              <w14:schemeClr w14:val="tx1"/>
            </w14:solidFill>
          </w14:textFill>
        </w:rPr>
        <w:t>*2、整机（主机及探头）原厂保修</w:t>
      </w:r>
      <w:r>
        <w:rPr>
          <w:rFonts w:hint="eastAsia"/>
          <w:b/>
          <w:color w:val="000000" w:themeColor="text1"/>
          <w:sz w:val="24"/>
          <w:szCs w:val="22"/>
          <w:highlight w:val="none"/>
          <w:lang w:val="en-US" w:eastAsia="zh-CN"/>
          <w14:textFill>
            <w14:solidFill>
              <w14:schemeClr w14:val="tx1"/>
            </w14:solidFill>
          </w14:textFill>
        </w:rPr>
        <w:t>3</w:t>
      </w:r>
      <w:r>
        <w:rPr>
          <w:rFonts w:hint="eastAsia"/>
          <w:b/>
          <w:color w:val="000000" w:themeColor="text1"/>
          <w:sz w:val="24"/>
          <w:szCs w:val="22"/>
          <w:highlight w:val="none"/>
          <w14:textFill>
            <w14:solidFill>
              <w14:schemeClr w14:val="tx1"/>
            </w14:solidFill>
          </w14:textFill>
        </w:rPr>
        <w:t>年，终身提供系统软件升级</w:t>
      </w:r>
      <w:r>
        <w:rPr>
          <w:rFonts w:hint="eastAsia"/>
          <w:b/>
          <w:color w:val="000000" w:themeColor="text1"/>
          <w:sz w:val="24"/>
          <w:szCs w:val="22"/>
          <w:highlight w:val="none"/>
          <w:lang w:eastAsia="zh-CN"/>
          <w14:textFill>
            <w14:solidFill>
              <w14:schemeClr w14:val="tx1"/>
            </w14:solidFill>
          </w14:textFill>
        </w:rPr>
        <w:t>，</w:t>
      </w:r>
      <w:r>
        <w:rPr>
          <w:rFonts w:hint="eastAsia"/>
          <w:b/>
          <w:color w:val="000000" w:themeColor="text1"/>
          <w:sz w:val="24"/>
          <w:szCs w:val="22"/>
          <w:highlight w:val="none"/>
          <w:lang w:val="en-US" w:eastAsia="zh-CN"/>
          <w14:textFill>
            <w14:solidFill>
              <w14:schemeClr w14:val="tx1"/>
            </w14:solidFill>
          </w14:textFill>
        </w:rPr>
        <w:t>一年至少四次上门维保</w:t>
      </w:r>
      <w:r>
        <w:rPr>
          <w:rFonts w:hint="eastAsia"/>
          <w:b/>
          <w:color w:val="000000" w:themeColor="text1"/>
          <w:sz w:val="24"/>
          <w:szCs w:val="22"/>
          <w:highlight w:val="none"/>
          <w14:textFill>
            <w14:solidFill>
              <w14:schemeClr w14:val="tx1"/>
            </w14:solidFill>
          </w14:textFill>
        </w:rPr>
        <w:t>。</w:t>
      </w:r>
    </w:p>
    <w:p w14:paraId="1396DE40">
      <w:pPr>
        <w:tabs>
          <w:tab w:val="left" w:pos="5130"/>
        </w:tabs>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w:t>
      </w:r>
      <w:r>
        <w:rPr>
          <w:rFonts w:ascii="宋体" w:hAnsi="宋体"/>
          <w:b/>
          <w:color w:val="000000" w:themeColor="text1"/>
          <w:sz w:val="24"/>
          <w:highlight w:val="none"/>
          <w14:textFill>
            <w14:solidFill>
              <w14:schemeClr w14:val="tx1"/>
            </w14:solidFill>
          </w14:textFill>
        </w:rPr>
        <w:t>、质保期满后，</w:t>
      </w:r>
      <w:r>
        <w:rPr>
          <w:rFonts w:hint="eastAsia"/>
          <w:b/>
          <w:color w:val="000000" w:themeColor="text1"/>
          <w:sz w:val="24"/>
          <w:highlight w:val="none"/>
          <w14:textFill>
            <w14:solidFill>
              <w14:schemeClr w14:val="tx1"/>
            </w14:solidFill>
          </w14:textFill>
        </w:rPr>
        <w:t>本次所有</w:t>
      </w:r>
      <w:r>
        <w:rPr>
          <w:rFonts w:hint="eastAsia"/>
          <w:b/>
          <w:color w:val="000000" w:themeColor="text1"/>
          <w:sz w:val="24"/>
          <w:highlight w:val="none"/>
          <w:lang w:val="en-US" w:eastAsia="zh-CN"/>
          <w14:textFill>
            <w14:solidFill>
              <w14:schemeClr w14:val="tx1"/>
            </w14:solidFill>
          </w14:textFill>
        </w:rPr>
        <w:t>报价</w:t>
      </w:r>
      <w:r>
        <w:rPr>
          <w:rFonts w:hint="eastAsia"/>
          <w:b/>
          <w:color w:val="000000" w:themeColor="text1"/>
          <w:sz w:val="24"/>
          <w:highlight w:val="none"/>
          <w14:textFill>
            <w14:solidFill>
              <w14:schemeClr w14:val="tx1"/>
            </w14:solidFill>
          </w14:textFill>
        </w:rPr>
        <w:t>产品</w:t>
      </w:r>
      <w:r>
        <w:rPr>
          <w:rFonts w:hint="eastAsia" w:ascii="宋体" w:hAnsi="宋体"/>
          <w:b/>
          <w:color w:val="000000" w:themeColor="text1"/>
          <w:sz w:val="24"/>
          <w:highlight w:val="none"/>
          <w:lang w:val="en-US" w:eastAsia="zh-CN"/>
          <w14:textFill>
            <w14:solidFill>
              <w14:schemeClr w14:val="tx1"/>
            </w14:solidFill>
          </w14:textFill>
        </w:rPr>
        <w:t>成交</w:t>
      </w:r>
      <w:r>
        <w:rPr>
          <w:rFonts w:ascii="宋体" w:hAnsi="宋体"/>
          <w:b/>
          <w:color w:val="000000" w:themeColor="text1"/>
          <w:sz w:val="24"/>
          <w:highlight w:val="none"/>
          <w14:textFill>
            <w14:solidFill>
              <w14:schemeClr w14:val="tx1"/>
            </w14:solidFill>
          </w14:textFill>
        </w:rPr>
        <w:t>供应商</w:t>
      </w:r>
      <w:r>
        <w:rPr>
          <w:rFonts w:hint="eastAsia" w:ascii="宋体" w:hAnsi="宋体"/>
          <w:b/>
          <w:color w:val="000000" w:themeColor="text1"/>
          <w:sz w:val="24"/>
          <w:highlight w:val="none"/>
          <w14:textFill>
            <w14:solidFill>
              <w14:schemeClr w14:val="tx1"/>
            </w14:solidFill>
          </w14:textFill>
        </w:rPr>
        <w:t>应</w:t>
      </w:r>
      <w:r>
        <w:rPr>
          <w:rFonts w:ascii="宋体" w:hAnsi="宋体"/>
          <w:b/>
          <w:color w:val="000000" w:themeColor="text1"/>
          <w:sz w:val="24"/>
          <w:highlight w:val="none"/>
          <w14:textFill>
            <w14:solidFill>
              <w14:schemeClr w14:val="tx1"/>
            </w14:solidFill>
          </w14:textFill>
        </w:rPr>
        <w:t>负责终身维护，采购人只需付零配件费用（零配件按市场批发）。</w:t>
      </w:r>
    </w:p>
    <w:p w14:paraId="52A5E7AB">
      <w:pPr>
        <w:tabs>
          <w:tab w:val="left" w:pos="5130"/>
        </w:tabs>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4、售后服务：①免费安装调试，对应用人员进行操作使用及维护培训。②质保期内接到用户保修通知后立即响应，维修工程技术人员24小时内到达现场进行服务。</w:t>
      </w:r>
    </w:p>
    <w:p w14:paraId="0B644C55">
      <w:pPr>
        <w:tabs>
          <w:tab w:val="left" w:pos="5130"/>
        </w:tabs>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、故障响应时间：在质保期内出现质量问题时，</w:t>
      </w:r>
      <w:r>
        <w:rPr>
          <w:rFonts w:hint="eastAsia" w:ascii="宋体" w:hAnsi="宋体"/>
          <w:color w:val="000000" w:themeColor="text1"/>
          <w:sz w:val="24"/>
          <w:highlight w:val="none"/>
          <w:lang w:val="en-US" w:eastAsia="zh-CN"/>
          <w14:textFill>
            <w14:solidFill>
              <w14:schemeClr w14:val="tx1"/>
            </w14:solidFill>
          </w14:textFill>
        </w:rPr>
        <w:t>成交</w:t>
      </w:r>
      <w:r>
        <w:rPr>
          <w:rFonts w:ascii="宋体" w:hAnsi="宋体"/>
          <w:color w:val="000000" w:themeColor="text1"/>
          <w:sz w:val="24"/>
          <w:highlight w:val="none"/>
          <w14:textFill>
            <w14:solidFill>
              <w14:schemeClr w14:val="tx1"/>
            </w14:solidFill>
          </w14:textFill>
        </w:rPr>
        <w:t>供应商应在</w:t>
      </w:r>
      <w:r>
        <w:rPr>
          <w:rFonts w:hint="eastAsia" w:ascii="宋体" w:hAnsi="宋体"/>
          <w:color w:val="000000" w:themeColor="text1"/>
          <w:sz w:val="24"/>
          <w:highlight w:val="none"/>
          <w14:textFill>
            <w14:solidFill>
              <w14:schemeClr w14:val="tx1"/>
            </w14:solidFill>
          </w14:textFill>
        </w:rPr>
        <w:t>4</w:t>
      </w:r>
      <w:r>
        <w:rPr>
          <w:rFonts w:ascii="宋体" w:hAnsi="宋体"/>
          <w:color w:val="000000" w:themeColor="text1"/>
          <w:sz w:val="24"/>
          <w:highlight w:val="none"/>
          <w14:textFill>
            <w14:solidFill>
              <w14:schemeClr w14:val="tx1"/>
            </w14:solidFill>
          </w14:textFill>
        </w:rPr>
        <w:t>小时内电话响应，24小时内到达，48小时内修复；48小时内无法修复的，</w:t>
      </w:r>
      <w:r>
        <w:rPr>
          <w:rFonts w:hint="eastAsia" w:ascii="宋体" w:hAnsi="宋体"/>
          <w:color w:val="000000" w:themeColor="text1"/>
          <w:sz w:val="24"/>
          <w:highlight w:val="none"/>
          <w:lang w:val="en-US" w:eastAsia="zh-CN"/>
          <w14:textFill>
            <w14:solidFill>
              <w14:schemeClr w14:val="tx1"/>
            </w14:solidFill>
          </w14:textFill>
        </w:rPr>
        <w:t>成交</w:t>
      </w:r>
      <w:r>
        <w:rPr>
          <w:rFonts w:ascii="宋体" w:hAnsi="宋体"/>
          <w:color w:val="000000" w:themeColor="text1"/>
          <w:sz w:val="24"/>
          <w:highlight w:val="none"/>
          <w14:textFill>
            <w14:solidFill>
              <w14:schemeClr w14:val="tx1"/>
            </w14:solidFill>
          </w14:textFill>
        </w:rPr>
        <w:t>供应商应提供相应配置的代用设备或更换新设备，以保证采购人工作生产不中断，其中发生一切费用由</w:t>
      </w:r>
      <w:r>
        <w:rPr>
          <w:rFonts w:hint="eastAsia" w:ascii="宋体" w:hAnsi="宋体"/>
          <w:color w:val="000000" w:themeColor="text1"/>
          <w:sz w:val="24"/>
          <w:highlight w:val="none"/>
          <w:lang w:val="en-US" w:eastAsia="zh-CN"/>
          <w14:textFill>
            <w14:solidFill>
              <w14:schemeClr w14:val="tx1"/>
            </w14:solidFill>
          </w14:textFill>
        </w:rPr>
        <w:t>成交</w:t>
      </w:r>
      <w:r>
        <w:rPr>
          <w:rFonts w:ascii="宋体" w:hAnsi="宋体"/>
          <w:color w:val="000000" w:themeColor="text1"/>
          <w:sz w:val="24"/>
          <w:highlight w:val="none"/>
          <w14:textFill>
            <w14:solidFill>
              <w14:schemeClr w14:val="tx1"/>
            </w14:solidFill>
          </w14:textFill>
        </w:rPr>
        <w:t>供应商承担。特殊情况下，由</w:t>
      </w:r>
      <w:r>
        <w:rPr>
          <w:rFonts w:hint="eastAsia" w:ascii="宋体" w:hAnsi="宋体"/>
          <w:color w:val="000000" w:themeColor="text1"/>
          <w:sz w:val="24"/>
          <w:highlight w:val="none"/>
          <w:lang w:val="en-US" w:eastAsia="zh-CN"/>
          <w14:textFill>
            <w14:solidFill>
              <w14:schemeClr w14:val="tx1"/>
            </w14:solidFill>
          </w14:textFill>
        </w:rPr>
        <w:t>成交</w:t>
      </w:r>
      <w:r>
        <w:rPr>
          <w:rFonts w:ascii="宋体" w:hAnsi="宋体"/>
          <w:color w:val="000000" w:themeColor="text1"/>
          <w:sz w:val="24"/>
          <w:highlight w:val="none"/>
          <w14:textFill>
            <w14:solidFill>
              <w14:schemeClr w14:val="tx1"/>
            </w14:solidFill>
          </w14:textFill>
        </w:rPr>
        <w:t>供应商与采购人协商，并经采购人同意后在双方约定的时间内完成设备的修复或更换。</w:t>
      </w:r>
    </w:p>
    <w:p w14:paraId="09AFE338">
      <w:pPr>
        <w:tabs>
          <w:tab w:val="left" w:pos="5130"/>
        </w:tabs>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报价</w:t>
      </w:r>
      <w:r>
        <w:rPr>
          <w:rFonts w:ascii="宋体" w:hAnsi="宋体"/>
          <w:color w:val="000000" w:themeColor="text1"/>
          <w:sz w:val="24"/>
          <w:highlight w:val="none"/>
          <w14:textFill>
            <w14:solidFill>
              <w14:schemeClr w14:val="tx1"/>
            </w14:solidFill>
          </w14:textFill>
        </w:rPr>
        <w:t>人应能长期提供良好的技术支持及零配件的优惠供应。</w:t>
      </w:r>
    </w:p>
    <w:p w14:paraId="1B6FF04D">
      <w:pPr>
        <w:tabs>
          <w:tab w:val="left" w:pos="5130"/>
        </w:tabs>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报价</w:t>
      </w:r>
      <w:r>
        <w:rPr>
          <w:rFonts w:ascii="宋体" w:hAnsi="宋体"/>
          <w:color w:val="000000" w:themeColor="text1"/>
          <w:sz w:val="24"/>
          <w:highlight w:val="none"/>
          <w14:textFill>
            <w14:solidFill>
              <w14:schemeClr w14:val="tx1"/>
            </w14:solidFill>
          </w14:textFill>
        </w:rPr>
        <w:t>人应列出质保期后年维护费用（全包，总报价的百分之几）。</w:t>
      </w:r>
    </w:p>
    <w:p w14:paraId="07074613">
      <w:pPr>
        <w:tabs>
          <w:tab w:val="left" w:pos="5130"/>
        </w:tabs>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报价</w:t>
      </w:r>
      <w:r>
        <w:rPr>
          <w:rFonts w:ascii="宋体" w:hAnsi="宋体"/>
          <w:color w:val="000000" w:themeColor="text1"/>
          <w:sz w:val="24"/>
          <w:highlight w:val="none"/>
          <w14:textFill>
            <w14:solidFill>
              <w14:schemeClr w14:val="tx1"/>
            </w14:solidFill>
          </w14:textFill>
        </w:rPr>
        <w:t>人应免费提供现场人员的培训，包括但不限于操作培训、保养培训和维修培训，并提供书面承诺和培训方案；免费培训操作人员至熟悉为止。</w:t>
      </w:r>
    </w:p>
    <w:p w14:paraId="44EEE5E3">
      <w:pPr>
        <w:tabs>
          <w:tab w:val="left" w:pos="5130"/>
        </w:tabs>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r>
        <w:rPr>
          <w:rFonts w:hint="eastAsia" w:ascii="宋体" w:hAnsi="宋体"/>
          <w:color w:val="000000" w:themeColor="text1"/>
          <w:sz w:val="24"/>
          <w:highlight w:val="none"/>
          <w:lang w:val="en-US" w:eastAsia="zh-CN"/>
          <w14:textFill>
            <w14:solidFill>
              <w14:schemeClr w14:val="tx1"/>
            </w14:solidFill>
          </w14:textFill>
        </w:rPr>
        <w:t>报价</w:t>
      </w:r>
      <w:r>
        <w:rPr>
          <w:rFonts w:hint="eastAsia" w:ascii="宋体" w:hAnsi="宋体"/>
          <w:color w:val="000000" w:themeColor="text1"/>
          <w:sz w:val="24"/>
          <w:highlight w:val="none"/>
          <w14:textFill>
            <w14:solidFill>
              <w14:schemeClr w14:val="tx1"/>
            </w14:solidFill>
          </w14:textFill>
        </w:rPr>
        <w:t>人提供现场技术培训，保证使用人员正确操作设备的各种功能，维修人员能进行常规维护、检修与保养。</w:t>
      </w:r>
    </w:p>
    <w:p w14:paraId="3E4A706E">
      <w:pPr>
        <w:tabs>
          <w:tab w:val="left" w:pos="180"/>
        </w:tabs>
        <w:adjustRightInd w:val="0"/>
        <w:snapToGrid w:val="0"/>
        <w:spacing w:line="360" w:lineRule="auto"/>
        <w:rPr>
          <w:rFonts w:ascii="宋体" w:hAnsi="宋体"/>
          <w:b/>
          <w:color w:val="000000" w:themeColor="text1"/>
          <w:kern w:val="0"/>
          <w:sz w:val="28"/>
          <w:szCs w:val="28"/>
          <w:highlight w:val="none"/>
          <w14:textFill>
            <w14:solidFill>
              <w14:schemeClr w14:val="tx1"/>
            </w14:solidFill>
          </w14:textFill>
        </w:rPr>
      </w:pPr>
      <w:r>
        <w:rPr>
          <w:rFonts w:hint="eastAsia" w:ascii="宋体" w:hAnsi="宋体"/>
          <w:b/>
          <w:color w:val="000000" w:themeColor="text1"/>
          <w:kern w:val="0"/>
          <w:sz w:val="28"/>
          <w:szCs w:val="28"/>
          <w:highlight w:val="none"/>
          <w14:textFill>
            <w14:solidFill>
              <w14:schemeClr w14:val="tx1"/>
            </w14:solidFill>
          </w14:textFill>
        </w:rPr>
        <w:t>三</w:t>
      </w:r>
      <w:r>
        <w:rPr>
          <w:rFonts w:ascii="宋体" w:hAnsi="宋体"/>
          <w:b/>
          <w:color w:val="000000" w:themeColor="text1"/>
          <w:kern w:val="0"/>
          <w:sz w:val="28"/>
          <w:szCs w:val="28"/>
          <w:highlight w:val="none"/>
          <w14:textFill>
            <w14:solidFill>
              <w14:schemeClr w14:val="tx1"/>
            </w14:solidFill>
          </w14:textFill>
        </w:rPr>
        <w:t>、证明文件：</w:t>
      </w:r>
    </w:p>
    <w:p w14:paraId="69F75293">
      <w:pPr>
        <w:snapToGrid w:val="0"/>
        <w:spacing w:line="360" w:lineRule="auto"/>
        <w:ind w:firstLine="472" w:firstLineChars="196"/>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*1、报价人应提供工商营业执照（副本）（加盖公章）的复印件，提供税务登记证及组织机构代码证复印件。报价人已提供加载有统一社会信用代码营业执照的，视为已提供税务登记证和组织机构代码证。</w:t>
      </w:r>
    </w:p>
    <w:p w14:paraId="452A8B7C">
      <w:pPr>
        <w:pStyle w:val="10"/>
        <w:spacing w:line="360" w:lineRule="auto"/>
        <w:ind w:firstLine="482" w:firstLineChars="200"/>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*2、报价人全权代表若不是单位负责人，应提供单位授权书原件，并提供被授权代表身份证复印件。</w:t>
      </w:r>
    </w:p>
    <w:p w14:paraId="680389B4">
      <w:pPr>
        <w:keepNext w:val="0"/>
        <w:keepLines w:val="0"/>
        <w:widowControl/>
        <w:suppressLineNumbers w:val="0"/>
        <w:spacing w:before="0" w:beforeAutospacing="0" w:after="0" w:afterAutospacing="0" w:line="360" w:lineRule="auto"/>
        <w:ind w:left="0" w:right="0" w:firstLine="482" w:firstLineChars="200"/>
        <w:jc w:val="both"/>
        <w:rPr>
          <w:rFonts w:hint="default" w:ascii="Times New Roman" w:hAnsi="Times New Roman" w:cs="Times New Roman"/>
          <w:b/>
          <w:bCs/>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bCs/>
          <w:i w:val="0"/>
          <w:iCs w:val="0"/>
          <w:caps w:val="0"/>
          <w:color w:val="000000" w:themeColor="text1"/>
          <w:spacing w:val="0"/>
          <w:kern w:val="0"/>
          <w:sz w:val="24"/>
          <w:szCs w:val="24"/>
          <w:highlight w:val="none"/>
          <w:lang w:val="en-US" w:eastAsia="zh-CN" w:bidi="ar"/>
          <w14:textFill>
            <w14:solidFill>
              <w14:schemeClr w14:val="tx1"/>
            </w14:solidFill>
          </w14:textFill>
        </w:rPr>
        <w:t>对报价产品的要求：</w:t>
      </w:r>
    </w:p>
    <w:p w14:paraId="6387DEA1">
      <w:pPr>
        <w:keepNext w:val="0"/>
        <w:keepLines w:val="0"/>
        <w:widowControl/>
        <w:suppressLineNumbers w:val="0"/>
        <w:spacing w:before="0" w:beforeAutospacing="0" w:after="0" w:afterAutospacing="0" w:line="360" w:lineRule="auto"/>
        <w:ind w:left="0" w:right="0" w:firstLine="0"/>
        <w:jc w:val="both"/>
        <w:rPr>
          <w:rFonts w:hint="default" w:ascii="Times New Roman" w:hAnsi="Times New Roman" w:cs="Times New Roman"/>
          <w:b/>
          <w:bCs/>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lang w:val="en-US" w:eastAsia="zh-CN" w:bidi="ar"/>
          <w14:textFill>
            <w14:solidFill>
              <w14:schemeClr w14:val="tx1"/>
            </w14:solidFill>
          </w14:textFill>
        </w:rPr>
        <w:t>  （1）第一类医疗器械：报价人应提供报价产品的“第一类医疗器械备案凭证”及“第一类医疗器械备案信息表”复印件。</w:t>
      </w:r>
    </w:p>
    <w:p w14:paraId="67CF35BB">
      <w:pPr>
        <w:keepNext w:val="0"/>
        <w:keepLines w:val="0"/>
        <w:widowControl/>
        <w:suppressLineNumbers w:val="0"/>
        <w:spacing w:before="0" w:beforeAutospacing="0" w:after="0" w:afterAutospacing="0" w:line="360" w:lineRule="auto"/>
        <w:ind w:left="0" w:right="0" w:firstLine="0"/>
        <w:jc w:val="both"/>
        <w:rPr>
          <w:rFonts w:hint="default" w:ascii="Times New Roman" w:hAnsi="Times New Roman" w:cs="Times New Roman"/>
          <w:b/>
          <w:bCs/>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lang w:val="en-US" w:eastAsia="zh-CN" w:bidi="ar"/>
          <w14:textFill>
            <w14:solidFill>
              <w14:schemeClr w14:val="tx1"/>
            </w14:solidFill>
          </w14:textFill>
        </w:rPr>
        <w:t>  （2）第二类、第三类医疗器械：报价人应提供报价产品有效期内的“医疗器械注册证”复印件(若有附页，应同时提供附页复印件)</w:t>
      </w:r>
    </w:p>
    <w:p w14:paraId="150D6061">
      <w:pPr>
        <w:keepNext w:val="0"/>
        <w:keepLines w:val="0"/>
        <w:widowControl/>
        <w:suppressLineNumbers w:val="0"/>
        <w:spacing w:before="0" w:beforeAutospacing="0" w:after="0" w:afterAutospacing="0" w:line="360" w:lineRule="auto"/>
        <w:ind w:left="0" w:right="0" w:firstLine="482" w:firstLineChars="200"/>
        <w:jc w:val="both"/>
        <w:rPr>
          <w:rFonts w:hint="default" w:ascii="Times New Roman" w:hAnsi="Times New Roman" w:cs="Times New Roman"/>
          <w:b/>
          <w:bCs/>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bCs/>
          <w:i w:val="0"/>
          <w:iCs w:val="0"/>
          <w:caps w:val="0"/>
          <w:color w:val="000000" w:themeColor="text1"/>
          <w:spacing w:val="0"/>
          <w:kern w:val="0"/>
          <w:sz w:val="24"/>
          <w:szCs w:val="24"/>
          <w:highlight w:val="none"/>
          <w:lang w:val="en-US" w:eastAsia="zh-CN" w:bidi="ar"/>
          <w14:textFill>
            <w14:solidFill>
              <w14:schemeClr w14:val="tx1"/>
            </w14:solidFill>
          </w14:textFill>
        </w:rPr>
        <w:t>对报价人的要求：</w:t>
      </w:r>
    </w:p>
    <w:p w14:paraId="65C35EBB">
      <w:pPr>
        <w:keepNext w:val="0"/>
        <w:keepLines w:val="0"/>
        <w:widowControl/>
        <w:suppressLineNumbers w:val="0"/>
        <w:spacing w:before="0" w:beforeAutospacing="0" w:after="0" w:afterAutospacing="0" w:line="360" w:lineRule="auto"/>
        <w:ind w:left="0" w:right="0" w:firstLine="0"/>
        <w:jc w:val="both"/>
        <w:rPr>
          <w:rFonts w:hint="default" w:ascii="Times New Roman" w:hAnsi="Times New Roman" w:cs="Times New Roman"/>
          <w:b/>
          <w:bCs/>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lang w:val="en-US" w:eastAsia="zh-CN" w:bidi="ar"/>
          <w14:textFill>
            <w14:solidFill>
              <w14:schemeClr w14:val="tx1"/>
            </w14:solidFill>
          </w14:textFill>
        </w:rPr>
        <w:t>  （1）第二类医疗器械：经销商应提供含有报价产品经营范围的“第二类医疗器械经营备案凭证”复印件。</w:t>
      </w:r>
    </w:p>
    <w:p w14:paraId="0069F590">
      <w:pPr>
        <w:keepNext w:val="0"/>
        <w:keepLines w:val="0"/>
        <w:widowControl/>
        <w:suppressLineNumbers w:val="0"/>
        <w:spacing w:before="0" w:beforeAutospacing="0" w:after="0" w:afterAutospacing="0" w:line="360" w:lineRule="auto"/>
        <w:ind w:left="0" w:right="0" w:firstLine="0"/>
        <w:jc w:val="both"/>
        <w:rPr>
          <w:rFonts w:hint="default" w:ascii="Times New Roman" w:hAnsi="Times New Roman" w:cs="Times New Roman"/>
          <w:b/>
          <w:bCs/>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lang w:val="en-US" w:eastAsia="zh-CN" w:bidi="ar"/>
          <w14:textFill>
            <w14:solidFill>
              <w14:schemeClr w14:val="tx1"/>
            </w14:solidFill>
          </w14:textFill>
        </w:rPr>
        <w:t>  （2）第三类医疗器械：经销商应提供含有报价产品经营范围有效期内的“医疗器械经营许可证”复印件。</w:t>
      </w:r>
    </w:p>
    <w:p w14:paraId="138C7F98">
      <w:pPr>
        <w:tabs>
          <w:tab w:val="left" w:pos="5130"/>
        </w:tabs>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lang w:val="en-US" w:eastAsia="zh-CN" w:bidi="ar"/>
          <w14:textFill>
            <w14:solidFill>
              <w14:schemeClr w14:val="tx1"/>
            </w14:solidFill>
          </w14:textFill>
        </w:rPr>
        <w:t>（3）报价人为报价产品的生产企业，应在报价文件中提供“第二类医疗器械经营备案凭证”或“有效期内的医疗器械经营许可证”或“有效期内的医疗器械生产许可证”复印件。</w:t>
      </w:r>
    </w:p>
    <w:p w14:paraId="6D2379A9">
      <w:pPr>
        <w:tabs>
          <w:tab w:val="left" w:pos="180"/>
        </w:tabs>
        <w:adjustRightInd w:val="0"/>
        <w:snapToGrid w:val="0"/>
        <w:spacing w:line="360" w:lineRule="auto"/>
        <w:rPr>
          <w:rFonts w:ascii="宋体" w:hAnsi="宋体"/>
          <w:b/>
          <w:color w:val="000000" w:themeColor="text1"/>
          <w:kern w:val="0"/>
          <w:sz w:val="28"/>
          <w:szCs w:val="28"/>
          <w:highlight w:val="none"/>
          <w14:textFill>
            <w14:solidFill>
              <w14:schemeClr w14:val="tx1"/>
            </w14:solidFill>
          </w14:textFill>
        </w:rPr>
      </w:pPr>
      <w:r>
        <w:rPr>
          <w:rFonts w:hint="eastAsia" w:ascii="宋体" w:hAnsi="宋体"/>
          <w:b/>
          <w:color w:val="000000" w:themeColor="text1"/>
          <w:kern w:val="0"/>
          <w:sz w:val="28"/>
          <w:szCs w:val="28"/>
          <w:highlight w:val="none"/>
          <w14:textFill>
            <w14:solidFill>
              <w14:schemeClr w14:val="tx1"/>
            </w14:solidFill>
          </w14:textFill>
        </w:rPr>
        <w:t>四</w:t>
      </w:r>
      <w:r>
        <w:rPr>
          <w:rFonts w:ascii="宋体" w:hAnsi="宋体"/>
          <w:b/>
          <w:color w:val="000000" w:themeColor="text1"/>
          <w:kern w:val="0"/>
          <w:sz w:val="28"/>
          <w:szCs w:val="28"/>
          <w:highlight w:val="none"/>
          <w14:textFill>
            <w14:solidFill>
              <w14:schemeClr w14:val="tx1"/>
            </w14:solidFill>
          </w14:textFill>
        </w:rPr>
        <w:t>、验收标准：</w:t>
      </w:r>
    </w:p>
    <w:p w14:paraId="5CE09EB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在货物到达指定地点后，</w:t>
      </w:r>
      <w:r>
        <w:rPr>
          <w:rFonts w:hint="eastAsia" w:ascii="宋体" w:hAnsi="宋体" w:cs="宋体"/>
          <w:color w:val="000000" w:themeColor="text1"/>
          <w:sz w:val="24"/>
          <w:highlight w:val="none"/>
          <w:lang w:val="en-US" w:eastAsia="zh-CN"/>
          <w14:textFill>
            <w14:solidFill>
              <w14:schemeClr w14:val="tx1"/>
            </w14:solidFill>
          </w14:textFill>
        </w:rPr>
        <w:t>成交</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应在7天内派工程技术人员到达现场，在采购人技术人员在场的情况下开箱清点货物，组织安装、调试，并承担因此发生的一切费用。</w:t>
      </w:r>
    </w:p>
    <w:p w14:paraId="4E477EC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合同货物到达交货地点且</w:t>
      </w:r>
      <w:r>
        <w:rPr>
          <w:rFonts w:hint="eastAsia" w:ascii="宋体" w:hAnsi="宋体" w:cs="宋体"/>
          <w:color w:val="000000" w:themeColor="text1"/>
          <w:sz w:val="24"/>
          <w:highlight w:val="none"/>
          <w:lang w:val="en-US" w:eastAsia="zh-CN"/>
          <w14:textFill>
            <w14:solidFill>
              <w14:schemeClr w14:val="tx1"/>
            </w14:solidFill>
          </w14:textFill>
        </w:rPr>
        <w:t>成交</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完成安装、调试工作后，合同货物由采购人验收并以采购人的验收意见为准。</w:t>
      </w:r>
      <w:r>
        <w:rPr>
          <w:rFonts w:hint="eastAsia"/>
          <w:color w:val="000000" w:themeColor="text1"/>
          <w:sz w:val="24"/>
          <w:highlight w:val="none"/>
          <w14:textFill>
            <w14:solidFill>
              <w14:schemeClr w14:val="tx1"/>
            </w14:solidFill>
          </w14:textFill>
        </w:rPr>
        <w:t>合同货物安装调试后经采购人验收合格视为最终验收合格。</w:t>
      </w:r>
    </w:p>
    <w:p w14:paraId="2094FF1C">
      <w:pPr>
        <w:spacing w:line="360" w:lineRule="auto"/>
        <w:ind w:firstLine="480" w:firstLineChars="200"/>
        <w:rPr>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w:t>
      </w:r>
      <w:r>
        <w:rPr>
          <w:rFonts w:hint="eastAsia"/>
          <w:color w:val="000000" w:themeColor="text1"/>
          <w:sz w:val="24"/>
          <w:highlight w:val="none"/>
          <w14:textFill>
            <w14:solidFill>
              <w14:schemeClr w14:val="tx1"/>
            </w14:solidFill>
          </w14:textFill>
        </w:rPr>
        <w:t>合同货物验收时，由采购人的使用科室、采购部门和</w:t>
      </w:r>
      <w:r>
        <w:rPr>
          <w:rFonts w:hint="eastAsia" w:ascii="宋体" w:hAnsi="宋体" w:cs="宋体"/>
          <w:color w:val="000000" w:themeColor="text1"/>
          <w:sz w:val="24"/>
          <w:highlight w:val="none"/>
          <w:lang w:val="en-US" w:eastAsia="zh-CN"/>
          <w14:textFill>
            <w14:solidFill>
              <w14:schemeClr w14:val="tx1"/>
            </w14:solidFill>
          </w14:textFill>
        </w:rPr>
        <w:t>成交</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共同签署验收报告</w:t>
      </w:r>
      <w:r>
        <w:rPr>
          <w:rFonts w:hint="eastAsia" w:ascii="宋体" w:hAnsi="宋体"/>
          <w:color w:val="000000" w:themeColor="text1"/>
          <w:sz w:val="24"/>
          <w:highlight w:val="none"/>
          <w14:textFill>
            <w14:solidFill>
              <w14:schemeClr w14:val="tx1"/>
            </w14:solidFill>
          </w14:textFill>
        </w:rPr>
        <w:t>。</w:t>
      </w:r>
    </w:p>
    <w:p w14:paraId="53E50862">
      <w:pPr>
        <w:spacing w:line="360" w:lineRule="auto"/>
        <w:ind w:firstLine="480" w:firstLineChars="200"/>
        <w:rPr>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成交</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应派代表参与</w:t>
      </w:r>
      <w:r>
        <w:rPr>
          <w:rFonts w:hint="eastAsia" w:ascii="宋体" w:hAnsi="宋体" w:eastAsia="宋体" w:cs="宋体"/>
          <w:color w:val="000000" w:themeColor="text1"/>
          <w:sz w:val="24"/>
          <w:highlight w:val="none"/>
          <w14:textFill>
            <w14:solidFill>
              <w14:schemeClr w14:val="tx1"/>
            </w14:solidFill>
          </w14:textFill>
        </w:rPr>
        <w:t>验收过程，</w:t>
      </w:r>
      <w:r>
        <w:rPr>
          <w:rFonts w:hint="eastAsia" w:ascii="宋体" w:hAnsi="宋体" w:cs="宋体"/>
          <w:color w:val="000000" w:themeColor="text1"/>
          <w:sz w:val="24"/>
          <w:highlight w:val="none"/>
          <w:lang w:val="en-US" w:eastAsia="zh-CN"/>
          <w14:textFill>
            <w14:solidFill>
              <w14:schemeClr w14:val="tx1"/>
            </w14:solidFill>
          </w14:textFill>
        </w:rPr>
        <w:t>成交</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未派代表参与或对验收意见有异议但未在验收完成后3个工作日内书面提出的，视为</w:t>
      </w:r>
      <w:r>
        <w:rPr>
          <w:rFonts w:hint="eastAsia" w:ascii="宋体" w:hAnsi="宋体" w:cs="宋体"/>
          <w:color w:val="000000" w:themeColor="text1"/>
          <w:sz w:val="24"/>
          <w:highlight w:val="none"/>
          <w:lang w:val="en-US" w:eastAsia="zh-CN"/>
          <w14:textFill>
            <w14:solidFill>
              <w14:schemeClr w14:val="tx1"/>
            </w14:solidFill>
          </w14:textFill>
        </w:rPr>
        <w:t>成交</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对验收意见无异议。</w:t>
      </w:r>
    </w:p>
    <w:p w14:paraId="2C2E474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5、</w:t>
      </w:r>
      <w:r>
        <w:rPr>
          <w:rFonts w:hint="eastAsia"/>
          <w:color w:val="000000" w:themeColor="text1"/>
          <w:sz w:val="24"/>
          <w:highlight w:val="none"/>
          <w14:textFill>
            <w14:solidFill>
              <w14:schemeClr w14:val="tx1"/>
            </w14:solidFill>
          </w14:textFill>
        </w:rPr>
        <w:t>最终验收合格后，</w:t>
      </w:r>
      <w:r>
        <w:rPr>
          <w:rFonts w:hint="eastAsia" w:ascii="宋体" w:hAnsi="宋体" w:cs="宋体"/>
          <w:color w:val="000000" w:themeColor="text1"/>
          <w:sz w:val="24"/>
          <w:highlight w:val="none"/>
          <w:lang w:val="en-US" w:eastAsia="zh-CN"/>
          <w14:textFill>
            <w14:solidFill>
              <w14:schemeClr w14:val="tx1"/>
            </w14:solidFill>
          </w14:textFill>
        </w:rPr>
        <w:t>成交</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应在采购人要求的时间内直接交付采购人使用。</w:t>
      </w:r>
      <w:r>
        <w:rPr>
          <w:rFonts w:hint="eastAsia" w:ascii="宋体" w:hAnsi="宋体"/>
          <w:color w:val="000000" w:themeColor="text1"/>
          <w:sz w:val="24"/>
          <w:highlight w:val="none"/>
          <w14:textFill>
            <w14:solidFill>
              <w14:schemeClr w14:val="tx1"/>
            </w14:solidFill>
          </w14:textFill>
        </w:rPr>
        <w:t>合同货物交付使用前由</w:t>
      </w:r>
      <w:r>
        <w:rPr>
          <w:rFonts w:hint="eastAsia" w:ascii="宋体" w:hAnsi="宋体" w:cs="宋体"/>
          <w:color w:val="000000" w:themeColor="text1"/>
          <w:sz w:val="24"/>
          <w:highlight w:val="none"/>
          <w:lang w:val="en-US" w:eastAsia="zh-CN"/>
          <w14:textFill>
            <w14:solidFill>
              <w14:schemeClr w14:val="tx1"/>
            </w14:solidFill>
          </w14:textFill>
        </w:rPr>
        <w:t>成交</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负责保管，合同货物的毁损或灭失风险由</w:t>
      </w:r>
      <w:r>
        <w:rPr>
          <w:rFonts w:hint="eastAsia" w:ascii="宋体" w:hAnsi="宋体" w:cs="宋体"/>
          <w:color w:val="000000" w:themeColor="text1"/>
          <w:sz w:val="24"/>
          <w:highlight w:val="none"/>
          <w:lang w:val="en-US" w:eastAsia="zh-CN"/>
          <w14:textFill>
            <w14:solidFill>
              <w14:schemeClr w14:val="tx1"/>
            </w14:solidFill>
          </w14:textFill>
        </w:rPr>
        <w:t>成交</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承担。</w:t>
      </w:r>
    </w:p>
    <w:p w14:paraId="539AEC71">
      <w:pPr>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采购人根据本合同约定提出换货、退货或解除合同的，</w:t>
      </w:r>
      <w:r>
        <w:rPr>
          <w:rFonts w:hint="eastAsia" w:ascii="宋体" w:hAnsi="宋体" w:cs="宋体"/>
          <w:color w:val="000000" w:themeColor="text1"/>
          <w:sz w:val="24"/>
          <w:highlight w:val="none"/>
          <w:lang w:val="en-US" w:eastAsia="zh-CN"/>
          <w14:textFill>
            <w14:solidFill>
              <w14:schemeClr w14:val="tx1"/>
            </w14:solidFill>
          </w14:textFill>
        </w:rPr>
        <w:t>成交</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应在收到采购人通知后3个工作日内自行收回不符合合同约定的货物，并承担相应费用。</w:t>
      </w:r>
    </w:p>
    <w:p w14:paraId="48AD727A">
      <w:pPr>
        <w:pStyle w:val="3"/>
        <w:keepNext w:val="0"/>
        <w:keepLines w:val="0"/>
        <w:spacing w:before="0" w:after="0" w:line="360" w:lineRule="auto"/>
        <w:rPr>
          <w:rFonts w:ascii="宋体" w:hAnsi="宋体" w:eastAsia="宋体"/>
          <w:color w:val="000000" w:themeColor="text1"/>
          <w:sz w:val="28"/>
          <w:szCs w:val="28"/>
          <w:highlight w:val="none"/>
          <w14:textFill>
            <w14:solidFill>
              <w14:schemeClr w14:val="tx1"/>
            </w14:solidFill>
          </w14:textFill>
        </w:rPr>
      </w:pPr>
      <w:r>
        <w:rPr>
          <w:rFonts w:hint="eastAsia" w:ascii="宋体" w:hAnsi="宋体" w:eastAsia="宋体"/>
          <w:color w:val="000000" w:themeColor="text1"/>
          <w:sz w:val="28"/>
          <w:szCs w:val="28"/>
          <w:highlight w:val="none"/>
          <w14:textFill>
            <w14:solidFill>
              <w14:schemeClr w14:val="tx1"/>
            </w14:solidFill>
          </w14:textFill>
        </w:rPr>
        <w:t>五、交货期及交货地点</w:t>
      </w:r>
    </w:p>
    <w:p w14:paraId="7BED53FE">
      <w:pPr>
        <w:pStyle w:val="12"/>
        <w:spacing w:after="0" w:line="360" w:lineRule="auto"/>
        <w:ind w:left="0" w:leftChars="0"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1、交货期：合同签订后30天内验收合格并交付使用。报价人可提供更短交付使用期。</w:t>
      </w:r>
    </w:p>
    <w:p w14:paraId="1A384D7C">
      <w:pPr>
        <w:pStyle w:val="12"/>
        <w:spacing w:after="0" w:line="360" w:lineRule="auto"/>
        <w:ind w:left="0" w:leftChars="0"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2、交货地点：厦门市行政区域内采购人指定地点。</w:t>
      </w:r>
    </w:p>
    <w:p w14:paraId="285BA47B">
      <w:pPr>
        <w:spacing w:line="360" w:lineRule="auto"/>
        <w:ind w:right="-172" w:rightChars="-82" w:firstLine="0" w:firstLineChars="0"/>
        <w:rPr>
          <w:rFonts w:hint="eastAsia" w:eastAsia="宋体" w:cs="宋体"/>
          <w:b/>
          <w:color w:val="000000" w:themeColor="text1"/>
          <w:sz w:val="24"/>
          <w:szCs w:val="24"/>
          <w:highlight w:val="none"/>
          <w14:textFill>
            <w14:solidFill>
              <w14:schemeClr w14:val="tx1"/>
            </w14:solidFill>
          </w14:textFill>
        </w:rPr>
      </w:pPr>
      <w:r>
        <w:rPr>
          <w:rFonts w:hint="eastAsia" w:ascii="宋体" w:hAnsi="宋体" w:eastAsia="宋体"/>
          <w:color w:val="000000" w:themeColor="text1"/>
          <w:sz w:val="28"/>
          <w:szCs w:val="28"/>
          <w:highlight w:val="none"/>
          <w14:textFill>
            <w14:solidFill>
              <w14:schemeClr w14:val="tx1"/>
            </w14:solidFill>
          </w14:textFill>
        </w:rPr>
        <w:t>六、</w:t>
      </w:r>
      <w:r>
        <w:rPr>
          <w:rFonts w:hint="eastAsia" w:ascii="宋体" w:hAnsi="宋体" w:cs="宋体"/>
          <w:color w:val="000000" w:themeColor="text1"/>
          <w:sz w:val="28"/>
          <w:szCs w:val="28"/>
          <w:highlight w:val="none"/>
          <w14:textFill>
            <w14:solidFill>
              <w14:schemeClr w14:val="tx1"/>
            </w14:solidFill>
          </w14:textFill>
        </w:rPr>
        <w:t>付款方式：</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268"/>
        <w:gridCol w:w="6463"/>
      </w:tblGrid>
      <w:tr w14:paraId="0A8CB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64" w:type="pct"/>
            <w:noWrap w:val="0"/>
            <w:vAlign w:val="center"/>
          </w:tcPr>
          <w:p w14:paraId="02B6F4BA">
            <w:pPr>
              <w:widowControl/>
              <w:spacing w:line="360" w:lineRule="auto"/>
              <w:jc w:val="center"/>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支付期次</w:t>
            </w:r>
          </w:p>
        </w:tc>
        <w:tc>
          <w:tcPr>
            <w:tcW w:w="743" w:type="pct"/>
            <w:noWrap w:val="0"/>
            <w:vAlign w:val="center"/>
          </w:tcPr>
          <w:p w14:paraId="6723559F">
            <w:pPr>
              <w:widowControl/>
              <w:spacing w:line="360" w:lineRule="auto"/>
              <w:jc w:val="center"/>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支付比例（%）</w:t>
            </w:r>
          </w:p>
        </w:tc>
        <w:tc>
          <w:tcPr>
            <w:tcW w:w="3791" w:type="pct"/>
            <w:noWrap w:val="0"/>
            <w:vAlign w:val="center"/>
          </w:tcPr>
          <w:p w14:paraId="4BC9CFDC">
            <w:pPr>
              <w:widowControl/>
              <w:spacing w:line="360" w:lineRule="auto"/>
              <w:jc w:val="center"/>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支付期次说明</w:t>
            </w:r>
          </w:p>
        </w:tc>
      </w:tr>
      <w:tr w14:paraId="18940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noWrap w:val="0"/>
            <w:vAlign w:val="center"/>
          </w:tcPr>
          <w:p w14:paraId="33C0E73F">
            <w:pPr>
              <w:widowControl/>
              <w:spacing w:line="42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743" w:type="pct"/>
            <w:noWrap w:val="0"/>
            <w:vAlign w:val="center"/>
          </w:tcPr>
          <w:p w14:paraId="38D1B144">
            <w:pPr>
              <w:widowControl/>
              <w:spacing w:line="420" w:lineRule="exact"/>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100</w:t>
            </w:r>
          </w:p>
        </w:tc>
        <w:tc>
          <w:tcPr>
            <w:tcW w:w="3791" w:type="pct"/>
            <w:noWrap w:val="0"/>
            <w:vAlign w:val="center"/>
          </w:tcPr>
          <w:p w14:paraId="45156F7E">
            <w:pPr>
              <w:widowControl/>
              <w:spacing w:line="42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合同货物最终验收合格并交付使用后，采购人凭</w:t>
            </w:r>
            <w:r>
              <w:rPr>
                <w:rFonts w:hint="eastAsia" w:ascii="宋体" w:hAnsi="宋体" w:cs="宋体"/>
                <w:color w:val="000000" w:themeColor="text1"/>
                <w:sz w:val="24"/>
                <w:szCs w:val="24"/>
                <w:highlight w:val="none"/>
                <w:lang w:val="en-US" w:eastAsia="zh-CN"/>
                <w14:textFill>
                  <w14:solidFill>
                    <w14:schemeClr w14:val="tx1"/>
                  </w14:solidFill>
                </w14:textFill>
              </w:rPr>
              <w:t>成交</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cs="宋体"/>
                <w:color w:val="000000" w:themeColor="text1"/>
                <w:sz w:val="24"/>
                <w:szCs w:val="24"/>
                <w:highlight w:val="none"/>
                <w14:textFill>
                  <w14:solidFill>
                    <w14:schemeClr w14:val="tx1"/>
                  </w14:solidFill>
                </w14:textFill>
              </w:rPr>
              <w:t>开具的100%合同总价的发票向</w:t>
            </w:r>
            <w:r>
              <w:rPr>
                <w:rFonts w:hint="eastAsia" w:ascii="宋体" w:hAnsi="宋体" w:cs="宋体"/>
                <w:color w:val="000000" w:themeColor="text1"/>
                <w:sz w:val="24"/>
                <w:szCs w:val="24"/>
                <w:highlight w:val="none"/>
                <w:lang w:val="en-US" w:eastAsia="zh-CN"/>
                <w14:textFill>
                  <w14:solidFill>
                    <w14:schemeClr w14:val="tx1"/>
                  </w14:solidFill>
                </w14:textFill>
              </w:rPr>
              <w:t>成交</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cs="宋体"/>
                <w:color w:val="000000" w:themeColor="text1"/>
                <w:sz w:val="24"/>
                <w:szCs w:val="24"/>
                <w:highlight w:val="none"/>
                <w14:textFill>
                  <w14:solidFill>
                    <w14:schemeClr w14:val="tx1"/>
                  </w14:solidFill>
                </w14:textFill>
              </w:rPr>
              <w:t>支付</w:t>
            </w:r>
            <w:r>
              <w:rPr>
                <w:rFonts w:hint="eastAsia" w:ascii="宋体" w:hAnsi="宋体" w:cs="宋体"/>
                <w:color w:val="000000" w:themeColor="text1"/>
                <w:sz w:val="24"/>
                <w:szCs w:val="24"/>
                <w:highlight w:val="none"/>
                <w:lang w:val="en-US" w:eastAsia="zh-CN"/>
                <w14:textFill>
                  <w14:solidFill>
                    <w14:schemeClr w14:val="tx1"/>
                  </w14:solidFill>
                </w14:textFill>
              </w:rPr>
              <w:t>合同总价100</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的</w:t>
            </w:r>
            <w:r>
              <w:rPr>
                <w:rFonts w:hint="eastAsia" w:ascii="宋体" w:hAnsi="宋体" w:cs="宋体"/>
                <w:color w:val="000000" w:themeColor="text1"/>
                <w:sz w:val="24"/>
                <w:szCs w:val="24"/>
                <w:highlight w:val="none"/>
                <w14:textFill>
                  <w14:solidFill>
                    <w14:schemeClr w14:val="tx1"/>
                  </w14:solidFill>
                </w14:textFill>
              </w:rPr>
              <w:t>合同款。</w:t>
            </w:r>
          </w:p>
        </w:tc>
      </w:tr>
      <w:tr w14:paraId="73F4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pct"/>
            <w:gridSpan w:val="2"/>
            <w:noWrap w:val="0"/>
            <w:vAlign w:val="center"/>
          </w:tcPr>
          <w:p w14:paraId="53FD8F07">
            <w:pPr>
              <w:widowControl/>
              <w:spacing w:line="42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履约保证金</w:t>
            </w:r>
          </w:p>
          <w:p w14:paraId="34C91E3F">
            <w:pPr>
              <w:widowControl/>
              <w:spacing w:line="42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3791" w:type="pct"/>
            <w:noWrap w:val="0"/>
            <w:vAlign w:val="center"/>
          </w:tcPr>
          <w:p w14:paraId="112FA1E8">
            <w:pPr>
              <w:widowControl/>
              <w:spacing w:line="42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缴纳, 本采购包履约保证金为合同金额的3.0%</w:t>
            </w:r>
            <w:r>
              <w:rPr>
                <w:rFonts w:hint="eastAsia" w:ascii="宋体" w:hAnsi="宋体" w:cs="宋体"/>
                <w:color w:val="000000" w:themeColor="text1"/>
                <w:sz w:val="24"/>
                <w:szCs w:val="24"/>
                <w:highlight w:val="none"/>
                <w:lang w:eastAsia="zh-CN"/>
                <w14:textFill>
                  <w14:solidFill>
                    <w14:schemeClr w14:val="tx1"/>
                  </w14:solidFill>
                </w14:textFill>
              </w:rPr>
              <w:t>。说明：（1）提交时间及金额：</w:t>
            </w:r>
            <w:r>
              <w:rPr>
                <w:rFonts w:hint="eastAsia" w:ascii="宋体" w:hAnsi="宋体" w:cs="宋体"/>
                <w:color w:val="000000" w:themeColor="text1"/>
                <w:sz w:val="24"/>
                <w:szCs w:val="24"/>
                <w:highlight w:val="none"/>
                <w:lang w:val="en-US" w:eastAsia="zh-CN"/>
                <w14:textFill>
                  <w14:solidFill>
                    <w14:schemeClr w14:val="tx1"/>
                  </w14:solidFill>
                </w14:textFill>
              </w:rPr>
              <w:t>成交</w:t>
            </w:r>
            <w:r>
              <w:rPr>
                <w:rFonts w:hint="eastAsia" w:ascii="宋体" w:hAnsi="宋体" w:cs="宋体"/>
                <w:color w:val="000000" w:themeColor="text1"/>
                <w:sz w:val="24"/>
                <w:szCs w:val="24"/>
                <w:highlight w:val="none"/>
                <w14:textFill>
                  <w14:solidFill>
                    <w14:schemeClr w14:val="tx1"/>
                  </w14:solidFill>
                </w14:textFill>
              </w:rPr>
              <w:t>供应商应在合同签订之日起7个工作日内向采购人交纳合同金额的3%作为履约保证金，对符合规定的中小企业减半收取履约保证金。</w:t>
            </w:r>
            <w:r>
              <w:rPr>
                <w:rFonts w:hint="eastAsia" w:ascii="宋体" w:hAnsi="宋体" w:cs="宋体"/>
                <w:color w:val="000000" w:themeColor="text1"/>
                <w:sz w:val="24"/>
                <w:szCs w:val="24"/>
                <w:highlight w:val="none"/>
                <w:lang w:val="en-US" w:eastAsia="zh-CN"/>
                <w14:textFill>
                  <w14:solidFill>
                    <w14:schemeClr w14:val="tx1"/>
                  </w14:solidFill>
                </w14:textFill>
              </w:rPr>
              <w:t>成交</w:t>
            </w:r>
            <w:r>
              <w:rPr>
                <w:rFonts w:hint="eastAsia" w:ascii="宋体" w:hAnsi="宋体" w:cs="宋体"/>
                <w:color w:val="000000" w:themeColor="text1"/>
                <w:sz w:val="24"/>
                <w:szCs w:val="24"/>
                <w:highlight w:val="none"/>
                <w14:textFill>
                  <w14:solidFill>
                    <w14:schemeClr w14:val="tx1"/>
                  </w14:solidFill>
                </w14:textFill>
              </w:rPr>
              <w:t>供应商无正当理由不得放弃</w:t>
            </w:r>
            <w:r>
              <w:rPr>
                <w:rFonts w:hint="eastAsia" w:ascii="宋体" w:hAnsi="宋体" w:cs="宋体"/>
                <w:color w:val="000000" w:themeColor="text1"/>
                <w:sz w:val="24"/>
                <w:szCs w:val="24"/>
                <w:highlight w:val="none"/>
                <w:lang w:val="en-US" w:eastAsia="zh-CN"/>
                <w14:textFill>
                  <w14:solidFill>
                    <w14:schemeClr w14:val="tx1"/>
                  </w14:solidFill>
                </w14:textFill>
              </w:rPr>
              <w:t>成交</w:t>
            </w:r>
            <w:r>
              <w:rPr>
                <w:rFonts w:hint="eastAsia" w:ascii="宋体" w:hAnsi="宋体" w:cs="宋体"/>
                <w:color w:val="000000" w:themeColor="text1"/>
                <w:sz w:val="24"/>
                <w:szCs w:val="24"/>
                <w:highlight w:val="none"/>
                <w14:textFill>
                  <w14:solidFill>
                    <w14:schemeClr w14:val="tx1"/>
                  </w14:solidFill>
                </w14:textFill>
              </w:rPr>
              <w:t>。若无正当理由拒绝或停止履约，则不退履约保证金。（2）提交方式：银行转账、支票、汇票、本票或者金融机构、担保机构出具的保函等形式，由</w:t>
            </w:r>
            <w:r>
              <w:rPr>
                <w:rFonts w:hint="eastAsia" w:ascii="宋体" w:hAnsi="宋体" w:cs="宋体"/>
                <w:color w:val="000000" w:themeColor="text1"/>
                <w:sz w:val="24"/>
                <w:szCs w:val="24"/>
                <w:highlight w:val="none"/>
                <w:lang w:val="en-US" w:eastAsia="zh-CN"/>
                <w14:textFill>
                  <w14:solidFill>
                    <w14:schemeClr w14:val="tx1"/>
                  </w14:solidFill>
                </w14:textFill>
              </w:rPr>
              <w:t>成交供应商</w:t>
            </w:r>
            <w:r>
              <w:rPr>
                <w:rFonts w:hint="eastAsia" w:ascii="宋体" w:hAnsi="宋体" w:cs="宋体"/>
                <w:color w:val="000000" w:themeColor="text1"/>
                <w:sz w:val="24"/>
                <w:szCs w:val="24"/>
                <w:highlight w:val="none"/>
                <w14:textFill>
                  <w14:solidFill>
                    <w14:schemeClr w14:val="tx1"/>
                  </w14:solidFill>
                </w14:textFill>
              </w:rPr>
              <w:t>自行选择。（3）退还方式：本项目质保期满后，且质保期内</w:t>
            </w:r>
            <w:r>
              <w:rPr>
                <w:rFonts w:hint="eastAsia" w:ascii="宋体" w:hAnsi="宋体" w:cs="宋体"/>
                <w:color w:val="000000" w:themeColor="text1"/>
                <w:sz w:val="24"/>
                <w:szCs w:val="24"/>
                <w:highlight w:val="none"/>
                <w:lang w:val="en-US" w:eastAsia="zh-CN"/>
                <w14:textFill>
                  <w14:solidFill>
                    <w14:schemeClr w14:val="tx1"/>
                  </w14:solidFill>
                </w14:textFill>
              </w:rPr>
              <w:t>成交供应商</w:t>
            </w:r>
            <w:r>
              <w:rPr>
                <w:rFonts w:hint="eastAsia" w:ascii="宋体" w:hAnsi="宋体" w:cs="宋体"/>
                <w:color w:val="000000" w:themeColor="text1"/>
                <w:sz w:val="24"/>
                <w:szCs w:val="24"/>
                <w:highlight w:val="none"/>
                <w14:textFill>
                  <w14:solidFill>
                    <w14:schemeClr w14:val="tx1"/>
                  </w14:solidFill>
                </w14:textFill>
              </w:rPr>
              <w:t>无违约情形后七个工作日内无息退还履约保证金。</w:t>
            </w:r>
          </w:p>
        </w:tc>
      </w:tr>
    </w:tbl>
    <w:p w14:paraId="49B29EE5">
      <w:pPr>
        <w:spacing w:line="360" w:lineRule="auto"/>
        <w:ind w:firstLine="482" w:firstLineChars="200"/>
        <w:rPr>
          <w:rFonts w:ascii="宋体" w:hAnsi="宋体"/>
          <w:b/>
          <w:color w:val="000000" w:themeColor="text1"/>
          <w:sz w:val="24"/>
          <w:highlight w:val="none"/>
          <w14:textFill>
            <w14:solidFill>
              <w14:schemeClr w14:val="tx1"/>
            </w14:solidFill>
          </w14:textFill>
        </w:rPr>
      </w:pPr>
    </w:p>
    <w:p w14:paraId="6C4A3355">
      <w:pPr>
        <w:tabs>
          <w:tab w:val="left" w:pos="180"/>
        </w:tabs>
        <w:adjustRightInd w:val="0"/>
        <w:snapToGrid w:val="0"/>
        <w:spacing w:line="360" w:lineRule="auto"/>
        <w:rPr>
          <w:rFonts w:ascii="宋体" w:hAnsi="宋体"/>
          <w:b/>
          <w:color w:val="000000" w:themeColor="text1"/>
          <w:kern w:val="0"/>
          <w:sz w:val="28"/>
          <w:szCs w:val="28"/>
          <w:highlight w:val="none"/>
          <w14:textFill>
            <w14:solidFill>
              <w14:schemeClr w14:val="tx1"/>
            </w14:solidFill>
          </w14:textFill>
        </w:rPr>
      </w:pPr>
      <w:r>
        <w:rPr>
          <w:rFonts w:hint="eastAsia" w:ascii="宋体" w:hAnsi="宋体"/>
          <w:b/>
          <w:color w:val="000000" w:themeColor="text1"/>
          <w:kern w:val="0"/>
          <w:sz w:val="28"/>
          <w:szCs w:val="28"/>
          <w:highlight w:val="none"/>
          <w14:textFill>
            <w14:solidFill>
              <w14:schemeClr w14:val="tx1"/>
            </w14:solidFill>
          </w14:textFill>
        </w:rPr>
        <w:t>七</w:t>
      </w:r>
      <w:r>
        <w:rPr>
          <w:rFonts w:ascii="宋体" w:hAnsi="宋体"/>
          <w:b/>
          <w:color w:val="000000" w:themeColor="text1"/>
          <w:kern w:val="0"/>
          <w:sz w:val="28"/>
          <w:szCs w:val="28"/>
          <w:highlight w:val="none"/>
          <w14:textFill>
            <w14:solidFill>
              <w14:schemeClr w14:val="tx1"/>
            </w14:solidFill>
          </w14:textFill>
        </w:rPr>
        <w:t>、</w:t>
      </w:r>
      <w:r>
        <w:rPr>
          <w:rFonts w:hint="eastAsia" w:ascii="宋体" w:hAnsi="宋体"/>
          <w:b/>
          <w:color w:val="000000" w:themeColor="text1"/>
          <w:kern w:val="0"/>
          <w:sz w:val="28"/>
          <w:szCs w:val="28"/>
          <w:highlight w:val="none"/>
          <w:lang w:val="en-US" w:eastAsia="zh-CN"/>
          <w14:textFill>
            <w14:solidFill>
              <w14:schemeClr w14:val="tx1"/>
            </w14:solidFill>
          </w14:textFill>
        </w:rPr>
        <w:t>报价</w:t>
      </w:r>
      <w:r>
        <w:rPr>
          <w:rFonts w:ascii="宋体" w:hAnsi="宋体"/>
          <w:b/>
          <w:color w:val="000000" w:themeColor="text1"/>
          <w:kern w:val="0"/>
          <w:sz w:val="28"/>
          <w:szCs w:val="28"/>
          <w:highlight w:val="none"/>
          <w14:textFill>
            <w14:solidFill>
              <w14:schemeClr w14:val="tx1"/>
            </w14:solidFill>
          </w14:textFill>
        </w:rPr>
        <w:t>要求及说明：</w:t>
      </w:r>
    </w:p>
    <w:p w14:paraId="4496924A">
      <w:pPr>
        <w:tabs>
          <w:tab w:val="left" w:pos="5130"/>
        </w:tabs>
        <w:spacing w:line="360" w:lineRule="auto"/>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w:t>
      </w:r>
      <w:r>
        <w:rPr>
          <w:rFonts w:hint="eastAsia" w:ascii="宋体" w:hAnsi="宋体" w:cs="宋体"/>
          <w:b/>
          <w:color w:val="000000" w:themeColor="text1"/>
          <w:sz w:val="24"/>
          <w:szCs w:val="24"/>
          <w:highlight w:val="none"/>
          <w:lang w:eastAsia="zh-CN"/>
          <w14:textFill>
            <w14:solidFill>
              <w14:schemeClr w14:val="tx1"/>
            </w14:solidFill>
          </w14:textFill>
        </w:rPr>
        <w:t>报价人</w:t>
      </w:r>
      <w:r>
        <w:rPr>
          <w:rFonts w:hint="eastAsia" w:ascii="宋体" w:hAnsi="宋体" w:cs="宋体"/>
          <w:b/>
          <w:color w:val="000000" w:themeColor="text1"/>
          <w:sz w:val="24"/>
          <w:szCs w:val="24"/>
          <w:highlight w:val="none"/>
          <w14:textFill>
            <w14:solidFill>
              <w14:schemeClr w14:val="tx1"/>
            </w14:solidFill>
          </w14:textFill>
        </w:rPr>
        <w:t>必须用人民币报价，</w:t>
      </w:r>
      <w:r>
        <w:rPr>
          <w:rFonts w:hint="eastAsia" w:ascii="宋体" w:hAnsi="宋体" w:cs="宋体"/>
          <w:b/>
          <w:color w:val="000000" w:themeColor="text1"/>
          <w:sz w:val="24"/>
          <w:szCs w:val="24"/>
          <w:highlight w:val="none"/>
          <w:lang w:val="en-US" w:eastAsia="zh-CN"/>
          <w14:textFill>
            <w14:solidFill>
              <w14:schemeClr w14:val="tx1"/>
            </w14:solidFill>
          </w14:textFill>
        </w:rPr>
        <w:t>所报</w:t>
      </w:r>
      <w:r>
        <w:rPr>
          <w:rFonts w:hint="eastAsia" w:ascii="宋体" w:hAnsi="宋体" w:cs="宋体"/>
          <w:b/>
          <w:color w:val="000000" w:themeColor="text1"/>
          <w:sz w:val="24"/>
          <w:szCs w:val="24"/>
          <w:highlight w:val="none"/>
          <w14:textFill>
            <w14:solidFill>
              <w14:schemeClr w14:val="tx1"/>
            </w14:solidFill>
          </w14:textFill>
        </w:rPr>
        <w:t>总价包含但不限于：设备费、运至采购人指定地点的运输费、保险费、伴随服务费、安装调试费、招标代理服务费、操作人员培训费、税费等直至交付采购人使用所产生的一切费用。</w:t>
      </w:r>
      <w:r>
        <w:rPr>
          <w:rFonts w:hint="eastAsia" w:ascii="宋体" w:hAnsi="宋体" w:cs="宋体"/>
          <w:b/>
          <w:color w:val="000000" w:themeColor="text1"/>
          <w:sz w:val="24"/>
          <w:szCs w:val="24"/>
          <w:highlight w:val="none"/>
          <w:lang w:eastAsia="zh-CN"/>
          <w14:textFill>
            <w14:solidFill>
              <w14:schemeClr w14:val="tx1"/>
            </w14:solidFill>
          </w14:textFill>
        </w:rPr>
        <w:t>报价人</w:t>
      </w:r>
      <w:r>
        <w:rPr>
          <w:rFonts w:hint="eastAsia" w:ascii="宋体" w:hAnsi="宋体" w:cs="宋体"/>
          <w:b/>
          <w:color w:val="000000" w:themeColor="text1"/>
          <w:sz w:val="24"/>
          <w:szCs w:val="24"/>
          <w:highlight w:val="none"/>
          <w14:textFill>
            <w14:solidFill>
              <w14:schemeClr w14:val="tx1"/>
            </w14:solidFill>
          </w14:textFill>
        </w:rPr>
        <w:t>必须列出配置清单中各设备的单价及总价</w:t>
      </w:r>
      <w:r>
        <w:rPr>
          <w:rFonts w:hint="eastAsia" w:ascii="宋体" w:hAnsi="宋体"/>
          <w:b/>
          <w:color w:val="000000" w:themeColor="text1"/>
          <w:sz w:val="24"/>
          <w:highlight w:val="none"/>
          <w14:textFill>
            <w14:solidFill>
              <w14:schemeClr w14:val="tx1"/>
            </w14:solidFill>
          </w14:textFill>
        </w:rPr>
        <w:t>。</w:t>
      </w:r>
    </w:p>
    <w:p w14:paraId="284497FE">
      <w:pPr>
        <w:tabs>
          <w:tab w:val="left" w:pos="5130"/>
        </w:tabs>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color w:val="000000" w:themeColor="text1"/>
          <w:sz w:val="24"/>
          <w:szCs w:val="24"/>
          <w:highlight w:val="none"/>
          <w14:textFill>
            <w14:solidFill>
              <w14:schemeClr w14:val="tx1"/>
            </w14:solidFill>
          </w14:textFill>
        </w:rPr>
        <w:t>2、本</w:t>
      </w:r>
      <w:r>
        <w:rPr>
          <w:rFonts w:hint="eastAsia" w:ascii="宋体" w:hAnsi="宋体" w:cs="宋体"/>
          <w:b/>
          <w:color w:val="000000" w:themeColor="text1"/>
          <w:spacing w:val="4"/>
          <w:sz w:val="24"/>
          <w:szCs w:val="24"/>
          <w:highlight w:val="none"/>
          <w14:textFill>
            <w14:solidFill>
              <w14:schemeClr w14:val="tx1"/>
            </w14:solidFill>
          </w14:textFill>
        </w:rPr>
        <w:t>项目的采购预算为人民币</w:t>
      </w:r>
      <w:r>
        <w:rPr>
          <w:rFonts w:hint="eastAsia" w:ascii="宋体" w:hAnsi="宋体" w:cs="宋体"/>
          <w:b/>
          <w:color w:val="000000" w:themeColor="text1"/>
          <w:spacing w:val="4"/>
          <w:sz w:val="24"/>
          <w:szCs w:val="24"/>
          <w:highlight w:val="none"/>
          <w:lang w:val="en-US" w:eastAsia="zh-CN"/>
          <w14:textFill>
            <w14:solidFill>
              <w14:schemeClr w14:val="tx1"/>
            </w14:solidFill>
          </w14:textFill>
        </w:rPr>
        <w:t>7</w:t>
      </w:r>
      <w:r>
        <w:rPr>
          <w:rFonts w:hint="eastAsia" w:ascii="宋体" w:hAnsi="宋体" w:cs="宋体"/>
          <w:b/>
          <w:color w:val="000000" w:themeColor="text1"/>
          <w:spacing w:val="4"/>
          <w:sz w:val="24"/>
          <w:szCs w:val="24"/>
          <w:highlight w:val="none"/>
          <w14:textFill>
            <w14:solidFill>
              <w14:schemeClr w14:val="tx1"/>
            </w14:solidFill>
          </w14:textFill>
        </w:rPr>
        <w:t>0万元，</w:t>
      </w:r>
      <w:r>
        <w:rPr>
          <w:rFonts w:hint="eastAsia" w:ascii="宋体" w:hAnsi="宋体" w:eastAsia="宋体" w:cs="宋体"/>
          <w:b/>
          <w:color w:val="000000" w:themeColor="text1"/>
          <w:spacing w:val="4"/>
          <w:sz w:val="24"/>
          <w:szCs w:val="24"/>
          <w:highlight w:val="none"/>
          <w14:textFill>
            <w14:solidFill>
              <w14:schemeClr w14:val="tx1"/>
            </w14:solidFill>
          </w14:textFill>
        </w:rPr>
        <w:t>采购预算为报价的最高限价，任何一次报价超过采购预算的属无效报价</w:t>
      </w:r>
      <w:r>
        <w:rPr>
          <w:rFonts w:hint="eastAsia" w:ascii="宋体" w:hAnsi="宋体" w:cs="宋体"/>
          <w:b/>
          <w:color w:val="000000" w:themeColor="text1"/>
          <w:spacing w:val="4"/>
          <w:sz w:val="24"/>
          <w:szCs w:val="24"/>
          <w:highlight w:val="none"/>
          <w14:textFill>
            <w14:solidFill>
              <w14:schemeClr w14:val="tx1"/>
            </w14:solidFill>
          </w14:textFill>
        </w:rPr>
        <w:t>。</w:t>
      </w:r>
    </w:p>
    <w:p w14:paraId="0BA13F15">
      <w:pPr>
        <w:tabs>
          <w:tab w:val="left" w:pos="5130"/>
        </w:tabs>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报价</w:t>
      </w:r>
      <w:r>
        <w:rPr>
          <w:rFonts w:hint="eastAsia" w:ascii="宋体" w:hAnsi="宋体"/>
          <w:color w:val="000000" w:themeColor="text1"/>
          <w:sz w:val="24"/>
          <w:highlight w:val="none"/>
          <w14:textFill>
            <w14:solidFill>
              <w14:schemeClr w14:val="tx1"/>
            </w14:solidFill>
          </w14:textFill>
        </w:rPr>
        <w:t>人应列出该设备的易损件、耗材名称并提供最优惠供应单价。</w:t>
      </w:r>
    </w:p>
    <w:p w14:paraId="77989661">
      <w:pPr>
        <w:tabs>
          <w:tab w:val="left" w:pos="5130"/>
        </w:tabs>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除采购文件另有规定外，若出现有关法律、法规和规章有强制性规定但采购文件未列明的情形，则报价人应按照有关法律、法规和规章强制性规定执行。</w:t>
      </w:r>
    </w:p>
    <w:p w14:paraId="420313FF">
      <w:pPr>
        <w:tabs>
          <w:tab w:val="left" w:pos="5130"/>
        </w:tabs>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报价</w:t>
      </w:r>
      <w:r>
        <w:rPr>
          <w:rFonts w:ascii="宋体" w:hAnsi="宋体"/>
          <w:color w:val="000000" w:themeColor="text1"/>
          <w:sz w:val="24"/>
          <w:highlight w:val="none"/>
          <w14:textFill>
            <w14:solidFill>
              <w14:schemeClr w14:val="tx1"/>
            </w14:solidFill>
          </w14:textFill>
        </w:rPr>
        <w:t>人应在商务条款响应书和技术条款响应书中对</w:t>
      </w:r>
      <w:r>
        <w:rPr>
          <w:rFonts w:hint="eastAsia" w:ascii="宋体" w:hAnsi="宋体"/>
          <w:color w:val="000000" w:themeColor="text1"/>
          <w:sz w:val="24"/>
          <w:highlight w:val="none"/>
          <w:lang w:val="en-US" w:eastAsia="zh-CN"/>
          <w14:textFill>
            <w14:solidFill>
              <w14:schemeClr w14:val="tx1"/>
            </w14:solidFill>
          </w14:textFill>
        </w:rPr>
        <w:t>采购</w:t>
      </w:r>
      <w:r>
        <w:rPr>
          <w:rFonts w:ascii="宋体" w:hAnsi="宋体"/>
          <w:color w:val="000000" w:themeColor="text1"/>
          <w:sz w:val="24"/>
          <w:highlight w:val="none"/>
          <w14:textFill>
            <w14:solidFill>
              <w14:schemeClr w14:val="tx1"/>
            </w14:solidFill>
          </w14:textFill>
        </w:rPr>
        <w:t>文件第二章中的技术商务评分条款进行一对一的响应说明，并附上相应资料，如检测报告复印件。</w:t>
      </w:r>
    </w:p>
    <w:p w14:paraId="04361B16">
      <w:pPr>
        <w:pStyle w:val="6"/>
        <w:spacing w:line="360" w:lineRule="auto"/>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6</w:t>
      </w:r>
      <w:r>
        <w:rPr>
          <w:rFonts w:ascii="宋体" w:hAnsi="宋体"/>
          <w:b/>
          <w:color w:val="000000" w:themeColor="text1"/>
          <w:sz w:val="24"/>
          <w:highlight w:val="none"/>
          <w14:textFill>
            <w14:solidFill>
              <w14:schemeClr w14:val="tx1"/>
            </w14:solidFill>
          </w14:textFill>
        </w:rPr>
        <w:t>、针对“</w:t>
      </w:r>
      <w:r>
        <w:rPr>
          <w:rFonts w:hint="eastAsia" w:ascii="宋体" w:hAnsi="宋体"/>
          <w:b/>
          <w:color w:val="000000" w:themeColor="text1"/>
          <w:sz w:val="24"/>
          <w:highlight w:val="none"/>
          <w:lang w:val="en-US" w:eastAsia="zh-CN"/>
          <w14:textFill>
            <w14:solidFill>
              <w14:schemeClr w14:val="tx1"/>
            </w14:solidFill>
          </w14:textFill>
        </w:rPr>
        <w:t>一、</w:t>
      </w:r>
      <w:r>
        <w:rPr>
          <w:rFonts w:hint="eastAsia" w:ascii="宋体" w:hAnsi="宋体"/>
          <w:b/>
          <w:color w:val="000000" w:themeColor="text1"/>
          <w:sz w:val="24"/>
          <w:highlight w:val="none"/>
          <w14:textFill>
            <w14:solidFill>
              <w14:schemeClr w14:val="tx1"/>
            </w14:solidFill>
          </w14:textFill>
        </w:rPr>
        <w:t>采购要求</w:t>
      </w:r>
      <w:r>
        <w:rPr>
          <w:rFonts w:ascii="宋体" w:hAnsi="宋体"/>
          <w:b/>
          <w:color w:val="000000" w:themeColor="text1"/>
          <w:sz w:val="24"/>
          <w:highlight w:val="none"/>
          <w14:textFill>
            <w14:solidFill>
              <w14:schemeClr w14:val="tx1"/>
            </w14:solidFill>
          </w14:textFill>
        </w:rPr>
        <w:t>”中带星号（“*”）的技术条款，</w:t>
      </w:r>
      <w:r>
        <w:rPr>
          <w:rFonts w:hint="eastAsia" w:ascii="宋体" w:hAnsi="宋体"/>
          <w:b/>
          <w:color w:val="000000" w:themeColor="text1"/>
          <w:sz w:val="24"/>
          <w:highlight w:val="none"/>
          <w:lang w:val="en-US" w:eastAsia="zh-CN"/>
          <w14:textFill>
            <w14:solidFill>
              <w14:schemeClr w14:val="tx1"/>
            </w14:solidFill>
          </w14:textFill>
        </w:rPr>
        <w:t>报价</w:t>
      </w:r>
      <w:r>
        <w:rPr>
          <w:rFonts w:ascii="宋体" w:hAnsi="宋体"/>
          <w:b/>
          <w:color w:val="000000" w:themeColor="text1"/>
          <w:sz w:val="24"/>
          <w:highlight w:val="none"/>
          <w14:textFill>
            <w14:solidFill>
              <w14:schemeClr w14:val="tx1"/>
            </w14:solidFill>
          </w14:textFill>
        </w:rPr>
        <w:t>人必须在</w:t>
      </w:r>
      <w:r>
        <w:rPr>
          <w:rFonts w:hint="eastAsia" w:ascii="宋体" w:hAnsi="宋体"/>
          <w:b/>
          <w:color w:val="000000" w:themeColor="text1"/>
          <w:sz w:val="24"/>
          <w:highlight w:val="none"/>
          <w:lang w:val="en-US" w:eastAsia="zh-CN"/>
          <w14:textFill>
            <w14:solidFill>
              <w14:schemeClr w14:val="tx1"/>
            </w14:solidFill>
          </w14:textFill>
        </w:rPr>
        <w:t>报价</w:t>
      </w:r>
      <w:r>
        <w:rPr>
          <w:rFonts w:ascii="宋体" w:hAnsi="宋体"/>
          <w:b/>
          <w:color w:val="000000" w:themeColor="text1"/>
          <w:sz w:val="24"/>
          <w:highlight w:val="none"/>
          <w14:textFill>
            <w14:solidFill>
              <w14:schemeClr w14:val="tx1"/>
            </w14:solidFill>
          </w14:textFill>
        </w:rPr>
        <w:t>文件中提供产品彩页或DATA SHEET或产品样本或说明书或检测机构出具的检测报告或医疗器械注册</w:t>
      </w:r>
      <w:r>
        <w:rPr>
          <w:rFonts w:hint="eastAsia" w:ascii="宋体" w:hAnsi="宋体"/>
          <w:b/>
          <w:color w:val="000000" w:themeColor="text1"/>
          <w:sz w:val="24"/>
          <w:highlight w:val="none"/>
          <w14:textFill>
            <w14:solidFill>
              <w14:schemeClr w14:val="tx1"/>
            </w14:solidFill>
          </w14:textFill>
        </w:rPr>
        <w:t>证</w:t>
      </w:r>
      <w:r>
        <w:rPr>
          <w:rFonts w:ascii="宋体" w:hAnsi="宋体"/>
          <w:b/>
          <w:color w:val="000000" w:themeColor="text1"/>
          <w:sz w:val="24"/>
          <w:highlight w:val="none"/>
          <w14:textFill>
            <w14:solidFill>
              <w14:schemeClr w14:val="tx1"/>
            </w14:solidFill>
          </w14:textFill>
        </w:rPr>
        <w:t>复印件予以证明（加盖</w:t>
      </w:r>
      <w:r>
        <w:rPr>
          <w:rFonts w:hint="eastAsia" w:ascii="宋体" w:hAnsi="宋体"/>
          <w:b/>
          <w:color w:val="000000" w:themeColor="text1"/>
          <w:sz w:val="24"/>
          <w:highlight w:val="none"/>
          <w:lang w:val="en-US" w:eastAsia="zh-CN"/>
          <w14:textFill>
            <w14:solidFill>
              <w14:schemeClr w14:val="tx1"/>
            </w14:solidFill>
          </w14:textFill>
        </w:rPr>
        <w:t>报价</w:t>
      </w:r>
      <w:r>
        <w:rPr>
          <w:rFonts w:ascii="宋体" w:hAnsi="宋体"/>
          <w:b/>
          <w:color w:val="000000" w:themeColor="text1"/>
          <w:sz w:val="24"/>
          <w:highlight w:val="none"/>
          <w14:textFill>
            <w14:solidFill>
              <w14:schemeClr w14:val="tx1"/>
            </w14:solidFill>
          </w14:textFill>
        </w:rPr>
        <w:t>人公章）。</w:t>
      </w:r>
    </w:p>
    <w:p w14:paraId="7F8F2B50">
      <w:pPr>
        <w:numPr>
          <w:ilvl w:val="-1"/>
          <w:numId w:val="0"/>
        </w:num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本项目中原件备查（指：</w:t>
      </w:r>
      <w:r>
        <w:rPr>
          <w:rFonts w:hint="eastAsia" w:ascii="宋体" w:hAnsi="宋体" w:cs="宋体"/>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sz w:val="24"/>
          <w:szCs w:val="24"/>
          <w:highlight w:val="none"/>
          <w14:textFill>
            <w14:solidFill>
              <w14:schemeClr w14:val="tx1"/>
            </w14:solidFill>
          </w14:textFill>
        </w:rPr>
        <w:t>小组认定需要，质疑，采购人认定核查情况下，报价人须在</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个工作日内提交原件，否则视为放弃成交）</w:t>
      </w:r>
    </w:p>
    <w:p w14:paraId="61BA40EE">
      <w:pPr>
        <w:tabs>
          <w:tab w:val="left" w:pos="5130"/>
        </w:tabs>
        <w:spacing w:line="360" w:lineRule="auto"/>
        <w:ind w:firstLine="480"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cs="宋体"/>
          <w:color w:val="000000" w:themeColor="text1"/>
          <w:kern w:val="0"/>
          <w:sz w:val="24"/>
          <w:szCs w:val="24"/>
          <w:highlight w:val="none"/>
          <w:lang w:val="en-US" w:eastAsia="zh-CN" w:bidi="ar-SA"/>
          <w14:textFill>
            <w14:solidFill>
              <w14:schemeClr w14:val="tx1"/>
            </w14:solidFill>
          </w14:textFill>
        </w:rPr>
        <w:t>报价</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人需随纸质</w:t>
      </w:r>
      <w:r>
        <w:rPr>
          <w:rFonts w:hint="eastAsia" w:cs="宋体"/>
          <w:color w:val="000000" w:themeColor="text1"/>
          <w:kern w:val="0"/>
          <w:sz w:val="24"/>
          <w:szCs w:val="24"/>
          <w:highlight w:val="none"/>
          <w:lang w:val="en-US" w:eastAsia="zh-CN" w:bidi="ar-SA"/>
          <w14:textFill>
            <w14:solidFill>
              <w14:schemeClr w14:val="tx1"/>
            </w14:solidFill>
          </w14:textFill>
        </w:rPr>
        <w:t>报价</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文件递交完整的电子版</w:t>
      </w:r>
      <w:r>
        <w:rPr>
          <w:rFonts w:hint="eastAsia" w:cs="宋体"/>
          <w:color w:val="000000" w:themeColor="text1"/>
          <w:kern w:val="0"/>
          <w:sz w:val="24"/>
          <w:szCs w:val="24"/>
          <w:highlight w:val="none"/>
          <w:lang w:val="en-US" w:eastAsia="zh-CN" w:bidi="ar-SA"/>
          <w14:textFill>
            <w14:solidFill>
              <w14:schemeClr w14:val="tx1"/>
            </w14:solidFill>
          </w14:textFill>
        </w:rPr>
        <w:t>报价</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文件（加盖</w:t>
      </w:r>
      <w:r>
        <w:rPr>
          <w:rFonts w:hint="eastAsia" w:cs="宋体"/>
          <w:color w:val="000000" w:themeColor="text1"/>
          <w:kern w:val="0"/>
          <w:sz w:val="24"/>
          <w:szCs w:val="24"/>
          <w:highlight w:val="none"/>
          <w:lang w:val="en-US" w:eastAsia="zh-CN" w:bidi="ar-SA"/>
          <w14:textFill>
            <w14:solidFill>
              <w14:schemeClr w14:val="tx1"/>
            </w14:solidFill>
          </w14:textFill>
        </w:rPr>
        <w:t>报价</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人公章的PDF版）一份，以优盘或光盘形式提交。</w:t>
      </w:r>
    </w:p>
    <w:p w14:paraId="161B2B8C">
      <w:pPr>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p>
    <w:p w14:paraId="47DDC959">
      <w:pPr>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p>
    <w:p w14:paraId="1C6EF8FB">
      <w:pPr>
        <w:spacing w:line="360" w:lineRule="auto"/>
        <w:ind w:firstLine="0" w:firstLineChars="0"/>
        <w:rPr>
          <w:rFonts w:hint="eastAsia" w:ascii="宋体" w:hAnsi="宋体" w:eastAsia="宋体" w:cs="宋体"/>
          <w:color w:val="000000" w:themeColor="text1"/>
          <w:sz w:val="24"/>
          <w:szCs w:val="24"/>
          <w:highlight w:val="none"/>
          <w14:textFill>
            <w14:solidFill>
              <w14:schemeClr w14:val="tx1"/>
            </w14:solidFill>
          </w14:textFill>
        </w:rPr>
      </w:pPr>
    </w:p>
    <w:p w14:paraId="57016461">
      <w:pPr>
        <w:spacing w:line="360" w:lineRule="auto"/>
        <w:ind w:firstLine="0" w:firstLineChars="0"/>
        <w:rPr>
          <w:rFonts w:hint="eastAsia" w:ascii="宋体" w:hAnsi="宋体" w:eastAsia="宋体" w:cs="宋体"/>
          <w:color w:val="000000" w:themeColor="text1"/>
          <w:sz w:val="24"/>
          <w:szCs w:val="24"/>
          <w:highlight w:val="none"/>
          <w14:textFill>
            <w14:solidFill>
              <w14:schemeClr w14:val="tx1"/>
            </w14:solidFill>
          </w14:textFill>
        </w:rPr>
      </w:pPr>
    </w:p>
    <w:p w14:paraId="65220291">
      <w:pPr>
        <w:spacing w:line="360" w:lineRule="auto"/>
        <w:ind w:firstLine="0" w:firstLineChars="0"/>
        <w:rPr>
          <w:rFonts w:hint="eastAsia" w:ascii="宋体" w:hAnsi="宋体" w:eastAsia="宋体" w:cs="宋体"/>
          <w:color w:val="000000" w:themeColor="text1"/>
          <w:sz w:val="24"/>
          <w:szCs w:val="24"/>
          <w:highlight w:val="none"/>
          <w14:textFill>
            <w14:solidFill>
              <w14:schemeClr w14:val="tx1"/>
            </w14:solidFill>
          </w14:textFill>
        </w:rPr>
      </w:pPr>
    </w:p>
    <w:p w14:paraId="42274809">
      <w:pPr>
        <w:spacing w:line="360" w:lineRule="auto"/>
        <w:ind w:firstLine="0" w:firstLineChars="0"/>
        <w:rPr>
          <w:rFonts w:hint="eastAsia" w:ascii="宋体" w:hAnsi="宋体" w:eastAsia="宋体" w:cs="宋体"/>
          <w:color w:val="000000" w:themeColor="text1"/>
          <w:sz w:val="24"/>
          <w:szCs w:val="24"/>
          <w:highlight w:val="none"/>
          <w14:textFill>
            <w14:solidFill>
              <w14:schemeClr w14:val="tx1"/>
            </w14:solidFill>
          </w14:textFill>
        </w:rPr>
      </w:pPr>
    </w:p>
    <w:p w14:paraId="32498769">
      <w:pPr>
        <w:spacing w:line="360" w:lineRule="auto"/>
        <w:ind w:firstLine="0" w:firstLineChars="0"/>
        <w:rPr>
          <w:rFonts w:hint="eastAsia" w:ascii="宋体" w:hAnsi="宋体" w:eastAsia="宋体" w:cs="宋体"/>
          <w:color w:val="000000" w:themeColor="text1"/>
          <w:sz w:val="24"/>
          <w:szCs w:val="24"/>
          <w:highlight w:val="none"/>
          <w14:textFill>
            <w14:solidFill>
              <w14:schemeClr w14:val="tx1"/>
            </w14:solidFill>
          </w14:textFill>
        </w:rPr>
      </w:pPr>
    </w:p>
    <w:p w14:paraId="40048CBF">
      <w:pPr>
        <w:spacing w:line="360" w:lineRule="auto"/>
        <w:ind w:firstLine="0" w:firstLineChars="0"/>
        <w:rPr>
          <w:rFonts w:hint="eastAsia" w:ascii="宋体" w:hAnsi="宋体" w:eastAsia="宋体" w:cs="宋体"/>
          <w:color w:val="000000" w:themeColor="text1"/>
          <w:sz w:val="24"/>
          <w:szCs w:val="24"/>
          <w:highlight w:val="none"/>
          <w14:textFill>
            <w14:solidFill>
              <w14:schemeClr w14:val="tx1"/>
            </w14:solidFill>
          </w14:textFill>
        </w:rPr>
      </w:pPr>
    </w:p>
    <w:p w14:paraId="6684E545">
      <w:pPr>
        <w:spacing w:line="360" w:lineRule="auto"/>
        <w:ind w:firstLine="0" w:firstLineChars="0"/>
        <w:rPr>
          <w:rFonts w:hint="eastAsia" w:ascii="宋体" w:hAnsi="宋体" w:eastAsia="宋体" w:cs="宋体"/>
          <w:color w:val="000000" w:themeColor="text1"/>
          <w:sz w:val="24"/>
          <w:szCs w:val="24"/>
          <w:highlight w:val="none"/>
          <w14:textFill>
            <w14:solidFill>
              <w14:schemeClr w14:val="tx1"/>
            </w14:solidFill>
          </w14:textFill>
        </w:rPr>
      </w:pPr>
    </w:p>
    <w:p w14:paraId="3360EBEE">
      <w:pPr>
        <w:spacing w:line="360" w:lineRule="auto"/>
        <w:ind w:firstLine="0" w:firstLineChars="0"/>
        <w:rPr>
          <w:rFonts w:hint="eastAsia" w:ascii="宋体" w:hAnsi="宋体" w:eastAsia="宋体" w:cs="宋体"/>
          <w:color w:val="000000" w:themeColor="text1"/>
          <w:sz w:val="24"/>
          <w:szCs w:val="24"/>
          <w:highlight w:val="none"/>
          <w14:textFill>
            <w14:solidFill>
              <w14:schemeClr w14:val="tx1"/>
            </w14:solidFill>
          </w14:textFill>
        </w:rPr>
      </w:pPr>
    </w:p>
    <w:p w14:paraId="04196749">
      <w:pPr>
        <w:numPr>
          <w:ilvl w:val="-1"/>
          <w:numId w:val="0"/>
        </w:numPr>
        <w:spacing w:beforeLines="0" w:line="360" w:lineRule="auto"/>
        <w:ind w:firstLine="964" w:firstLineChars="300"/>
        <w:jc w:val="both"/>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lang w:val="en-US" w:eastAsia="zh-CN"/>
          <w14:textFill>
            <w14:solidFill>
              <w14:schemeClr w14:val="tx1"/>
            </w14:solidFill>
          </w14:textFill>
        </w:rPr>
        <w:t xml:space="preserve">第四章    </w:t>
      </w:r>
      <w:r>
        <w:rPr>
          <w:rFonts w:hint="eastAsia" w:ascii="宋体" w:hAnsi="宋体" w:eastAsia="宋体" w:cs="宋体"/>
          <w:b/>
          <w:color w:val="000000" w:themeColor="text1"/>
          <w:sz w:val="32"/>
          <w:szCs w:val="32"/>
          <w:highlight w:val="none"/>
          <w14:textFill>
            <w14:solidFill>
              <w14:schemeClr w14:val="tx1"/>
            </w14:solidFill>
          </w14:textFill>
        </w:rPr>
        <w:t>政府采购货物买卖合同（试行）</w:t>
      </w:r>
    </w:p>
    <w:p w14:paraId="3073E88A">
      <w:pPr>
        <w:numPr>
          <w:ilvl w:val="-1"/>
          <w:numId w:val="0"/>
        </w:numPr>
        <w:spacing w:beforeLines="0" w:line="360" w:lineRule="auto"/>
        <w:jc w:val="both"/>
        <w:rPr>
          <w:rFonts w:hint="eastAsia" w:ascii="宋体" w:hAnsi="宋体" w:eastAsia="宋体" w:cs="宋体"/>
          <w:b/>
          <w:color w:val="000000" w:themeColor="text1"/>
          <w:sz w:val="32"/>
          <w:szCs w:val="32"/>
          <w:highlight w:val="none"/>
          <w14:textFill>
            <w14:solidFill>
              <w14:schemeClr w14:val="tx1"/>
            </w14:solidFill>
          </w14:textFill>
        </w:rPr>
      </w:pPr>
    </w:p>
    <w:p w14:paraId="27385516">
      <w:pPr>
        <w:pStyle w:val="8"/>
        <w:spacing w:beforeLines="0" w:after="0" w:line="360" w:lineRule="auto"/>
        <w:jc w:val="center"/>
        <w:rPr>
          <w:rFonts w:hint="eastAsia" w:ascii="宋体" w:hAnsi="宋体" w:cs="宋体"/>
          <w:b/>
          <w:bCs/>
          <w:color w:val="000000" w:themeColor="text1"/>
          <w:spacing w:val="-20"/>
          <w:kern w:val="44"/>
          <w:sz w:val="48"/>
          <w:szCs w:val="48"/>
          <w:highlight w:val="none"/>
          <w14:textFill>
            <w14:solidFill>
              <w14:schemeClr w14:val="tx1"/>
            </w14:solidFill>
          </w14:textFill>
        </w:rPr>
      </w:pPr>
      <w:r>
        <w:rPr>
          <w:rFonts w:hint="eastAsia" w:ascii="宋体" w:hAnsi="宋体" w:cs="宋体"/>
          <w:b/>
          <w:bCs/>
          <w:color w:val="000000" w:themeColor="text1"/>
          <w:spacing w:val="-20"/>
          <w:kern w:val="44"/>
          <w:sz w:val="48"/>
          <w:szCs w:val="48"/>
          <w:highlight w:val="none"/>
          <w14:textFill>
            <w14:solidFill>
              <w14:schemeClr w14:val="tx1"/>
            </w14:solidFill>
          </w14:textFill>
        </w:rPr>
        <w:t>政府采购</w:t>
      </w:r>
      <w:r>
        <w:rPr>
          <w:rFonts w:hint="eastAsia" w:ascii="宋体" w:hAnsi="宋体" w:cs="宋体"/>
          <w:b/>
          <w:bCs/>
          <w:color w:val="000000" w:themeColor="text1"/>
          <w:spacing w:val="-20"/>
          <w:kern w:val="44"/>
          <w:sz w:val="48"/>
          <w:szCs w:val="48"/>
          <w:highlight w:val="none"/>
          <w:lang w:eastAsia="zh-CN"/>
          <w14:textFill>
            <w14:solidFill>
              <w14:schemeClr w14:val="tx1"/>
            </w14:solidFill>
          </w14:textFill>
        </w:rPr>
        <w:t>货物买卖</w:t>
      </w:r>
      <w:r>
        <w:rPr>
          <w:rFonts w:hint="eastAsia" w:ascii="宋体" w:hAnsi="宋体" w:cs="宋体"/>
          <w:b/>
          <w:bCs/>
          <w:color w:val="000000" w:themeColor="text1"/>
          <w:spacing w:val="-20"/>
          <w:kern w:val="44"/>
          <w:sz w:val="48"/>
          <w:szCs w:val="48"/>
          <w:highlight w:val="none"/>
          <w14:textFill>
            <w14:solidFill>
              <w14:schemeClr w14:val="tx1"/>
            </w14:solidFill>
          </w14:textFill>
        </w:rPr>
        <w:t>合同</w:t>
      </w:r>
    </w:p>
    <w:p w14:paraId="71CA7EA2">
      <w:pPr>
        <w:pStyle w:val="8"/>
        <w:spacing w:beforeLines="0" w:after="0" w:line="360" w:lineRule="auto"/>
        <w:jc w:val="center"/>
        <w:rPr>
          <w:rFonts w:hint="eastAsia" w:ascii="宋体" w:hAnsi="宋体" w:eastAsia="宋体" w:cs="宋体"/>
          <w:b/>
          <w:bCs/>
          <w:color w:val="000000" w:themeColor="text1"/>
          <w:spacing w:val="-20"/>
          <w:kern w:val="44"/>
          <w:sz w:val="48"/>
          <w:szCs w:val="48"/>
          <w:highlight w:val="none"/>
          <w:lang w:eastAsia="zh-CN"/>
          <w14:textFill>
            <w14:solidFill>
              <w14:schemeClr w14:val="tx1"/>
            </w14:solidFill>
          </w14:textFill>
        </w:rPr>
      </w:pPr>
      <w:r>
        <w:rPr>
          <w:rFonts w:hint="eastAsia" w:ascii="宋体" w:hAnsi="宋体" w:cs="宋体"/>
          <w:b/>
          <w:bCs/>
          <w:color w:val="000000" w:themeColor="text1"/>
          <w:spacing w:val="-20"/>
          <w:kern w:val="44"/>
          <w:sz w:val="48"/>
          <w:szCs w:val="48"/>
          <w:highlight w:val="none"/>
          <w:lang w:eastAsia="zh-CN"/>
          <w14:textFill>
            <w14:solidFill>
              <w14:schemeClr w14:val="tx1"/>
            </w14:solidFill>
          </w14:textFill>
        </w:rPr>
        <w:t>（试行）</w:t>
      </w:r>
    </w:p>
    <w:p w14:paraId="14711C8A">
      <w:pPr>
        <w:spacing w:beforeLines="0" w:line="360" w:lineRule="auto"/>
        <w:rPr>
          <w:rFonts w:ascii="宋体" w:hAnsi="宋体" w:cs="宋体"/>
          <w:b/>
          <w:bCs/>
          <w:color w:val="000000" w:themeColor="text1"/>
          <w:spacing w:val="-20"/>
          <w:kern w:val="44"/>
          <w:sz w:val="40"/>
          <w:szCs w:val="40"/>
          <w:highlight w:val="none"/>
          <w14:textFill>
            <w14:solidFill>
              <w14:schemeClr w14:val="tx1"/>
            </w14:solidFill>
          </w14:textFill>
        </w:rPr>
      </w:pPr>
    </w:p>
    <w:p w14:paraId="00211E7A">
      <w:pPr>
        <w:spacing w:beforeLines="0" w:line="360" w:lineRule="auto"/>
        <w:rPr>
          <w:rFonts w:ascii="宋体" w:hAnsi="宋体" w:cs="宋体"/>
          <w:b/>
          <w:bCs/>
          <w:color w:val="000000" w:themeColor="text1"/>
          <w:spacing w:val="-20"/>
          <w:kern w:val="44"/>
          <w:sz w:val="40"/>
          <w:szCs w:val="40"/>
          <w:highlight w:val="none"/>
          <w14:textFill>
            <w14:solidFill>
              <w14:schemeClr w14:val="tx1"/>
            </w14:solidFill>
          </w14:textFill>
        </w:rPr>
      </w:pPr>
    </w:p>
    <w:p w14:paraId="5CFD26EC">
      <w:pPr>
        <w:spacing w:beforeLines="0" w:line="360" w:lineRule="auto"/>
        <w:rPr>
          <w:rFonts w:ascii="宋体" w:hAnsi="宋体" w:cs="宋体"/>
          <w:b/>
          <w:bCs/>
          <w:color w:val="000000" w:themeColor="text1"/>
          <w:spacing w:val="-20"/>
          <w:kern w:val="44"/>
          <w:sz w:val="40"/>
          <w:szCs w:val="40"/>
          <w:highlight w:val="none"/>
          <w14:textFill>
            <w14:solidFill>
              <w14:schemeClr w14:val="tx1"/>
            </w14:solidFill>
          </w14:textFill>
        </w:rPr>
      </w:pPr>
    </w:p>
    <w:p w14:paraId="4F1AAE0F">
      <w:pPr>
        <w:spacing w:beforeLines="0" w:line="360" w:lineRule="auto"/>
        <w:ind w:left="420" w:leftChars="200"/>
        <w:rPr>
          <w:color w:val="000000" w:themeColor="text1"/>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项目名称：</w:t>
      </w:r>
      <w:r>
        <w:rPr>
          <w:rFonts w:hint="eastAsia"/>
          <w:color w:val="000000" w:themeColor="text1"/>
          <w:sz w:val="32"/>
          <w:szCs w:val="32"/>
          <w:highlight w:val="none"/>
          <w:u w:val="single"/>
          <w14:textFill>
            <w14:solidFill>
              <w14:schemeClr w14:val="tx1"/>
            </w14:solidFill>
          </w14:textFill>
        </w:rPr>
        <w:t xml:space="preserve">                             </w:t>
      </w:r>
    </w:p>
    <w:p w14:paraId="47C62A7D">
      <w:pPr>
        <w:spacing w:beforeLines="0" w:line="360" w:lineRule="auto"/>
        <w:ind w:left="420" w:leftChars="200"/>
        <w:rPr>
          <w:color w:val="000000" w:themeColor="text1"/>
          <w:sz w:val="32"/>
          <w:szCs w:val="32"/>
          <w:highlight w:val="none"/>
          <w:u w:val="single"/>
          <w14:textFill>
            <w14:solidFill>
              <w14:schemeClr w14:val="tx1"/>
            </w14:solidFill>
          </w14:textFill>
        </w:rPr>
      </w:pPr>
      <w:r>
        <w:rPr>
          <w:rFonts w:hint="eastAsia"/>
          <w:color w:val="000000" w:themeColor="text1"/>
          <w:sz w:val="32"/>
          <w:szCs w:val="32"/>
          <w:highlight w:val="none"/>
          <w14:textFill>
            <w14:solidFill>
              <w14:schemeClr w14:val="tx1"/>
            </w14:solidFill>
          </w14:textFill>
        </w:rPr>
        <w:t>合同编号：</w:t>
      </w:r>
      <w:r>
        <w:rPr>
          <w:rFonts w:hint="eastAsia"/>
          <w:color w:val="000000" w:themeColor="text1"/>
          <w:sz w:val="32"/>
          <w:szCs w:val="32"/>
          <w:highlight w:val="none"/>
          <w:u w:val="single"/>
          <w14:textFill>
            <w14:solidFill>
              <w14:schemeClr w14:val="tx1"/>
            </w14:solidFill>
          </w14:textFill>
        </w:rPr>
        <w:t xml:space="preserve">                             </w:t>
      </w:r>
    </w:p>
    <w:p w14:paraId="2E8CDF4E">
      <w:pPr>
        <w:spacing w:beforeLines="0" w:line="360" w:lineRule="auto"/>
        <w:ind w:left="420" w:leftChars="20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甲    方：</w:t>
      </w:r>
      <w:r>
        <w:rPr>
          <w:rFonts w:hint="eastAsia"/>
          <w:color w:val="000000" w:themeColor="text1"/>
          <w:sz w:val="32"/>
          <w:szCs w:val="32"/>
          <w:highlight w:val="none"/>
          <w:u w:val="single"/>
          <w14:textFill>
            <w14:solidFill>
              <w14:schemeClr w14:val="tx1"/>
            </w14:solidFill>
          </w14:textFill>
        </w:rPr>
        <w:t xml:space="preserve">                             </w:t>
      </w:r>
    </w:p>
    <w:p w14:paraId="1455D5A4">
      <w:pPr>
        <w:spacing w:beforeLines="0" w:line="360" w:lineRule="auto"/>
        <w:ind w:left="420" w:leftChars="200"/>
        <w:rPr>
          <w:color w:val="000000" w:themeColor="text1"/>
          <w:sz w:val="32"/>
          <w:szCs w:val="32"/>
          <w:highlight w:val="none"/>
          <w:u w:val="single"/>
          <w14:textFill>
            <w14:solidFill>
              <w14:schemeClr w14:val="tx1"/>
            </w14:solidFill>
          </w14:textFill>
        </w:rPr>
      </w:pPr>
      <w:r>
        <w:rPr>
          <w:rFonts w:hint="eastAsia"/>
          <w:color w:val="000000" w:themeColor="text1"/>
          <w:sz w:val="32"/>
          <w:szCs w:val="32"/>
          <w:highlight w:val="none"/>
          <w14:textFill>
            <w14:solidFill>
              <w14:schemeClr w14:val="tx1"/>
            </w14:solidFill>
          </w14:textFill>
        </w:rPr>
        <w:t>乙    方：</w:t>
      </w:r>
      <w:r>
        <w:rPr>
          <w:rFonts w:hint="eastAsia"/>
          <w:color w:val="000000" w:themeColor="text1"/>
          <w:sz w:val="32"/>
          <w:szCs w:val="32"/>
          <w:highlight w:val="none"/>
          <w:u w:val="single"/>
          <w14:textFill>
            <w14:solidFill>
              <w14:schemeClr w14:val="tx1"/>
            </w14:solidFill>
          </w14:textFill>
        </w:rPr>
        <w:t xml:space="preserve">                             </w:t>
      </w:r>
    </w:p>
    <w:p w14:paraId="2068B52B">
      <w:pPr>
        <w:spacing w:beforeLines="0" w:line="360" w:lineRule="auto"/>
        <w:ind w:left="420" w:leftChars="20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签订时间：</w:t>
      </w:r>
      <w:r>
        <w:rPr>
          <w:rFonts w:hint="eastAsia"/>
          <w:color w:val="000000" w:themeColor="text1"/>
          <w:sz w:val="32"/>
          <w:szCs w:val="32"/>
          <w:highlight w:val="none"/>
          <w:u w:val="single"/>
          <w14:textFill>
            <w14:solidFill>
              <w14:schemeClr w14:val="tx1"/>
            </w14:solidFill>
          </w14:textFill>
        </w:rPr>
        <w:t xml:space="preserve">      </w:t>
      </w:r>
      <w:r>
        <w:rPr>
          <w:color w:val="000000" w:themeColor="text1"/>
          <w:sz w:val="32"/>
          <w:szCs w:val="32"/>
          <w:highlight w:val="none"/>
          <w:u w:val="single"/>
          <w14:textFill>
            <w14:solidFill>
              <w14:schemeClr w14:val="tx1"/>
            </w14:solidFill>
          </w14:textFill>
        </w:rPr>
        <w:t xml:space="preserve">           </w:t>
      </w:r>
      <w:r>
        <w:rPr>
          <w:rFonts w:hint="eastAsia"/>
          <w:color w:val="000000" w:themeColor="text1"/>
          <w:sz w:val="32"/>
          <w:szCs w:val="32"/>
          <w:highlight w:val="none"/>
          <w:u w:val="single"/>
          <w14:textFill>
            <w14:solidFill>
              <w14:schemeClr w14:val="tx1"/>
            </w14:solidFill>
          </w14:textFill>
        </w:rPr>
        <w:t xml:space="preserve">            </w:t>
      </w:r>
    </w:p>
    <w:p w14:paraId="4B1BF86F">
      <w:pPr>
        <w:spacing w:beforeLines="0" w:line="360" w:lineRule="auto"/>
        <w:rPr>
          <w:color w:val="000000" w:themeColor="text1"/>
          <w:highlight w:val="none"/>
          <w14:textFill>
            <w14:solidFill>
              <w14:schemeClr w14:val="tx1"/>
            </w14:solidFill>
          </w14:textFill>
        </w:rPr>
      </w:pPr>
    </w:p>
    <w:p w14:paraId="2088D496">
      <w:pPr>
        <w:spacing w:beforeLines="0" w:line="360" w:lineRule="auto"/>
        <w:rPr>
          <w:rFonts w:eastAsia="黑体"/>
          <w:color w:val="000000" w:themeColor="text1"/>
          <w:sz w:val="44"/>
          <w:szCs w:val="44"/>
          <w:highlight w:val="none"/>
          <w14:textFill>
            <w14:solidFill>
              <w14:schemeClr w14:val="tx1"/>
            </w14:solidFill>
          </w14:textFill>
        </w:rPr>
      </w:pPr>
      <w:r>
        <w:rPr>
          <w:rFonts w:eastAsia="黑体"/>
          <w:color w:val="000000" w:themeColor="text1"/>
          <w:sz w:val="44"/>
          <w:szCs w:val="44"/>
          <w:highlight w:val="none"/>
          <w14:textFill>
            <w14:solidFill>
              <w14:schemeClr w14:val="tx1"/>
            </w14:solidFill>
          </w14:textFill>
        </w:rPr>
        <w:br w:type="page"/>
      </w:r>
    </w:p>
    <w:p w14:paraId="37B50602">
      <w:pPr>
        <w:spacing w:beforeLines="0" w:line="360" w:lineRule="auto"/>
        <w:rPr>
          <w:rFonts w:eastAsia="黑体"/>
          <w:color w:val="000000" w:themeColor="text1"/>
          <w:sz w:val="44"/>
          <w:szCs w:val="44"/>
          <w:highlight w:val="none"/>
          <w14:textFill>
            <w14:solidFill>
              <w14:schemeClr w14:val="tx1"/>
            </w14:solidFill>
          </w14:textFill>
        </w:rPr>
      </w:pPr>
    </w:p>
    <w:p w14:paraId="02AD0822">
      <w:pPr>
        <w:spacing w:beforeLines="0" w:line="360" w:lineRule="auto"/>
        <w:rPr>
          <w:rFonts w:eastAsia="黑体"/>
          <w:color w:val="000000" w:themeColor="text1"/>
          <w:sz w:val="44"/>
          <w:szCs w:val="44"/>
          <w:highlight w:val="none"/>
          <w14:textFill>
            <w14:solidFill>
              <w14:schemeClr w14:val="tx1"/>
            </w14:solidFill>
          </w14:textFill>
        </w:rPr>
      </w:pPr>
    </w:p>
    <w:p w14:paraId="3FE86975">
      <w:pPr>
        <w:spacing w:beforeLines="0" w:line="360" w:lineRule="auto"/>
        <w:jc w:val="center"/>
        <w:rPr>
          <w:rFonts w:hint="eastAsia" w:eastAsia="黑体"/>
          <w:color w:val="000000" w:themeColor="text1"/>
          <w:sz w:val="44"/>
          <w:szCs w:val="44"/>
          <w:highlight w:val="none"/>
          <w:lang w:eastAsia="zh-CN"/>
          <w14:textFill>
            <w14:solidFill>
              <w14:schemeClr w14:val="tx1"/>
            </w14:solidFill>
          </w14:textFill>
        </w:rPr>
      </w:pPr>
      <w:r>
        <w:rPr>
          <w:rFonts w:hint="eastAsia" w:eastAsia="黑体"/>
          <w:color w:val="000000" w:themeColor="text1"/>
          <w:sz w:val="44"/>
          <w:szCs w:val="44"/>
          <w:highlight w:val="none"/>
          <w:lang w:eastAsia="zh-CN"/>
          <w14:textFill>
            <w14:solidFill>
              <w14:schemeClr w14:val="tx1"/>
            </w14:solidFill>
          </w14:textFill>
        </w:rPr>
        <w:t>使</w:t>
      </w:r>
      <w:r>
        <w:rPr>
          <w:rFonts w:hint="eastAsia" w:eastAsia="黑体"/>
          <w:color w:val="000000" w:themeColor="text1"/>
          <w:sz w:val="44"/>
          <w:szCs w:val="44"/>
          <w:highlight w:val="none"/>
          <w:lang w:val="en-US" w:eastAsia="zh-CN"/>
          <w14:textFill>
            <w14:solidFill>
              <w14:schemeClr w14:val="tx1"/>
            </w14:solidFill>
          </w14:textFill>
        </w:rPr>
        <w:t xml:space="preserve"> </w:t>
      </w:r>
      <w:r>
        <w:rPr>
          <w:rFonts w:hint="eastAsia" w:eastAsia="黑体"/>
          <w:color w:val="000000" w:themeColor="text1"/>
          <w:sz w:val="44"/>
          <w:szCs w:val="44"/>
          <w:highlight w:val="none"/>
          <w:lang w:eastAsia="zh-CN"/>
          <w14:textFill>
            <w14:solidFill>
              <w14:schemeClr w14:val="tx1"/>
            </w14:solidFill>
          </w14:textFill>
        </w:rPr>
        <w:t>用</w:t>
      </w:r>
      <w:r>
        <w:rPr>
          <w:rFonts w:hint="eastAsia" w:eastAsia="黑体"/>
          <w:color w:val="000000" w:themeColor="text1"/>
          <w:sz w:val="44"/>
          <w:szCs w:val="44"/>
          <w:highlight w:val="none"/>
          <w:lang w:val="en-US" w:eastAsia="zh-CN"/>
          <w14:textFill>
            <w14:solidFill>
              <w14:schemeClr w14:val="tx1"/>
            </w14:solidFill>
          </w14:textFill>
        </w:rPr>
        <w:t xml:space="preserve"> </w:t>
      </w:r>
      <w:r>
        <w:rPr>
          <w:rFonts w:hint="eastAsia" w:eastAsia="黑体"/>
          <w:color w:val="000000" w:themeColor="text1"/>
          <w:sz w:val="44"/>
          <w:szCs w:val="44"/>
          <w:highlight w:val="none"/>
          <w:lang w:eastAsia="zh-CN"/>
          <w14:textFill>
            <w14:solidFill>
              <w14:schemeClr w14:val="tx1"/>
            </w14:solidFill>
          </w14:textFill>
        </w:rPr>
        <w:t>说</w:t>
      </w:r>
      <w:r>
        <w:rPr>
          <w:rFonts w:hint="eastAsia" w:eastAsia="黑体"/>
          <w:color w:val="000000" w:themeColor="text1"/>
          <w:sz w:val="44"/>
          <w:szCs w:val="44"/>
          <w:highlight w:val="none"/>
          <w:lang w:val="en-US" w:eastAsia="zh-CN"/>
          <w14:textFill>
            <w14:solidFill>
              <w14:schemeClr w14:val="tx1"/>
            </w14:solidFill>
          </w14:textFill>
        </w:rPr>
        <w:t xml:space="preserve"> </w:t>
      </w:r>
      <w:r>
        <w:rPr>
          <w:rFonts w:hint="eastAsia" w:eastAsia="黑体"/>
          <w:color w:val="000000" w:themeColor="text1"/>
          <w:sz w:val="44"/>
          <w:szCs w:val="44"/>
          <w:highlight w:val="none"/>
          <w:lang w:eastAsia="zh-CN"/>
          <w14:textFill>
            <w14:solidFill>
              <w14:schemeClr w14:val="tx1"/>
            </w14:solidFill>
          </w14:textFill>
        </w:rPr>
        <w:t>明</w:t>
      </w:r>
    </w:p>
    <w:p w14:paraId="1A79C694">
      <w:pPr>
        <w:spacing w:beforeLines="0" w:line="360" w:lineRule="auto"/>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14:paraId="0A02BD3F">
      <w:pPr>
        <w:spacing w:beforeLines="0" w:line="360" w:lineRule="auto"/>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1.本合同标准文本适用于购买现成货物的采购项目，不包括需要供应商定制开发、创新研发的货物采购项目。</w:t>
      </w:r>
    </w:p>
    <w:p w14:paraId="700ED597">
      <w:pPr>
        <w:spacing w:beforeLines="0" w:line="360" w:lineRule="auto"/>
        <w:ind w:firstLine="0" w:firstLineChars="0"/>
        <w:rPr>
          <w:rFonts w:hint="default" w:eastAsia="黑体"/>
          <w:color w:val="000000" w:themeColor="text1"/>
          <w:sz w:val="44"/>
          <w:szCs w:val="44"/>
          <w:highlight w:val="none"/>
          <w:lang w:val="en-US" w:eastAsia="zh-CN"/>
          <w14:textFill>
            <w14:solidFill>
              <w14:schemeClr w14:val="tx1"/>
            </w14:solidFill>
          </w14:textFill>
        </w:rPr>
      </w:pPr>
      <w:r>
        <w:rPr>
          <w:rFonts w:hint="eastAsia" w:eastAsia="黑体"/>
          <w:color w:val="000000" w:themeColor="text1"/>
          <w:sz w:val="44"/>
          <w:szCs w:val="4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2.本合同标准文本为政府采购货物买卖合同编制提供参考，可以结合采购项目具体情况，对文本作必要的调整修订后使用。</w:t>
      </w:r>
    </w:p>
    <w:p w14:paraId="69B960E8">
      <w:pPr>
        <w:spacing w:beforeLines="0" w:line="360" w:lineRule="auto"/>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3.本合同标准文本各条款中，如涉及填写多家供应商、制造商，多种采购标的、分包主要内容等信息的，可根据采购项目具体情况添加信息项。</w:t>
      </w:r>
    </w:p>
    <w:p w14:paraId="618C4D12">
      <w:pPr>
        <w:spacing w:beforeLines="0" w:line="360" w:lineRule="auto"/>
        <w:ind w:firstLine="880" w:firstLineChars="200"/>
        <w:jc w:val="both"/>
        <w:rPr>
          <w:rFonts w:eastAsia="黑体"/>
          <w:color w:val="000000" w:themeColor="text1"/>
          <w:sz w:val="44"/>
          <w:szCs w:val="44"/>
          <w:highlight w:val="none"/>
          <w14:textFill>
            <w14:solidFill>
              <w14:schemeClr w14:val="tx1"/>
            </w14:solidFill>
          </w14:textFill>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9566231">
      <w:pPr>
        <w:pStyle w:val="3"/>
        <w:adjustRightInd w:val="0"/>
        <w:snapToGrid w:val="0"/>
        <w:spacing w:before="0" w:beforeLines="0" w:after="0" w:line="360" w:lineRule="auto"/>
        <w:jc w:val="center"/>
        <w:rPr>
          <w:rFonts w:hint="eastAsia" w:ascii="黑体" w:hAnsi="黑体" w:eastAsia="黑体"/>
          <w:color w:val="000000" w:themeColor="text1"/>
          <w:sz w:val="28"/>
          <w:szCs w:val="28"/>
          <w:highlight w:val="none"/>
          <w14:textFill>
            <w14:solidFill>
              <w14:schemeClr w14:val="tx1"/>
            </w14:solidFill>
          </w14:textFill>
        </w:rPr>
      </w:pPr>
      <w:bookmarkStart w:id="0" w:name="_Toc22209"/>
    </w:p>
    <w:p w14:paraId="09FCFB44">
      <w:pPr>
        <w:pStyle w:val="3"/>
        <w:adjustRightInd w:val="0"/>
        <w:snapToGrid w:val="0"/>
        <w:spacing w:before="0" w:beforeLines="0" w:after="0" w:line="360" w:lineRule="auto"/>
        <w:jc w:val="center"/>
        <w:rPr>
          <w:rFonts w:hint="eastAsia" w:ascii="黑体" w:hAnsi="华文中宋" w:eastAsia="黑体"/>
          <w:b w:val="0"/>
          <w:bCs w:val="0"/>
          <w:color w:val="000000" w:themeColor="text1"/>
          <w:sz w:val="28"/>
          <w:szCs w:val="28"/>
          <w:highlight w:val="none"/>
          <w14:textFill>
            <w14:solidFill>
              <w14:schemeClr w14:val="tx1"/>
            </w14:solidFill>
          </w14:textFill>
        </w:rPr>
      </w:pPr>
      <w:r>
        <w:rPr>
          <w:rFonts w:hint="eastAsia" w:ascii="黑体" w:hAnsi="黑体" w:eastAsia="黑体"/>
          <w:b w:val="0"/>
          <w:bCs w:val="0"/>
          <w:color w:val="000000" w:themeColor="text1"/>
          <w:sz w:val="28"/>
          <w:szCs w:val="28"/>
          <w:highlight w:val="none"/>
          <w14:textFill>
            <w14:solidFill>
              <w14:schemeClr w14:val="tx1"/>
            </w14:solidFill>
          </w14:textFill>
        </w:rPr>
        <w:t xml:space="preserve">第一节 </w:t>
      </w:r>
      <w:r>
        <w:rPr>
          <w:rFonts w:hint="eastAsia" w:ascii="黑体" w:hAnsi="华文中宋" w:eastAsia="黑体"/>
          <w:b w:val="0"/>
          <w:bCs w:val="0"/>
          <w:color w:val="000000" w:themeColor="text1"/>
          <w:sz w:val="28"/>
          <w:szCs w:val="28"/>
          <w:highlight w:val="none"/>
          <w14:textFill>
            <w14:solidFill>
              <w14:schemeClr w14:val="tx1"/>
            </w14:solidFill>
          </w14:textFill>
        </w:rPr>
        <w:t>政府采购合同协议书</w:t>
      </w:r>
      <w:bookmarkEnd w:id="0"/>
    </w:p>
    <w:p w14:paraId="107DE5AB">
      <w:pPr>
        <w:pStyle w:val="3"/>
        <w:adjustRightInd w:val="0"/>
        <w:snapToGrid w:val="0"/>
        <w:spacing w:before="0" w:beforeLines="0" w:after="0" w:line="360" w:lineRule="auto"/>
        <w:jc w:val="center"/>
        <w:rPr>
          <w:rFonts w:hint="eastAsia" w:ascii="黑体" w:hAnsi="华文中宋" w:eastAsia="黑体"/>
          <w:b w:val="0"/>
          <w:bCs w:val="0"/>
          <w:color w:val="000000" w:themeColor="text1"/>
          <w:sz w:val="28"/>
          <w:szCs w:val="28"/>
          <w:highlight w:val="none"/>
          <w14:textFill>
            <w14:solidFill>
              <w14:schemeClr w14:val="tx1"/>
            </w14:solidFill>
          </w14:textFill>
        </w:rPr>
      </w:pPr>
    </w:p>
    <w:p w14:paraId="2440DFBA">
      <w:pPr>
        <w:adjustRightInd w:val="0"/>
        <w:snapToGrid w:val="0"/>
        <w:spacing w:before="0" w:beforeLines="0"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甲方（全称）：</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（采购人</w:t>
      </w:r>
      <w:r>
        <w:rPr>
          <w:rFonts w:hint="eastAsia" w:ascii="宋体" w:hAnsi="宋体"/>
          <w:color w:val="000000" w:themeColor="text1"/>
          <w:szCs w:val="21"/>
          <w:highlight w:val="none"/>
          <w:lang w:eastAsia="zh-CN"/>
          <w14:textFill>
            <w14:solidFill>
              <w14:schemeClr w14:val="tx1"/>
            </w14:solidFill>
          </w14:textFill>
        </w:rPr>
        <w:t>、受采购人委托签订合同的单位</w:t>
      </w:r>
      <w:r>
        <w:rPr>
          <w:rFonts w:hint="eastAsia" w:ascii="宋体" w:hAnsi="宋体"/>
          <w:color w:val="000000" w:themeColor="text1"/>
          <w:szCs w:val="21"/>
          <w:highlight w:val="none"/>
          <w14:textFill>
            <w14:solidFill>
              <w14:schemeClr w14:val="tx1"/>
            </w14:solidFill>
          </w14:textFill>
        </w:rPr>
        <w:t>或采购</w:t>
      </w:r>
      <w:r>
        <w:rPr>
          <w:rFonts w:hint="eastAsia" w:ascii="宋体" w:hAnsi="宋体"/>
          <w:color w:val="000000" w:themeColor="text1"/>
          <w:szCs w:val="21"/>
          <w:highlight w:val="none"/>
          <w:lang w:val="en-US" w:eastAsia="zh-CN"/>
          <w14:textFill>
            <w14:solidFill>
              <w14:schemeClr w14:val="tx1"/>
            </w14:solidFill>
          </w14:textFill>
        </w:rPr>
        <w:tab/>
      </w: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文件约定的合同甲方）</w:t>
      </w:r>
    </w:p>
    <w:p w14:paraId="0E047347">
      <w:pPr>
        <w:adjustRightInd w:val="0"/>
        <w:snapToGrid w:val="0"/>
        <w:spacing w:before="0" w:beforeLines="0"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乙方</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（全称）：</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（供应商）</w:t>
      </w:r>
    </w:p>
    <w:p w14:paraId="20959411">
      <w:pPr>
        <w:adjustRightInd w:val="0"/>
        <w:snapToGrid w:val="0"/>
        <w:spacing w:before="0" w:beforeLines="0"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乙方2（全称）：</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（联合体成员供应商或其他合同主体）（如有）</w:t>
      </w:r>
    </w:p>
    <w:p w14:paraId="6C676C49">
      <w:pPr>
        <w:adjustRightInd w:val="0"/>
        <w:snapToGrid w:val="0"/>
        <w:spacing w:before="0" w:beforeLines="0" w:line="360" w:lineRule="auto"/>
        <w:rPr>
          <w:rFonts w:hint="eastAsia" w:ascii="宋体" w:hAnsi="宋体"/>
          <w:color w:val="000000" w:themeColor="text1"/>
          <w:szCs w:val="2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乙方</w:t>
      </w:r>
      <w:r>
        <w:rPr>
          <w:rFonts w:hint="eastAsia" w:ascii="宋体" w:hAnsi="宋体"/>
          <w:color w:val="000000" w:themeColor="text1"/>
          <w:szCs w:val="21"/>
          <w:highlight w:val="none"/>
          <w:lang w:val="en-US" w:eastAsia="zh-CN"/>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（全称）</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（联合体成员供应商或其他合同主体）（如有）</w:t>
      </w:r>
    </w:p>
    <w:p w14:paraId="17454BA2">
      <w:pPr>
        <w:spacing w:beforeLines="0" w:line="360" w:lineRule="auto"/>
        <w:rPr>
          <w:rFonts w:hint="default" w:eastAsia="宋体"/>
          <w:color w:val="000000" w:themeColor="text1"/>
          <w:highlight w:val="none"/>
          <w:lang w:val="en-US" w:eastAsia="zh-CN"/>
          <w14:textFill>
            <w14:solidFill>
              <w14:schemeClr w14:val="tx1"/>
            </w14:solidFill>
          </w14:textFill>
        </w:rPr>
      </w:pPr>
    </w:p>
    <w:p w14:paraId="05F07F38">
      <w:pPr>
        <w:pStyle w:val="9"/>
        <w:adjustRightInd w:val="0"/>
        <w:snapToGrid w:val="0"/>
        <w:spacing w:before="0" w:beforeLines="0" w:after="0" w:line="360" w:lineRule="auto"/>
        <w:ind w:left="0" w:leftChars="0"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依据《中华人民共和国民法典》</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《中华人民共和国政府采购法》等有关的法律法规，以及</w:t>
      </w:r>
      <w:r>
        <w:rPr>
          <w:rFonts w:hint="eastAsia" w:ascii="宋体" w:hAnsi="宋体"/>
          <w:i w:val="0"/>
          <w:iCs w:val="0"/>
          <w:color w:val="000000" w:themeColor="text1"/>
          <w:szCs w:val="21"/>
          <w:highlight w:val="none"/>
          <w:u w:val="none"/>
          <w:lang w:eastAsia="zh-CN"/>
          <w14:textFill>
            <w14:solidFill>
              <w14:schemeClr w14:val="tx1"/>
            </w14:solidFill>
          </w14:textFill>
        </w:rPr>
        <w:t>本采购项目</w:t>
      </w:r>
      <w:r>
        <w:rPr>
          <w:rFonts w:hint="eastAsia"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lang w:eastAsia="zh-CN"/>
          <w14:textFill>
            <w14:solidFill>
              <w14:schemeClr w14:val="tx1"/>
            </w14:solidFill>
          </w14:textFill>
        </w:rPr>
        <w:t>招标</w:t>
      </w:r>
      <w:r>
        <w:rPr>
          <w:rFonts w:hint="eastAsia" w:ascii="宋体" w:hAnsi="宋体"/>
          <w:color w:val="000000" w:themeColor="text1"/>
          <w:szCs w:val="21"/>
          <w:highlight w:val="none"/>
          <w:lang w:val="en-US" w:eastAsia="zh-CN"/>
          <w14:textFill>
            <w14:solidFill>
              <w14:schemeClr w14:val="tx1"/>
            </w14:solidFill>
          </w14:textFill>
        </w:rPr>
        <w:t>/谈判</w:t>
      </w:r>
      <w:r>
        <w:rPr>
          <w:rFonts w:hint="eastAsia" w:ascii="宋体" w:hAnsi="宋体"/>
          <w:color w:val="000000" w:themeColor="text1"/>
          <w:szCs w:val="21"/>
          <w:highlight w:val="none"/>
          <w:lang w:eastAsia="zh-CN"/>
          <w14:textFill>
            <w14:solidFill>
              <w14:schemeClr w14:val="tx1"/>
            </w14:solidFill>
          </w14:textFill>
        </w:rPr>
        <w:t>文件等</w:t>
      </w:r>
      <w:r>
        <w:rPr>
          <w:rFonts w:hint="eastAsia" w:ascii="宋体" w:hAnsi="宋体"/>
          <w:color w:val="000000" w:themeColor="text1"/>
          <w:szCs w:val="21"/>
          <w:highlight w:val="none"/>
          <w14:textFill>
            <w14:solidFill>
              <w14:schemeClr w14:val="tx1"/>
            </w14:solidFill>
          </w14:textFill>
        </w:rPr>
        <w:t>采购文件</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 xml:space="preserve">乙方的《投标（响应）文件》及《中标（成交）通知书》，甲乙双方同意签订本合同。具体情况及要求如下：     </w:t>
      </w:r>
    </w:p>
    <w:p w14:paraId="7DF5E621">
      <w:pPr>
        <w:numPr>
          <w:ilvl w:val="0"/>
          <w:numId w:val="1"/>
        </w:numPr>
        <w:adjustRightInd w:val="0"/>
        <w:snapToGrid w:val="0"/>
        <w:spacing w:before="0" w:beforeLines="0"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项目信息</w:t>
      </w:r>
    </w:p>
    <w:p w14:paraId="420641B3">
      <w:pPr>
        <w:pStyle w:val="9"/>
        <w:numPr>
          <w:ilvl w:val="0"/>
          <w:numId w:val="2"/>
        </w:numPr>
        <w:adjustRightInd w:val="0"/>
        <w:snapToGrid w:val="0"/>
        <w:spacing w:before="0" w:beforeLines="0" w:after="0" w:line="360" w:lineRule="auto"/>
        <w:ind w:left="0" w:leftChars="0"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采购项目名称：</w:t>
      </w:r>
      <w:r>
        <w:rPr>
          <w:rFonts w:ascii="宋体" w:hAnsi="宋体"/>
          <w:color w:val="000000" w:themeColor="text1"/>
          <w:szCs w:val="21"/>
          <w:highlight w:val="none"/>
          <w:u w:val="single"/>
          <w14:textFill>
            <w14:solidFill>
              <w14:schemeClr w14:val="tx1"/>
            </w14:solidFill>
          </w14:textFill>
        </w:rPr>
        <w:t xml:space="preserve">                                          </w:t>
      </w:r>
    </w:p>
    <w:p w14:paraId="70B59FDA">
      <w:pPr>
        <w:pStyle w:val="9"/>
        <w:numPr>
          <w:ilvl w:val="-1"/>
          <w:numId w:val="0"/>
        </w:numPr>
        <w:tabs>
          <w:tab w:val="left" w:pos="999"/>
        </w:tabs>
        <w:adjustRightInd w:val="0"/>
        <w:snapToGrid w:val="0"/>
        <w:spacing w:before="0" w:beforeLines="0" w:after="0" w:line="360" w:lineRule="auto"/>
        <w:ind w:left="0" w:leftChars="0" w:firstLine="0" w:firstLineChars="0"/>
        <w:rPr>
          <w:rFonts w:hint="default" w:ascii="宋体" w:hAnsi="宋体" w:eastAsia="宋体"/>
          <w:color w:val="000000" w:themeColor="text1"/>
          <w:szCs w:val="21"/>
          <w:highlight w:val="none"/>
          <w:u w:val="none"/>
          <w:lang w:val="en-US" w:eastAsia="zh-CN"/>
          <w14:textFill>
            <w14:solidFill>
              <w14:schemeClr w14:val="tx1"/>
            </w14:solidFill>
          </w14:textFill>
        </w:rPr>
      </w:pPr>
      <w:r>
        <w:rPr>
          <w:rFonts w:hint="eastAsia" w:ascii="宋体" w:hAnsi="宋体"/>
          <w:color w:val="000000" w:themeColor="text1"/>
          <w:szCs w:val="21"/>
          <w:highlight w:val="none"/>
          <w:u w:val="none"/>
          <w:lang w:val="en-US" w:eastAsia="zh-CN"/>
          <w14:textFill>
            <w14:solidFill>
              <w14:schemeClr w14:val="tx1"/>
            </w14:solidFill>
          </w14:textFill>
        </w:rPr>
        <w:t xml:space="preserve">         采购项目编号：</w:t>
      </w:r>
      <w:r>
        <w:rPr>
          <w:rFonts w:ascii="宋体" w:hAnsi="宋体"/>
          <w:color w:val="000000" w:themeColor="text1"/>
          <w:szCs w:val="21"/>
          <w:highlight w:val="none"/>
          <w:u w:val="single"/>
          <w14:textFill>
            <w14:solidFill>
              <w14:schemeClr w14:val="tx1"/>
            </w14:solidFill>
          </w14:textFill>
        </w:rPr>
        <w:t xml:space="preserve">                                          </w:t>
      </w:r>
    </w:p>
    <w:p w14:paraId="2E0ACBC5">
      <w:pPr>
        <w:pStyle w:val="9"/>
        <w:adjustRightInd w:val="0"/>
        <w:snapToGrid w:val="0"/>
        <w:spacing w:before="0" w:beforeLines="0" w:after="0" w:line="360" w:lineRule="auto"/>
        <w:ind w:left="0" w:leftChars="0"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（2）采购计划编号：</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w:t>
      </w:r>
    </w:p>
    <w:p w14:paraId="127EBB4F">
      <w:pPr>
        <w:adjustRightInd w:val="0"/>
        <w:snapToGrid w:val="0"/>
        <w:spacing w:before="0" w:beforeLines="0"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（3）项目内容：</w:t>
      </w:r>
    </w:p>
    <w:p w14:paraId="195F0F74">
      <w:pPr>
        <w:adjustRightInd w:val="0"/>
        <w:snapToGrid w:val="0"/>
        <w:spacing w:before="0" w:beforeLines="0" w:line="360" w:lineRule="auto"/>
        <w:ind w:firstLine="420" w:firstLineChars="200"/>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lang w:eastAsia="zh-CN"/>
          <w14:textFill>
            <w14:solidFill>
              <w14:schemeClr w14:val="tx1"/>
            </w14:solidFill>
          </w14:textFill>
        </w:rPr>
        <w:t>采购标的及数量</w:t>
      </w:r>
      <w:r>
        <w:rPr>
          <w:rFonts w:hint="eastAsia" w:ascii="宋体" w:hAnsi="宋体"/>
          <w:color w:val="000000" w:themeColor="text1"/>
          <w:szCs w:val="21"/>
          <w:highlight w:val="none"/>
          <w:lang w:val="en-US" w:eastAsia="zh-CN"/>
          <w14:textFill>
            <w14:solidFill>
              <w14:schemeClr w14:val="tx1"/>
            </w14:solidFill>
          </w14:textFill>
        </w:rPr>
        <w:t>（台/套</w:t>
      </w:r>
      <w:r>
        <w:rPr>
          <w:rFonts w:hint="default" w:ascii="宋体" w:hAnsi="宋体"/>
          <w:color w:val="000000" w:themeColor="text1"/>
          <w:szCs w:val="21"/>
          <w:highlight w:val="none"/>
          <w:lang w:val="en" w:eastAsia="zh-CN"/>
          <w14:textFill>
            <w14:solidFill>
              <w14:schemeClr w14:val="tx1"/>
            </w14:solidFill>
          </w14:textFill>
        </w:rPr>
        <w:t>/</w:t>
      </w:r>
      <w:r>
        <w:rPr>
          <w:rFonts w:hint="eastAsia" w:ascii="宋体" w:hAnsi="宋体"/>
          <w:color w:val="000000" w:themeColor="text1"/>
          <w:szCs w:val="21"/>
          <w:highlight w:val="none"/>
          <w:lang w:val="en" w:eastAsia="zh-CN"/>
          <w14:textFill>
            <w14:solidFill>
              <w14:schemeClr w14:val="tx1"/>
            </w14:solidFill>
          </w14:textFill>
        </w:rPr>
        <w:t>个</w:t>
      </w:r>
      <w:r>
        <w:rPr>
          <w:rFonts w:hint="default" w:ascii="宋体" w:hAnsi="宋体"/>
          <w:color w:val="000000" w:themeColor="text1"/>
          <w:szCs w:val="21"/>
          <w:highlight w:val="none"/>
          <w:lang w:val="en" w:eastAsia="zh-CN"/>
          <w14:textFill>
            <w14:solidFill>
              <w14:schemeClr w14:val="tx1"/>
            </w14:solidFill>
          </w14:textFill>
        </w:rPr>
        <w:t>/</w:t>
      </w:r>
      <w:r>
        <w:rPr>
          <w:rFonts w:hint="eastAsia" w:ascii="宋体" w:hAnsi="宋体"/>
          <w:color w:val="000000" w:themeColor="text1"/>
          <w:szCs w:val="21"/>
          <w:highlight w:val="none"/>
          <w:lang w:val="en" w:eastAsia="zh-CN"/>
          <w14:textFill>
            <w14:solidFill>
              <w14:schemeClr w14:val="tx1"/>
            </w14:solidFill>
          </w14:textFill>
        </w:rPr>
        <w:t>架</w:t>
      </w:r>
      <w:r>
        <w:rPr>
          <w:rFonts w:hint="default" w:ascii="宋体" w:hAnsi="宋体"/>
          <w:color w:val="000000" w:themeColor="text1"/>
          <w:szCs w:val="21"/>
          <w:highlight w:val="none"/>
          <w:lang w:val="en" w:eastAsia="zh-CN"/>
          <w14:textFill>
            <w14:solidFill>
              <w14:schemeClr w14:val="tx1"/>
            </w14:solidFill>
          </w14:textFill>
        </w:rPr>
        <w:t>/</w:t>
      </w:r>
      <w:r>
        <w:rPr>
          <w:rFonts w:hint="eastAsia" w:ascii="宋体" w:hAnsi="宋体"/>
          <w:color w:val="000000" w:themeColor="text1"/>
          <w:szCs w:val="21"/>
          <w:highlight w:val="none"/>
          <w:lang w:val="en" w:eastAsia="zh-CN"/>
          <w14:textFill>
            <w14:solidFill>
              <w14:schemeClr w14:val="tx1"/>
            </w14:solidFill>
          </w14:textFill>
        </w:rPr>
        <w:t>组等</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u w:val="none"/>
          <w:lang w:val="en-US" w:eastAsia="zh-CN"/>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lang w:val="en-US" w:eastAsia="zh-CN"/>
          <w14:textFill>
            <w14:solidFill>
              <w14:schemeClr w14:val="tx1"/>
            </w14:solidFill>
          </w14:textFill>
        </w:rPr>
        <w:t xml:space="preserve"> </w:t>
      </w:r>
    </w:p>
    <w:p w14:paraId="2ED635FD">
      <w:pPr>
        <w:numPr>
          <w:ilvl w:val="-1"/>
          <w:numId w:val="0"/>
        </w:numPr>
        <w:adjustRightInd w:val="0"/>
        <w:snapToGrid w:val="0"/>
        <w:spacing w:before="0" w:beforeLines="0" w:line="360" w:lineRule="auto"/>
        <w:ind w:firstLine="420" w:firstLineChars="200"/>
        <w:rPr>
          <w:rFonts w:hint="default" w:ascii="宋体" w:hAnsi="宋体" w:cs="宋体"/>
          <w:color w:val="000000" w:themeColor="text1"/>
          <w:szCs w:val="21"/>
          <w:highlight w:val="none"/>
          <w:lang w:val="en" w:eastAsia="zh-CN"/>
          <w14:textFill>
            <w14:solidFill>
              <w14:schemeClr w14:val="tx1"/>
            </w14:solidFill>
          </w14:textFill>
        </w:rPr>
      </w:pPr>
      <w:r>
        <w:rPr>
          <w:rFonts w:hint="eastAsia" w:ascii="宋体" w:hAnsi="宋体"/>
          <w:color w:val="000000" w:themeColor="text1"/>
          <w:szCs w:val="21"/>
          <w:highlight w:val="none"/>
          <w:u w:val="none"/>
          <w:lang w:val="en-US" w:eastAsia="zh-CN"/>
          <w14:textFill>
            <w14:solidFill>
              <w14:schemeClr w14:val="tx1"/>
            </w14:solidFill>
          </w14:textFill>
        </w:rPr>
        <w:t xml:space="preserve">     </w:t>
      </w:r>
      <w:r>
        <w:rPr>
          <w:rFonts w:hint="eastAsia" w:ascii="宋体" w:hAnsi="宋体" w:cs="宋体"/>
          <w:color w:val="000000" w:themeColor="text1"/>
          <w:szCs w:val="21"/>
          <w:highlight w:val="none"/>
          <w:lang w:val="en-US" w:eastAsia="zh-CN"/>
          <w14:textFill>
            <w14:solidFill>
              <w14:schemeClr w14:val="tx1"/>
            </w14:solidFill>
          </w14:textFill>
        </w:rPr>
        <w:t>品牌：</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default" w:ascii="宋体" w:hAnsi="宋体" w:cs="宋体"/>
          <w:color w:val="000000" w:themeColor="text1"/>
          <w:szCs w:val="21"/>
          <w:highlight w:val="none"/>
          <w:u w:val="single"/>
          <w:lang w:val="en" w:eastAsia="zh-CN"/>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default" w:ascii="宋体" w:hAnsi="宋体" w:cs="宋体"/>
          <w:color w:val="000000" w:themeColor="text1"/>
          <w:szCs w:val="21"/>
          <w:highlight w:val="none"/>
          <w:u w:val="single"/>
          <w:lang w:val="en" w:eastAsia="zh-CN"/>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default" w:ascii="宋体" w:hAnsi="宋体" w:cs="宋体"/>
          <w:color w:val="000000" w:themeColor="text1"/>
          <w:szCs w:val="21"/>
          <w:highlight w:val="none"/>
          <w:u w:val="none"/>
          <w:lang w:val="en" w:eastAsia="zh-CN"/>
          <w14:textFill>
            <w14:solidFill>
              <w14:schemeClr w14:val="tx1"/>
            </w14:solidFill>
          </w14:textFill>
        </w:rPr>
        <w:t xml:space="preserve">     </w:t>
      </w:r>
      <w:r>
        <w:rPr>
          <w:rFonts w:hint="eastAsia" w:ascii="宋体" w:hAnsi="宋体" w:cs="宋体"/>
          <w:color w:val="000000" w:themeColor="text1"/>
          <w:szCs w:val="21"/>
          <w:highlight w:val="none"/>
          <w:lang w:val="en-US" w:eastAsia="zh-CN"/>
          <w14:textFill>
            <w14:solidFill>
              <w14:schemeClr w14:val="tx1"/>
            </w14:solidFill>
          </w14:textFill>
        </w:rPr>
        <w:t>规格型号：</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default" w:ascii="宋体" w:hAnsi="宋体" w:cs="宋体"/>
          <w:color w:val="000000" w:themeColor="text1"/>
          <w:szCs w:val="21"/>
          <w:highlight w:val="none"/>
          <w:u w:val="single"/>
          <w:lang w:val="en" w:eastAsia="zh-CN"/>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default" w:ascii="宋体" w:hAnsi="宋体" w:cs="宋体"/>
          <w:color w:val="000000" w:themeColor="text1"/>
          <w:szCs w:val="21"/>
          <w:highlight w:val="none"/>
          <w:u w:val="single"/>
          <w:lang w:val="en" w:eastAsia="zh-CN"/>
          <w14:textFill>
            <w14:solidFill>
              <w14:schemeClr w14:val="tx1"/>
            </w14:solidFill>
          </w14:textFill>
        </w:rPr>
        <w:t xml:space="preserve">   </w:t>
      </w:r>
    </w:p>
    <w:p w14:paraId="47C2C912">
      <w:pPr>
        <w:adjustRightInd w:val="0"/>
        <w:snapToGrid w:val="0"/>
        <w:spacing w:before="0" w:beforeLines="0" w:line="360" w:lineRule="auto"/>
        <w:ind w:firstLine="945" w:firstLineChars="45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none"/>
          <w:lang w:val="en-US" w:eastAsia="zh-CN"/>
          <w14:textFill>
            <w14:solidFill>
              <w14:schemeClr w14:val="tx1"/>
            </w14:solidFill>
          </w14:textFill>
        </w:rPr>
        <w:t>采购标的的技术要求、商务要求具体见附件。</w:t>
      </w:r>
    </w:p>
    <w:p w14:paraId="19411DE0">
      <w:pPr>
        <w:numPr>
          <w:ilvl w:val="-1"/>
          <w:numId w:val="0"/>
        </w:numPr>
        <w:adjustRightInd w:val="0"/>
        <w:snapToGrid w:val="0"/>
        <w:spacing w:before="0" w:beforeLines="0" w:line="360" w:lineRule="auto"/>
        <w:ind w:firstLine="945" w:firstLineChars="450"/>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汉仪书宋二S" w:hAnsi="汉仪书宋二S" w:eastAsia="汉仪书宋二S" w:cs="汉仪书宋二S"/>
          <w:color w:val="000000" w:themeColor="text1"/>
          <w:szCs w:val="21"/>
          <w:highlight w:val="none"/>
          <w:lang w:val="en-US" w:eastAsia="zh-CN"/>
          <w14:textFill>
            <w14:solidFill>
              <w14:schemeClr w14:val="tx1"/>
            </w14:solidFill>
          </w14:textFill>
        </w:rPr>
        <w:t>①</w:t>
      </w:r>
      <w:r>
        <w:rPr>
          <w:rFonts w:hint="eastAsia" w:ascii="宋体" w:hAnsi="宋体" w:cs="宋体"/>
          <w:color w:val="000000" w:themeColor="text1"/>
          <w:szCs w:val="21"/>
          <w:highlight w:val="none"/>
          <w:lang w:val="en-US" w:eastAsia="zh-CN"/>
          <w14:textFill>
            <w14:solidFill>
              <w14:schemeClr w14:val="tx1"/>
            </w14:solidFill>
          </w14:textFill>
        </w:rPr>
        <w:t>涉及信息类产品，请填写该产品关键部件的品牌、型号：</w:t>
      </w:r>
    </w:p>
    <w:p w14:paraId="0AA09E38">
      <w:pPr>
        <w:numPr>
          <w:ilvl w:val="-1"/>
          <w:numId w:val="0"/>
        </w:numPr>
        <w:adjustRightInd w:val="0"/>
        <w:snapToGrid w:val="0"/>
        <w:spacing w:before="0" w:beforeLines="0" w:line="360" w:lineRule="auto"/>
        <w:ind w:firstLine="420" w:firstLineChars="200"/>
        <w:rPr>
          <w:rFonts w:hint="eastAsia" w:ascii="宋体" w:hAnsi="宋体" w:cs="宋体"/>
          <w:color w:val="000000" w:themeColor="text1"/>
          <w:kern w:val="0"/>
          <w:szCs w:val="21"/>
          <w:highlight w:val="none"/>
          <w:u w:val="singl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 xml:space="preserve">     标的名称：</w:t>
      </w:r>
      <w:r>
        <w:rPr>
          <w:rFonts w:hint="eastAsia" w:ascii="宋体" w:hAnsi="宋体" w:cs="宋体"/>
          <w:color w:val="000000" w:themeColor="text1"/>
          <w:kern w:val="0"/>
          <w:szCs w:val="21"/>
          <w:highlight w:val="none"/>
          <w:u w:val="single"/>
          <w:lang w:val="en-US" w:eastAsia="zh-CN"/>
          <w14:textFill>
            <w14:solidFill>
              <w14:schemeClr w14:val="tx1"/>
            </w14:solidFill>
          </w14:textFill>
        </w:rPr>
        <w:t xml:space="preserve">      </w:t>
      </w:r>
      <w:r>
        <w:rPr>
          <w:rFonts w:hint="default" w:ascii="宋体" w:hAnsi="宋体" w:cs="宋体"/>
          <w:color w:val="000000" w:themeColor="text1"/>
          <w:kern w:val="0"/>
          <w:szCs w:val="21"/>
          <w:highlight w:val="none"/>
          <w:u w:val="single"/>
          <w:lang w:val="en" w:eastAsia="zh-CN"/>
          <w14:textFill>
            <w14:solidFill>
              <w14:schemeClr w14:val="tx1"/>
            </w14:solidFill>
          </w14:textFill>
        </w:rPr>
        <w:t xml:space="preserve">               </w:t>
      </w:r>
      <w:r>
        <w:rPr>
          <w:rFonts w:hint="eastAsia" w:ascii="宋体" w:hAnsi="宋体" w:cs="宋体"/>
          <w:color w:val="000000" w:themeColor="text1"/>
          <w:kern w:val="0"/>
          <w:szCs w:val="21"/>
          <w:highlight w:val="none"/>
          <w:u w:val="single"/>
          <w:lang w:val="en-US" w:eastAsia="zh-CN"/>
          <w14:textFill>
            <w14:solidFill>
              <w14:schemeClr w14:val="tx1"/>
            </w14:solidFill>
          </w14:textFill>
        </w:rPr>
        <w:t xml:space="preserve">    </w:t>
      </w:r>
    </w:p>
    <w:p w14:paraId="6A807E03">
      <w:pPr>
        <w:numPr>
          <w:ilvl w:val="-1"/>
          <w:numId w:val="0"/>
        </w:numPr>
        <w:adjustRightInd w:val="0"/>
        <w:snapToGrid w:val="0"/>
        <w:spacing w:before="0" w:beforeLines="0" w:line="360" w:lineRule="auto"/>
        <w:ind w:firstLine="420" w:firstLineChars="200"/>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 xml:space="preserve">     关键部件：</w:t>
      </w:r>
      <w:r>
        <w:rPr>
          <w:rFonts w:hint="eastAsia" w:ascii="宋体" w:hAnsi="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Cs w:val="21"/>
          <w:highlight w:val="none"/>
          <w:u w:val="none"/>
          <w:lang w:val="en-US" w:eastAsia="zh-CN"/>
          <w14:textFill>
            <w14:solidFill>
              <w14:schemeClr w14:val="tx1"/>
            </w14:solidFill>
          </w14:textFill>
        </w:rPr>
        <w:t xml:space="preserve"> </w:t>
      </w:r>
      <w:r>
        <w:rPr>
          <w:rFonts w:hint="eastAsia" w:ascii="宋体" w:hAnsi="宋体" w:cs="宋体"/>
          <w:color w:val="000000" w:themeColor="text1"/>
          <w:szCs w:val="21"/>
          <w:highlight w:val="none"/>
          <w:lang w:val="en-US" w:eastAsia="zh-CN"/>
          <w14:textFill>
            <w14:solidFill>
              <w14:schemeClr w14:val="tx1"/>
            </w14:solidFill>
          </w14:textFill>
        </w:rPr>
        <w:t>品牌：</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none"/>
          <w:lang w:val="en-US" w:eastAsia="zh-CN"/>
          <w14:textFill>
            <w14:solidFill>
              <w14:schemeClr w14:val="tx1"/>
            </w14:solidFill>
          </w14:textFill>
        </w:rPr>
        <w:t xml:space="preserve"> </w:t>
      </w:r>
      <w:r>
        <w:rPr>
          <w:rFonts w:hint="eastAsia" w:ascii="宋体" w:hAnsi="宋体" w:cs="宋体"/>
          <w:color w:val="000000" w:themeColor="text1"/>
          <w:szCs w:val="21"/>
          <w:highlight w:val="none"/>
          <w:lang w:val="en-US" w:eastAsia="zh-CN"/>
          <w14:textFill>
            <w14:solidFill>
              <w14:schemeClr w14:val="tx1"/>
            </w14:solidFill>
          </w14:textFill>
        </w:rPr>
        <w:t>型号：</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lang w:val="en-US" w:eastAsia="zh-CN"/>
          <w14:textFill>
            <w14:solidFill>
              <w14:schemeClr w14:val="tx1"/>
            </w14:solidFill>
          </w14:textFill>
        </w:rPr>
        <w:t xml:space="preserve"> </w:t>
      </w:r>
    </w:p>
    <w:p w14:paraId="53EC8363">
      <w:pPr>
        <w:pStyle w:val="32"/>
        <w:spacing w:beforeLines="0"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关键部件</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品牌：</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型号：</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p>
    <w:p w14:paraId="6E2D77A8">
      <w:pPr>
        <w:pStyle w:val="32"/>
        <w:spacing w:beforeLines="0"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关键部件：</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品牌：</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型号：</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p>
    <w:p w14:paraId="35852476">
      <w:pPr>
        <w:pStyle w:val="32"/>
        <w:numPr>
          <w:ilvl w:val="-1"/>
          <w:numId w:val="0"/>
        </w:numPr>
        <w:adjustRightInd w:val="0"/>
        <w:snapToGrid w:val="0"/>
        <w:spacing w:before="0" w:beforeLines="0" w:line="360" w:lineRule="auto"/>
        <w:ind w:firstLine="0" w:firstLineChars="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（注：关键部件是指财政部会同有关部门发布的政府采购需求标准规定的需要通过国家有关部门指定的测评机构开展的安全可靠测评的软硬件，如CPU芯片、操作系统、数据库等。）</w:t>
      </w:r>
    </w:p>
    <w:p w14:paraId="7FC2EADC">
      <w:pPr>
        <w:pStyle w:val="32"/>
        <w:numPr>
          <w:ilvl w:val="-1"/>
          <w:numId w:val="0"/>
        </w:numPr>
        <w:adjustRightInd w:val="0"/>
        <w:snapToGrid w:val="0"/>
        <w:spacing w:before="0" w:beforeLines="0" w:line="360" w:lineRule="auto"/>
        <w:ind w:firstLine="0" w:firstLineChars="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汉仪书宋二S" w:hAnsi="汉仪书宋二S" w:eastAsia="汉仪书宋二S" w:cs="汉仪书宋二S"/>
          <w:color w:val="000000" w:themeColor="text1"/>
          <w:sz w:val="21"/>
          <w:szCs w:val="21"/>
          <w:highlight w:val="none"/>
          <w:lang w:val="en-US" w:eastAsia="zh-CN"/>
          <w14:textFill>
            <w14:solidFill>
              <w14:schemeClr w14:val="tx1"/>
            </w14:solidFill>
          </w14:textFill>
        </w:rPr>
        <w:t>②</w:t>
      </w:r>
      <w:r>
        <w:rPr>
          <w:rFonts w:hint="eastAsia" w:ascii="宋体" w:hAnsi="宋体" w:eastAsia="宋体" w:cs="宋体"/>
          <w:color w:val="000000" w:themeColor="text1"/>
          <w:sz w:val="21"/>
          <w:szCs w:val="21"/>
          <w:highlight w:val="none"/>
          <w:lang w:val="en-US" w:eastAsia="zh-CN"/>
          <w14:textFill>
            <w14:solidFill>
              <w14:schemeClr w14:val="tx1"/>
            </w14:solidFill>
          </w14:textFill>
        </w:rPr>
        <w:t>涉及车辆采购，请填写是否属于新能源汽车：</w:t>
      </w:r>
    </w:p>
    <w:p w14:paraId="07F1A93E">
      <w:pPr>
        <w:pStyle w:val="32"/>
        <w:numPr>
          <w:ilvl w:val="-1"/>
          <w:numId w:val="0"/>
        </w:numPr>
        <w:adjustRightInd w:val="0"/>
        <w:snapToGrid w:val="0"/>
        <w:spacing w:before="0" w:beforeLines="0" w:line="360" w:lineRule="auto"/>
        <w:ind w:firstLine="0" w:firstLineChars="0"/>
        <w:rPr>
          <w:rFonts w:hint="eastAsia" w:asciiTheme="minorEastAsia" w:hAnsiTheme="minorEastAsia" w:eastAsiaTheme="minorEastAsia" w:cstheme="minorEastAsia"/>
          <w:i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1"/>
          <w:szCs w:val="21"/>
          <w:highlight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1"/>
          <w:szCs w:val="21"/>
          <w:highlight w:val="none"/>
          <w14:textFill>
            <w14:solidFill>
              <w14:schemeClr w14:val="tx1"/>
            </w14:solidFill>
          </w14:textFill>
        </w:rPr>
        <w:t>是</w:t>
      </w:r>
      <w:r>
        <w:rPr>
          <w:rFonts w:hint="eastAsia" w:asciiTheme="minorEastAsia" w:hAnsiTheme="minorEastAsia" w:eastAsiaTheme="minorEastAsia" w:cstheme="minorEastAsia"/>
          <w:iCs w:val="0"/>
          <w:color w:val="000000" w:themeColor="text1"/>
          <w:sz w:val="21"/>
          <w:szCs w:val="21"/>
          <w:highlight w:val="none"/>
          <w:lang w:eastAsia="zh-CN"/>
          <w14:textFill>
            <w14:solidFill>
              <w14:schemeClr w14:val="tx1"/>
            </w14:solidFill>
          </w14:textFill>
        </w:rPr>
        <w:t>，《政府采购品目分类目录》底级品目名称</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 数量：</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 金额：</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1"/>
          <w:szCs w:val="21"/>
          <w:highlight w:val="none"/>
          <w:lang w:val="en-US" w:eastAsia="zh-CN"/>
          <w14:textFill>
            <w14:solidFill>
              <w14:schemeClr w14:val="tx1"/>
            </w14:solidFill>
          </w14:textFill>
        </w:rPr>
        <w:t xml:space="preserve"> </w:t>
      </w:r>
    </w:p>
    <w:p w14:paraId="6B17DAF3">
      <w:pPr>
        <w:pStyle w:val="32"/>
        <w:numPr>
          <w:ilvl w:val="-1"/>
          <w:numId w:val="0"/>
        </w:numPr>
        <w:adjustRightInd w:val="0"/>
        <w:snapToGrid w:val="0"/>
        <w:spacing w:before="0" w:beforeLines="0" w:line="360" w:lineRule="auto"/>
        <w:ind w:firstLine="0" w:firstLineChars="0"/>
        <w:rPr>
          <w:rFonts w:hint="eastAsia" w:asciiTheme="minorEastAsia" w:hAnsiTheme="minorEastAsia" w:eastAsiaTheme="minorEastAsia" w:cstheme="minorEastAsia"/>
          <w:i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iCs w:val="0"/>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1"/>
          <w:szCs w:val="21"/>
          <w:highlight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1"/>
          <w:szCs w:val="21"/>
          <w:highlight w:val="none"/>
          <w:lang w:eastAsia="zh-CN"/>
          <w14:textFill>
            <w14:solidFill>
              <w14:schemeClr w14:val="tx1"/>
            </w14:solidFill>
          </w14:textFill>
        </w:rPr>
        <w:t>否</w:t>
      </w:r>
    </w:p>
    <w:p w14:paraId="27D76E16">
      <w:pPr>
        <w:pStyle w:val="32"/>
        <w:numPr>
          <w:ilvl w:val="-1"/>
          <w:numId w:val="0"/>
        </w:numPr>
        <w:adjustRightInd w:val="0"/>
        <w:snapToGrid w:val="0"/>
        <w:spacing w:before="0" w:beforeLines="0" w:line="360" w:lineRule="auto"/>
        <w:ind w:left="0" w:firstLine="0" w:firstLineChars="0"/>
        <w:rPr>
          <w:rFonts w:hint="eastAsia" w:asciiTheme="minorEastAsia" w:hAnsiTheme="minorEastAsia" w:eastAsiaTheme="minorEastAsia" w:cstheme="minorEastAsia"/>
          <w:i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iCs w:val="0"/>
          <w:color w:val="000000" w:themeColor="text1"/>
          <w:sz w:val="21"/>
          <w:szCs w:val="21"/>
          <w:highlight w:val="none"/>
          <w:lang w:val="en-US" w:eastAsia="zh-CN"/>
          <w14:textFill>
            <w14:solidFill>
              <w14:schemeClr w14:val="tx1"/>
            </w14:solidFill>
          </w14:textFill>
        </w:rPr>
        <w:t xml:space="preserve">    （</w:t>
      </w:r>
      <w:r>
        <w:rPr>
          <w:rFonts w:hint="default" w:asciiTheme="minorEastAsia" w:hAnsiTheme="minorEastAsia" w:eastAsiaTheme="minorEastAsia" w:cstheme="minorEastAsia"/>
          <w:iCs w:val="0"/>
          <w:color w:val="000000" w:themeColor="text1"/>
          <w:sz w:val="21"/>
          <w:szCs w:val="21"/>
          <w:highlight w:val="none"/>
          <w:lang w:val="en" w:eastAsia="zh-CN"/>
          <w14:textFill>
            <w14:solidFill>
              <w14:schemeClr w14:val="tx1"/>
            </w14:solidFill>
          </w14:textFill>
        </w:rPr>
        <w:t>4</w:t>
      </w:r>
      <w:r>
        <w:rPr>
          <w:rFonts w:hint="eastAsia" w:asciiTheme="minorEastAsia" w:hAnsiTheme="minorEastAsia" w:eastAsiaTheme="minorEastAsia" w:cstheme="minorEastAsia"/>
          <w:iCs w:val="0"/>
          <w:color w:val="000000" w:themeColor="text1"/>
          <w:sz w:val="21"/>
          <w:szCs w:val="21"/>
          <w:highlight w:val="none"/>
          <w:lang w:val="en-US" w:eastAsia="zh-CN"/>
          <w14:textFill>
            <w14:solidFill>
              <w14:schemeClr w14:val="tx1"/>
            </w14:solidFill>
          </w14:textFill>
        </w:rPr>
        <w:t>）政府采购组织形式：</w:t>
      </w:r>
      <w:r>
        <w:rPr>
          <w:rFonts w:hint="eastAsia" w:asciiTheme="minorEastAsia" w:hAnsiTheme="minorEastAsia" w:eastAsiaTheme="minorEastAsia" w:cstheme="minorEastAsia"/>
          <w:iCs w:val="0"/>
          <w:color w:val="000000" w:themeColor="text1"/>
          <w:sz w:val="21"/>
          <w:szCs w:val="21"/>
          <w:highlight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1"/>
          <w:szCs w:val="21"/>
          <w:highlight w:val="none"/>
          <w:lang w:eastAsia="zh-CN"/>
          <w14:textFill>
            <w14:solidFill>
              <w14:schemeClr w14:val="tx1"/>
            </w14:solidFill>
          </w14:textFill>
        </w:rPr>
        <w:t>政府集中采购</w:t>
      </w:r>
      <w:r>
        <w:rPr>
          <w:rFonts w:hint="eastAsia" w:asciiTheme="minorEastAsia" w:hAnsiTheme="minorEastAsia" w:eastAsiaTheme="minorEastAsia" w:cstheme="minorEastAsia"/>
          <w:iCs w:val="0"/>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1"/>
          <w:szCs w:val="21"/>
          <w:highlight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1"/>
          <w:szCs w:val="21"/>
          <w:highlight w:val="none"/>
          <w:lang w:val="en-US" w:eastAsia="zh-CN"/>
          <w14:textFill>
            <w14:solidFill>
              <w14:schemeClr w14:val="tx1"/>
            </w14:solidFill>
          </w14:textFill>
        </w:rPr>
        <w:t xml:space="preserve">部门集中采购  </w:t>
      </w:r>
      <w:r>
        <w:rPr>
          <w:rFonts w:hint="eastAsia" w:asciiTheme="minorEastAsia" w:hAnsiTheme="minorEastAsia" w:eastAsiaTheme="minorEastAsia" w:cstheme="minorEastAsia"/>
          <w:iCs w:val="0"/>
          <w:color w:val="000000" w:themeColor="text1"/>
          <w:sz w:val="21"/>
          <w:szCs w:val="21"/>
          <w:highlight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1"/>
          <w:szCs w:val="21"/>
          <w:highlight w:val="none"/>
          <w:lang w:val="en-US" w:eastAsia="zh-CN"/>
          <w14:textFill>
            <w14:solidFill>
              <w14:schemeClr w14:val="tx1"/>
            </w14:solidFill>
          </w14:textFill>
        </w:rPr>
        <w:t>分散采购</w:t>
      </w:r>
    </w:p>
    <w:p w14:paraId="5C21713F">
      <w:pPr>
        <w:pStyle w:val="32"/>
        <w:numPr>
          <w:ilvl w:val="-1"/>
          <w:numId w:val="0"/>
        </w:numPr>
        <w:adjustRightInd w:val="0"/>
        <w:snapToGrid w:val="0"/>
        <w:spacing w:before="0" w:beforeLines="0" w:line="360" w:lineRule="auto"/>
        <w:ind w:left="0" w:firstLine="420" w:firstLineChars="0"/>
        <w:rPr>
          <w:rFonts w:hint="eastAsia" w:asciiTheme="minorEastAsia" w:hAnsiTheme="minorEastAsia" w:eastAsiaTheme="minorEastAsia" w:cstheme="minorEastAsia"/>
          <w:i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iCs w:val="0"/>
          <w:color w:val="000000" w:themeColor="text1"/>
          <w:sz w:val="21"/>
          <w:szCs w:val="21"/>
          <w:highlight w:val="none"/>
          <w:lang w:val="en-US" w:eastAsia="zh-CN"/>
          <w14:textFill>
            <w14:solidFill>
              <w14:schemeClr w14:val="tx1"/>
            </w14:solidFill>
          </w14:textFill>
        </w:rPr>
        <w:t>（</w:t>
      </w:r>
      <w:r>
        <w:rPr>
          <w:rFonts w:hint="default" w:asciiTheme="minorEastAsia" w:hAnsiTheme="minorEastAsia" w:eastAsiaTheme="minorEastAsia" w:cstheme="minorEastAsia"/>
          <w:iCs w:val="0"/>
          <w:color w:val="000000" w:themeColor="text1"/>
          <w:sz w:val="21"/>
          <w:szCs w:val="21"/>
          <w:highlight w:val="none"/>
          <w:lang w:val="en" w:eastAsia="zh-CN"/>
          <w14:textFill>
            <w14:solidFill>
              <w14:schemeClr w14:val="tx1"/>
            </w14:solidFill>
          </w14:textFill>
        </w:rPr>
        <w:t>5</w:t>
      </w:r>
      <w:r>
        <w:rPr>
          <w:rFonts w:hint="eastAsia" w:asciiTheme="minorEastAsia" w:hAnsiTheme="minorEastAsia" w:eastAsiaTheme="minorEastAsia" w:cstheme="minorEastAsia"/>
          <w:iCs w:val="0"/>
          <w:color w:val="000000" w:themeColor="text1"/>
          <w:sz w:val="21"/>
          <w:szCs w:val="21"/>
          <w:highlight w:val="none"/>
          <w:lang w:val="en-US" w:eastAsia="zh-CN"/>
          <w14:textFill>
            <w14:solidFill>
              <w14:schemeClr w14:val="tx1"/>
            </w14:solidFill>
          </w14:textFill>
        </w:rPr>
        <w:t>）政府采购方式：</w:t>
      </w:r>
      <w:r>
        <w:rPr>
          <w:rFonts w:hint="eastAsia" w:asciiTheme="minorEastAsia" w:hAnsiTheme="minorEastAsia" w:eastAsiaTheme="minorEastAsia" w:cstheme="minorEastAsia"/>
          <w:iCs w:val="0"/>
          <w:color w:val="000000" w:themeColor="text1"/>
          <w:sz w:val="21"/>
          <w:szCs w:val="21"/>
          <w:highlight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1"/>
          <w:szCs w:val="21"/>
          <w:highlight w:val="none"/>
          <w:lang w:eastAsia="zh-CN"/>
          <w14:textFill>
            <w14:solidFill>
              <w14:schemeClr w14:val="tx1"/>
            </w14:solidFill>
          </w14:textFill>
        </w:rPr>
        <w:t>公开招标</w:t>
      </w:r>
      <w:r>
        <w:rPr>
          <w:rFonts w:hint="eastAsia" w:asciiTheme="minorEastAsia" w:hAnsiTheme="minorEastAsia" w:eastAsiaTheme="minorEastAsia" w:cstheme="minorEastAsia"/>
          <w:iCs w:val="0"/>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1"/>
          <w:szCs w:val="21"/>
          <w:highlight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1"/>
          <w:szCs w:val="21"/>
          <w:highlight w:val="none"/>
          <w:lang w:eastAsia="zh-CN"/>
          <w14:textFill>
            <w14:solidFill>
              <w14:schemeClr w14:val="tx1"/>
            </w14:solidFill>
          </w14:textFill>
        </w:rPr>
        <w:t>邀请招标</w:t>
      </w:r>
      <w:r>
        <w:rPr>
          <w:rFonts w:hint="eastAsia" w:asciiTheme="minorEastAsia" w:hAnsiTheme="minorEastAsia" w:eastAsiaTheme="minorEastAsia" w:cstheme="minorEastAsia"/>
          <w:iCs w:val="0"/>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1"/>
          <w:szCs w:val="21"/>
          <w:highlight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1"/>
          <w:szCs w:val="21"/>
          <w:highlight w:val="none"/>
          <w:lang w:eastAsia="zh-CN"/>
          <w14:textFill>
            <w14:solidFill>
              <w14:schemeClr w14:val="tx1"/>
            </w14:solidFill>
          </w14:textFill>
        </w:rPr>
        <w:t>竞争性谈判</w:t>
      </w:r>
      <w:r>
        <w:rPr>
          <w:rFonts w:hint="eastAsia" w:asciiTheme="minorEastAsia" w:hAnsiTheme="minorEastAsia" w:eastAsiaTheme="minorEastAsia" w:cstheme="minorEastAsia"/>
          <w:iCs w:val="0"/>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1"/>
          <w:szCs w:val="21"/>
          <w:highlight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1"/>
          <w:szCs w:val="21"/>
          <w:highlight w:val="none"/>
          <w:lang w:eastAsia="zh-CN"/>
          <w14:textFill>
            <w14:solidFill>
              <w14:schemeClr w14:val="tx1"/>
            </w14:solidFill>
          </w14:textFill>
        </w:rPr>
        <w:t>竞争性磋商</w:t>
      </w:r>
    </w:p>
    <w:p w14:paraId="4EC651AD">
      <w:pPr>
        <w:pStyle w:val="32"/>
        <w:numPr>
          <w:ilvl w:val="-1"/>
          <w:numId w:val="0"/>
        </w:numPr>
        <w:adjustRightInd w:val="0"/>
        <w:snapToGrid w:val="0"/>
        <w:spacing w:before="0" w:beforeLines="0" w:line="360" w:lineRule="auto"/>
        <w:ind w:left="0" w:firstLine="420" w:firstLineChars="0"/>
        <w:rPr>
          <w:rFonts w:hint="eastAsia" w:ascii="宋体" w:hAnsi="宋体" w:eastAsia="宋体" w:cs="宋体"/>
          <w:iCs w:val="0"/>
          <w:color w:val="000000" w:themeColor="text1"/>
          <w:sz w:val="21"/>
          <w:szCs w:val="21"/>
          <w:highlight w:val="none"/>
          <w:u w:val="single"/>
          <w:lang w:val="en-US" w:eastAsia="zh-CN"/>
          <w14:textFill>
            <w14:solidFill>
              <w14:schemeClr w14:val="tx1"/>
            </w14:solidFill>
          </w14:textFill>
        </w:rPr>
      </w:pPr>
      <w:r>
        <w:rPr>
          <w:rFonts w:hint="eastAsia" w:ascii="宋体" w:hAnsi="宋体" w:cs="宋体"/>
          <w:color w:val="000000" w:themeColor="text1"/>
          <w:szCs w:val="21"/>
          <w:highlight w:val="none"/>
          <w:u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1"/>
          <w:szCs w:val="21"/>
          <w:highlight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1"/>
          <w:szCs w:val="21"/>
          <w:highlight w:val="none"/>
          <w:lang w:eastAsia="zh-CN"/>
          <w14:textFill>
            <w14:solidFill>
              <w14:schemeClr w14:val="tx1"/>
            </w14:solidFill>
          </w14:textFill>
        </w:rPr>
        <w:t>询价</w:t>
      </w:r>
      <w:r>
        <w:rPr>
          <w:rFonts w:hint="eastAsia" w:asciiTheme="minorEastAsia" w:hAnsiTheme="minorEastAsia" w:eastAsiaTheme="minorEastAsia" w:cstheme="minorEastAsia"/>
          <w:iCs w:val="0"/>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1"/>
          <w:szCs w:val="21"/>
          <w:highlight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1"/>
          <w:szCs w:val="21"/>
          <w:highlight w:val="none"/>
          <w:lang w:eastAsia="zh-CN"/>
          <w14:textFill>
            <w14:solidFill>
              <w14:schemeClr w14:val="tx1"/>
            </w14:solidFill>
          </w14:textFill>
        </w:rPr>
        <w:t>单一来源</w:t>
      </w:r>
      <w:r>
        <w:rPr>
          <w:rFonts w:hint="eastAsia" w:asciiTheme="minorEastAsia" w:hAnsiTheme="minorEastAsia" w:eastAsiaTheme="minorEastAsia" w:cstheme="minorEastAsia"/>
          <w:iCs w:val="0"/>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1"/>
          <w:szCs w:val="21"/>
          <w:highlight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1"/>
          <w:szCs w:val="21"/>
          <w:highlight w:val="none"/>
          <w:lang w:eastAsia="zh-CN"/>
          <w14:textFill>
            <w14:solidFill>
              <w14:schemeClr w14:val="tx1"/>
            </w14:solidFill>
          </w14:textFill>
        </w:rPr>
        <w:t>框架协议</w:t>
      </w:r>
      <w:r>
        <w:rPr>
          <w:rFonts w:hint="eastAsia" w:asciiTheme="minorEastAsia" w:hAnsiTheme="minorEastAsia" w:eastAsiaTheme="minorEastAsia" w:cstheme="minorEastAsia"/>
          <w:iCs w:val="0"/>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1"/>
          <w:szCs w:val="21"/>
          <w:highlight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1"/>
          <w:szCs w:val="21"/>
          <w:highlight w:val="none"/>
          <w:lang w:eastAsia="zh-CN"/>
          <w14:textFill>
            <w14:solidFill>
              <w14:schemeClr w14:val="tx1"/>
            </w14:solidFill>
          </w14:textFill>
        </w:rPr>
        <w:t>其他：</w:t>
      </w:r>
      <w:r>
        <w:rPr>
          <w:rFonts w:hint="eastAsia" w:ascii="宋体" w:hAnsi="宋体" w:eastAsia="宋体" w:cs="宋体"/>
          <w:iCs w:val="0"/>
          <w:color w:val="000000" w:themeColor="text1"/>
          <w:sz w:val="21"/>
          <w:szCs w:val="21"/>
          <w:highlight w:val="none"/>
          <w:u w:val="single"/>
          <w:lang w:val="en-US" w:eastAsia="zh-CN"/>
          <w14:textFill>
            <w14:solidFill>
              <w14:schemeClr w14:val="tx1"/>
            </w14:solidFill>
          </w14:textFill>
        </w:rPr>
        <w:t xml:space="preserve">          </w:t>
      </w:r>
    </w:p>
    <w:p w14:paraId="207E7B23">
      <w:pPr>
        <w:pStyle w:val="32"/>
        <w:numPr>
          <w:ilvl w:val="-1"/>
          <w:numId w:val="0"/>
        </w:numPr>
        <w:adjustRightInd w:val="0"/>
        <w:snapToGrid w:val="0"/>
        <w:spacing w:before="0" w:beforeLines="0" w:line="360" w:lineRule="auto"/>
        <w:ind w:left="0" w:firstLine="420" w:firstLineChars="0"/>
        <w:rPr>
          <w:rFonts w:hint="default" w:ascii="宋体" w:hAnsi="宋体" w:eastAsia="宋体" w:cs="宋体"/>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Cs w:val="0"/>
          <w:color w:val="000000" w:themeColor="text1"/>
          <w:sz w:val="21"/>
          <w:szCs w:val="21"/>
          <w:highlight w:val="none"/>
          <w:u w:val="none"/>
          <w:lang w:val="en-US" w:eastAsia="zh-CN"/>
          <w14:textFill>
            <w14:solidFill>
              <w14:schemeClr w14:val="tx1"/>
            </w14:solidFill>
          </w14:textFill>
        </w:rPr>
        <w:t>（注：在框架协议采购的第二阶段，可选择使用该合同文本）</w:t>
      </w:r>
    </w:p>
    <w:p w14:paraId="47F0BB94">
      <w:pPr>
        <w:pStyle w:val="32"/>
        <w:numPr>
          <w:ilvl w:val="-1"/>
          <w:numId w:val="0"/>
        </w:numPr>
        <w:adjustRightInd w:val="0"/>
        <w:snapToGrid w:val="0"/>
        <w:spacing w:before="0" w:beforeLines="0" w:line="360" w:lineRule="auto"/>
        <w:ind w:firstLine="220" w:firstLineChars="100"/>
        <w:rPr>
          <w:rFonts w:hint="eastAsia" w:ascii="宋体" w:hAnsi="宋体" w:eastAsia="宋体" w:cs="Times New Roman"/>
          <w:color w:val="000000" w:themeColor="text1"/>
          <w:w w:val="100"/>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default" w:ascii="宋体" w:hAnsi="宋体"/>
          <w:color w:val="000000" w:themeColor="text1"/>
          <w:szCs w:val="21"/>
          <w:highlight w:val="none"/>
          <w:lang w:val="en" w:eastAsia="zh-CN"/>
          <w14:textFill>
            <w14:solidFill>
              <w14:schemeClr w14:val="tx1"/>
            </w14:solidFill>
          </w14:textFill>
        </w:rPr>
        <w:t>6</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eastAsia="宋体" w:cs="Times New Roman"/>
          <w:color w:val="000000" w:themeColor="text1"/>
          <w:w w:val="100"/>
          <w:kern w:val="2"/>
          <w:sz w:val="21"/>
          <w:szCs w:val="21"/>
          <w:highlight w:val="none"/>
          <w:lang w:val="en-US" w:eastAsia="zh-CN" w:bidi="ar-SA"/>
          <w14:textFill>
            <w14:solidFill>
              <w14:schemeClr w14:val="tx1"/>
            </w14:solidFill>
          </w14:textFill>
        </w:rPr>
        <w:t>中标（成交）采购标的制造商是否为中小企业：</w:t>
      </w:r>
      <w:r>
        <w:rPr>
          <w:rFonts w:hint="eastAsia" w:ascii="宋体" w:hAnsi="宋体" w:eastAsia="宋体" w:cs="Times New Roman"/>
          <w:color w:val="000000" w:themeColor="text1"/>
          <w:w w:val="100"/>
          <w:kern w:val="2"/>
          <w:sz w:val="21"/>
          <w:szCs w:val="21"/>
          <w:highlight w:val="none"/>
          <w:lang w:val="en-US" w:eastAsia="zh-CN" w:bidi="ar-SA"/>
          <w14:textFill>
            <w14:solidFill>
              <w14:schemeClr w14:val="tx1"/>
            </w14:solidFill>
          </w14:textFill>
        </w:rPr>
        <w:sym w:font="Wingdings" w:char="00A8"/>
      </w:r>
      <w:r>
        <w:rPr>
          <w:rFonts w:hint="eastAsia" w:ascii="宋体" w:hAnsi="宋体" w:eastAsia="宋体" w:cs="Times New Roman"/>
          <w:color w:val="000000" w:themeColor="text1"/>
          <w:w w:val="100"/>
          <w:kern w:val="2"/>
          <w:sz w:val="21"/>
          <w:szCs w:val="21"/>
          <w:highlight w:val="none"/>
          <w:lang w:val="en-US" w:eastAsia="zh-CN" w:bidi="ar-SA"/>
          <w14:textFill>
            <w14:solidFill>
              <w14:schemeClr w14:val="tx1"/>
            </w14:solidFill>
          </w14:textFill>
        </w:rPr>
        <w:t xml:space="preserve">是      </w:t>
      </w:r>
      <w:r>
        <w:rPr>
          <w:rFonts w:hint="eastAsia" w:ascii="宋体" w:hAnsi="宋体" w:eastAsia="宋体" w:cs="Times New Roman"/>
          <w:color w:val="000000" w:themeColor="text1"/>
          <w:w w:val="100"/>
          <w:kern w:val="2"/>
          <w:sz w:val="21"/>
          <w:szCs w:val="21"/>
          <w:highlight w:val="none"/>
          <w:lang w:val="en-US" w:eastAsia="zh-CN" w:bidi="ar-SA"/>
          <w14:textFill>
            <w14:solidFill>
              <w14:schemeClr w14:val="tx1"/>
            </w14:solidFill>
          </w14:textFill>
        </w:rPr>
        <w:sym w:font="Wingdings" w:char="00A8"/>
      </w:r>
      <w:r>
        <w:rPr>
          <w:rFonts w:hint="eastAsia" w:ascii="宋体" w:hAnsi="宋体" w:eastAsia="宋体" w:cs="Times New Roman"/>
          <w:color w:val="000000" w:themeColor="text1"/>
          <w:w w:val="100"/>
          <w:kern w:val="2"/>
          <w:sz w:val="21"/>
          <w:szCs w:val="21"/>
          <w:highlight w:val="none"/>
          <w:lang w:val="en-US" w:eastAsia="zh-CN" w:bidi="ar-SA"/>
          <w14:textFill>
            <w14:solidFill>
              <w14:schemeClr w14:val="tx1"/>
            </w14:solidFill>
          </w14:textFill>
        </w:rPr>
        <w:t>否</w:t>
      </w:r>
    </w:p>
    <w:p w14:paraId="36E8F66A">
      <w:pPr>
        <w:numPr>
          <w:ilvl w:val="-1"/>
          <w:numId w:val="0"/>
        </w:numPr>
        <w:adjustRightInd w:val="0"/>
        <w:snapToGrid w:val="0"/>
        <w:spacing w:before="0" w:beforeLines="0" w:line="360" w:lineRule="auto"/>
        <w:ind w:left="0" w:leftChars="0" w:firstLine="0" w:firstLineChars="0"/>
        <w:rPr>
          <w:rFonts w:hint="eastAsia" w:ascii="宋体" w:hAnsi="宋体"/>
          <w:iCs/>
          <w:color w:val="000000" w:themeColor="text1"/>
          <w:szCs w:val="21"/>
          <w:highlight w:val="none"/>
          <w14:textFill>
            <w14:solidFill>
              <w14:schemeClr w14:val="tx1"/>
            </w14:solidFill>
          </w14:textFill>
        </w:rPr>
      </w:pPr>
      <w:r>
        <w:rPr>
          <w:rFonts w:hint="eastAsia" w:ascii="宋体" w:hAnsi="宋体"/>
          <w:color w:val="000000" w:themeColor="text1"/>
          <w:w w:val="100"/>
          <w:szCs w:val="21"/>
          <w:highlight w:val="none"/>
          <w:lang w:val="en-US" w:eastAsia="zh-CN"/>
          <w14:textFill>
            <w14:solidFill>
              <w14:schemeClr w14:val="tx1"/>
            </w14:solidFill>
          </w14:textFill>
        </w:rPr>
        <w:t xml:space="preserve">         本合同</w:t>
      </w:r>
      <w:r>
        <w:rPr>
          <w:rFonts w:hint="eastAsia" w:ascii="宋体" w:hAnsi="宋体"/>
          <w:color w:val="000000" w:themeColor="text1"/>
          <w:w w:val="100"/>
          <w:szCs w:val="21"/>
          <w:highlight w:val="none"/>
          <w14:textFill>
            <w14:solidFill>
              <w14:schemeClr w14:val="tx1"/>
            </w14:solidFill>
          </w14:textFill>
        </w:rPr>
        <w:t>是否</w:t>
      </w:r>
      <w:r>
        <w:rPr>
          <w:rFonts w:hint="eastAsia" w:ascii="宋体" w:hAnsi="宋体"/>
          <w:color w:val="000000" w:themeColor="text1"/>
          <w:w w:val="100"/>
          <w:szCs w:val="21"/>
          <w:highlight w:val="none"/>
          <w:lang w:eastAsia="zh-CN"/>
          <w14:textFill>
            <w14:solidFill>
              <w14:schemeClr w14:val="tx1"/>
            </w14:solidFill>
          </w14:textFill>
        </w:rPr>
        <w:t>为专门面向</w:t>
      </w:r>
      <w:r>
        <w:rPr>
          <w:rFonts w:hint="eastAsia" w:ascii="宋体" w:hAnsi="宋体"/>
          <w:color w:val="000000" w:themeColor="text1"/>
          <w:w w:val="100"/>
          <w:szCs w:val="21"/>
          <w:highlight w:val="none"/>
          <w14:textFill>
            <w14:solidFill>
              <w14:schemeClr w14:val="tx1"/>
            </w14:solidFill>
          </w14:textFill>
        </w:rPr>
        <w:t>中小企业</w:t>
      </w:r>
      <w:r>
        <w:rPr>
          <w:rFonts w:hint="eastAsia" w:ascii="宋体" w:hAnsi="宋体"/>
          <w:color w:val="000000" w:themeColor="text1"/>
          <w:w w:val="100"/>
          <w:szCs w:val="21"/>
          <w:highlight w:val="none"/>
          <w:lang w:eastAsia="zh-CN"/>
          <w14:textFill>
            <w14:solidFill>
              <w14:schemeClr w14:val="tx1"/>
            </w14:solidFill>
          </w14:textFill>
        </w:rPr>
        <w:t>的采</w:t>
      </w:r>
      <w:r>
        <w:rPr>
          <w:rFonts w:hint="eastAsia" w:ascii="宋体" w:hAnsi="宋体"/>
          <w:color w:val="000000" w:themeColor="text1"/>
          <w:w w:val="100"/>
          <w:szCs w:val="21"/>
          <w:highlight w:val="none"/>
          <w:shd w:val="clear"/>
          <w:lang w:eastAsia="zh-CN"/>
          <w14:textFill>
            <w14:solidFill>
              <w14:schemeClr w14:val="tx1"/>
            </w14:solidFill>
          </w14:textFill>
        </w:rPr>
        <w:t>购</w:t>
      </w:r>
      <w:r>
        <w:rPr>
          <w:rFonts w:hint="eastAsia" w:ascii="宋体" w:hAnsi="宋体"/>
          <w:color w:val="000000" w:themeColor="text1"/>
          <w:w w:val="100"/>
          <w:szCs w:val="21"/>
          <w:highlight w:val="none"/>
          <w:shd w:val="clear"/>
          <w14:textFill>
            <w14:solidFill>
              <w14:schemeClr w14:val="tx1"/>
            </w14:solidFill>
          </w14:textFill>
        </w:rPr>
        <w:t>合同</w:t>
      </w:r>
      <w:r>
        <w:rPr>
          <w:rFonts w:hint="eastAsia" w:ascii="宋体" w:hAnsi="宋体"/>
          <w:color w:val="000000" w:themeColor="text1"/>
          <w:w w:val="100"/>
          <w:szCs w:val="21"/>
          <w:highlight w:val="none"/>
          <w:shd w:val="clear"/>
          <w:lang w:eastAsia="zh-CN"/>
          <w14:textFill>
            <w14:solidFill>
              <w14:schemeClr w14:val="tx1"/>
            </w14:solidFill>
          </w14:textFill>
        </w:rPr>
        <w:t>（中小企业预留合同）</w:t>
      </w:r>
      <w:r>
        <w:rPr>
          <w:rFonts w:hint="eastAsia" w:ascii="宋体" w:hAnsi="宋体"/>
          <w:color w:val="000000" w:themeColor="text1"/>
          <w:szCs w:val="21"/>
          <w:highlight w:val="none"/>
          <w:shd w:val="clear"/>
          <w14:textFill>
            <w14:solidFill>
              <w14:schemeClr w14:val="tx1"/>
            </w14:solidFill>
          </w14:textFill>
        </w:rPr>
        <w:t>：</w:t>
      </w:r>
      <w:r>
        <w:rPr>
          <w:rFonts w:hint="eastAsia" w:ascii="宋体" w:hAnsi="宋体"/>
          <w:iCs/>
          <w:color w:val="000000" w:themeColor="text1"/>
          <w:szCs w:val="21"/>
          <w:highlight w:val="none"/>
          <w14:textFill>
            <w14:solidFill>
              <w14:schemeClr w14:val="tx1"/>
            </w14:solidFill>
          </w14:textFill>
        </w:rPr>
        <w:sym w:font="Wingdings" w:char="00A8"/>
      </w:r>
      <w:r>
        <w:rPr>
          <w:rFonts w:hint="eastAsia" w:ascii="宋体" w:hAnsi="宋体"/>
          <w:iCs/>
          <w:color w:val="000000" w:themeColor="text1"/>
          <w:szCs w:val="21"/>
          <w:highlight w:val="none"/>
          <w14:textFill>
            <w14:solidFill>
              <w14:schemeClr w14:val="tx1"/>
            </w14:solidFill>
          </w14:textFill>
        </w:rPr>
        <w:t xml:space="preserve">是 </w:t>
      </w:r>
      <w:r>
        <w:rPr>
          <w:rFonts w:hint="eastAsia" w:ascii="宋体" w:hAnsi="宋体"/>
          <w:iCs/>
          <w:color w:val="000000" w:themeColor="text1"/>
          <w:szCs w:val="21"/>
          <w:highlight w:val="none"/>
          <w:lang w:val="en-US" w:eastAsia="zh-CN"/>
          <w14:textFill>
            <w14:solidFill>
              <w14:schemeClr w14:val="tx1"/>
            </w14:solidFill>
          </w14:textFill>
        </w:rPr>
        <w:t xml:space="preserve">  </w:t>
      </w:r>
      <w:r>
        <w:rPr>
          <w:rFonts w:hint="eastAsia" w:ascii="宋体" w:hAnsi="宋体"/>
          <w:iCs/>
          <w:color w:val="000000" w:themeColor="text1"/>
          <w:szCs w:val="21"/>
          <w:highlight w:val="none"/>
          <w14:textFill>
            <w14:solidFill>
              <w14:schemeClr w14:val="tx1"/>
            </w14:solidFill>
          </w14:textFill>
        </w:rPr>
        <w:t xml:space="preserve"> </w:t>
      </w:r>
      <w:r>
        <w:rPr>
          <w:rFonts w:hint="eastAsia" w:ascii="宋体" w:hAnsi="宋体"/>
          <w:iCs/>
          <w:color w:val="000000" w:themeColor="text1"/>
          <w:szCs w:val="21"/>
          <w:highlight w:val="none"/>
          <w14:textFill>
            <w14:solidFill>
              <w14:schemeClr w14:val="tx1"/>
            </w14:solidFill>
          </w14:textFill>
        </w:rPr>
        <w:sym w:font="Wingdings" w:char="00A8"/>
      </w:r>
      <w:r>
        <w:rPr>
          <w:rFonts w:hint="eastAsia" w:ascii="宋体" w:hAnsi="宋体"/>
          <w:iCs/>
          <w:color w:val="000000" w:themeColor="text1"/>
          <w:szCs w:val="21"/>
          <w:highlight w:val="none"/>
          <w14:textFill>
            <w14:solidFill>
              <w14:schemeClr w14:val="tx1"/>
            </w14:solidFill>
          </w14:textFill>
        </w:rPr>
        <w:t>否</w:t>
      </w:r>
    </w:p>
    <w:p w14:paraId="37103EEB">
      <w:pPr>
        <w:numPr>
          <w:ilvl w:val="-1"/>
          <w:numId w:val="0"/>
        </w:numPr>
        <w:adjustRightInd w:val="0"/>
        <w:snapToGrid w:val="0"/>
        <w:spacing w:before="0" w:beforeLines="0" w:line="360" w:lineRule="auto"/>
        <w:ind w:firstLine="0" w:firstLineChars="0"/>
        <w:rPr>
          <w:rFonts w:hint="eastAsia" w:ascii="宋体" w:hAnsi="宋体"/>
          <w:iCs/>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若本项目不专门面向中小企业采购，是否给予小微企业评审优惠：</w:t>
      </w:r>
      <w:r>
        <w:rPr>
          <w:rFonts w:hint="eastAsia" w:ascii="宋体" w:hAnsi="宋体"/>
          <w:iCs/>
          <w:color w:val="000000" w:themeColor="text1"/>
          <w:szCs w:val="21"/>
          <w:highlight w:val="none"/>
          <w14:textFill>
            <w14:solidFill>
              <w14:schemeClr w14:val="tx1"/>
            </w14:solidFill>
          </w14:textFill>
        </w:rPr>
        <w:sym w:font="Wingdings" w:char="00A8"/>
      </w:r>
      <w:r>
        <w:rPr>
          <w:rFonts w:hint="eastAsia" w:ascii="宋体" w:hAnsi="宋体"/>
          <w:iCs/>
          <w:color w:val="000000" w:themeColor="text1"/>
          <w:szCs w:val="21"/>
          <w:highlight w:val="none"/>
          <w14:textFill>
            <w14:solidFill>
              <w14:schemeClr w14:val="tx1"/>
            </w14:solidFill>
          </w14:textFill>
        </w:rPr>
        <w:t xml:space="preserve">是   </w:t>
      </w:r>
      <w:r>
        <w:rPr>
          <w:rFonts w:hint="eastAsia" w:ascii="宋体" w:hAnsi="宋体"/>
          <w:iCs/>
          <w:color w:val="000000" w:themeColor="text1"/>
          <w:szCs w:val="21"/>
          <w:highlight w:val="none"/>
          <w14:textFill>
            <w14:solidFill>
              <w14:schemeClr w14:val="tx1"/>
            </w14:solidFill>
          </w14:textFill>
        </w:rPr>
        <w:sym w:font="Wingdings" w:char="00A8"/>
      </w:r>
      <w:r>
        <w:rPr>
          <w:rFonts w:hint="eastAsia" w:ascii="宋体" w:hAnsi="宋体"/>
          <w:iCs/>
          <w:color w:val="000000" w:themeColor="text1"/>
          <w:szCs w:val="21"/>
          <w:highlight w:val="none"/>
          <w14:textFill>
            <w14:solidFill>
              <w14:schemeClr w14:val="tx1"/>
            </w14:solidFill>
          </w14:textFill>
        </w:rPr>
        <w:t>否</w:t>
      </w:r>
    </w:p>
    <w:p w14:paraId="4403E028">
      <w:pPr>
        <w:numPr>
          <w:ilvl w:val="-1"/>
          <w:numId w:val="0"/>
        </w:numPr>
        <w:adjustRightInd w:val="0"/>
        <w:snapToGrid w:val="0"/>
        <w:spacing w:before="0" w:beforeLines="0" w:line="360" w:lineRule="auto"/>
        <w:ind w:firstLine="0" w:firstLineChars="0"/>
        <w:rPr>
          <w:rFonts w:hint="eastAsia" w:ascii="宋体" w:hAnsi="宋体"/>
          <w:iCs/>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中标（成交）采购标的制造商是否为残疾人福利性单位：</w:t>
      </w:r>
      <w:r>
        <w:rPr>
          <w:rFonts w:hint="eastAsia" w:ascii="宋体" w:hAnsi="宋体"/>
          <w:iCs/>
          <w:color w:val="000000" w:themeColor="text1"/>
          <w:szCs w:val="21"/>
          <w:highlight w:val="none"/>
          <w14:textFill>
            <w14:solidFill>
              <w14:schemeClr w14:val="tx1"/>
            </w14:solidFill>
          </w14:textFill>
        </w:rPr>
        <w:sym w:font="Wingdings" w:char="00A8"/>
      </w:r>
      <w:r>
        <w:rPr>
          <w:rFonts w:hint="eastAsia" w:ascii="宋体" w:hAnsi="宋体"/>
          <w:iCs/>
          <w:color w:val="000000" w:themeColor="text1"/>
          <w:szCs w:val="21"/>
          <w:highlight w:val="none"/>
          <w14:textFill>
            <w14:solidFill>
              <w14:schemeClr w14:val="tx1"/>
            </w14:solidFill>
          </w14:textFill>
        </w:rPr>
        <w:t xml:space="preserve">是   </w:t>
      </w:r>
      <w:r>
        <w:rPr>
          <w:rFonts w:hint="eastAsia" w:ascii="宋体" w:hAnsi="宋体"/>
          <w:iCs/>
          <w:color w:val="000000" w:themeColor="text1"/>
          <w:szCs w:val="21"/>
          <w:highlight w:val="none"/>
          <w14:textFill>
            <w14:solidFill>
              <w14:schemeClr w14:val="tx1"/>
            </w14:solidFill>
          </w14:textFill>
        </w:rPr>
        <w:sym w:font="Wingdings" w:char="00A8"/>
      </w:r>
      <w:r>
        <w:rPr>
          <w:rFonts w:hint="eastAsia" w:ascii="宋体" w:hAnsi="宋体"/>
          <w:iCs/>
          <w:color w:val="000000" w:themeColor="text1"/>
          <w:szCs w:val="21"/>
          <w:highlight w:val="none"/>
          <w14:textFill>
            <w14:solidFill>
              <w14:schemeClr w14:val="tx1"/>
            </w14:solidFill>
          </w14:textFill>
        </w:rPr>
        <w:t>否</w:t>
      </w:r>
    </w:p>
    <w:p w14:paraId="55163A96">
      <w:pPr>
        <w:numPr>
          <w:ilvl w:val="0"/>
          <w:numId w:val="0"/>
        </w:numPr>
        <w:snapToGrid w:val="0"/>
        <w:spacing w:beforeLines="0" w:line="360" w:lineRule="auto"/>
        <w:ind w:firstLine="0" w:firstLineChars="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中标（成交）采购标的制造商是否为监狱企业：</w:t>
      </w:r>
      <w:r>
        <w:rPr>
          <w:rFonts w:hint="eastAsia" w:ascii="宋体" w:hAnsi="宋体"/>
          <w:iCs/>
          <w:color w:val="000000" w:themeColor="text1"/>
          <w:szCs w:val="21"/>
          <w:highlight w:val="none"/>
          <w14:textFill>
            <w14:solidFill>
              <w14:schemeClr w14:val="tx1"/>
            </w14:solidFill>
          </w14:textFill>
        </w:rPr>
        <w:sym w:font="Wingdings" w:char="00A8"/>
      </w:r>
      <w:r>
        <w:rPr>
          <w:rFonts w:hint="eastAsia" w:ascii="宋体" w:hAnsi="宋体"/>
          <w:iCs/>
          <w:color w:val="000000" w:themeColor="text1"/>
          <w:szCs w:val="21"/>
          <w:highlight w:val="none"/>
          <w14:textFill>
            <w14:solidFill>
              <w14:schemeClr w14:val="tx1"/>
            </w14:solidFill>
          </w14:textFill>
        </w:rPr>
        <w:t xml:space="preserve">是       </w:t>
      </w:r>
      <w:r>
        <w:rPr>
          <w:rFonts w:hint="eastAsia" w:ascii="宋体" w:hAnsi="宋体"/>
          <w:iCs/>
          <w:color w:val="000000" w:themeColor="text1"/>
          <w:szCs w:val="21"/>
          <w:highlight w:val="none"/>
          <w14:textFill>
            <w14:solidFill>
              <w14:schemeClr w14:val="tx1"/>
            </w14:solidFill>
          </w14:textFill>
        </w:rPr>
        <w:sym w:font="Wingdings" w:char="00A8"/>
      </w:r>
      <w:r>
        <w:rPr>
          <w:rFonts w:hint="eastAsia" w:ascii="宋体" w:hAnsi="宋体"/>
          <w:iCs/>
          <w:color w:val="000000" w:themeColor="text1"/>
          <w:szCs w:val="21"/>
          <w:highlight w:val="none"/>
          <w14:textFill>
            <w14:solidFill>
              <w14:schemeClr w14:val="tx1"/>
            </w14:solidFill>
          </w14:textFill>
        </w:rPr>
        <w:t>否</w:t>
      </w:r>
    </w:p>
    <w:p w14:paraId="00917A8C">
      <w:pPr>
        <w:adjustRightInd w:val="0"/>
        <w:snapToGrid w:val="0"/>
        <w:spacing w:before="0" w:beforeLines="0"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）合同是否分包：</w:t>
      </w:r>
      <w:r>
        <w:rPr>
          <w:rFonts w:hint="eastAsia" w:ascii="宋体" w:hAnsi="宋体"/>
          <w:iCs/>
          <w:color w:val="000000" w:themeColor="text1"/>
          <w:szCs w:val="21"/>
          <w:highlight w:val="none"/>
          <w14:textFill>
            <w14:solidFill>
              <w14:schemeClr w14:val="tx1"/>
            </w14:solidFill>
          </w14:textFill>
        </w:rPr>
        <w:sym w:font="Wingdings" w:char="00A8"/>
      </w:r>
      <w:r>
        <w:rPr>
          <w:rFonts w:hint="eastAsia" w:ascii="宋体" w:hAnsi="宋体"/>
          <w:iCs/>
          <w:color w:val="000000" w:themeColor="text1"/>
          <w:szCs w:val="21"/>
          <w:highlight w:val="none"/>
          <w14:textFill>
            <w14:solidFill>
              <w14:schemeClr w14:val="tx1"/>
            </w14:solidFill>
          </w14:textFill>
        </w:rPr>
        <w:t xml:space="preserve">是       </w:t>
      </w:r>
      <w:r>
        <w:rPr>
          <w:rFonts w:hint="eastAsia" w:ascii="宋体" w:hAnsi="宋体"/>
          <w:iCs/>
          <w:color w:val="000000" w:themeColor="text1"/>
          <w:szCs w:val="21"/>
          <w:highlight w:val="none"/>
          <w14:textFill>
            <w14:solidFill>
              <w14:schemeClr w14:val="tx1"/>
            </w14:solidFill>
          </w14:textFill>
        </w:rPr>
        <w:sym w:font="Wingdings" w:char="00A8"/>
      </w:r>
      <w:r>
        <w:rPr>
          <w:rFonts w:hint="eastAsia" w:ascii="宋体" w:hAnsi="宋体"/>
          <w:iCs/>
          <w:color w:val="000000" w:themeColor="text1"/>
          <w:szCs w:val="21"/>
          <w:highlight w:val="none"/>
          <w14:textFill>
            <w14:solidFill>
              <w14:schemeClr w14:val="tx1"/>
            </w14:solidFill>
          </w14:textFill>
        </w:rPr>
        <w:t>否</w:t>
      </w:r>
    </w:p>
    <w:p w14:paraId="46B086BF">
      <w:pPr>
        <w:adjustRightInd w:val="0"/>
        <w:snapToGrid w:val="0"/>
        <w:spacing w:before="0" w:beforeLines="0" w:line="360" w:lineRule="auto"/>
        <w:ind w:firstLine="840" w:firstLineChars="400"/>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分包主要内容：</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p>
    <w:p w14:paraId="6FAE8341">
      <w:pPr>
        <w:adjustRightInd w:val="0"/>
        <w:snapToGrid w:val="0"/>
        <w:spacing w:before="0" w:beforeLines="0" w:line="360" w:lineRule="auto"/>
        <w:ind w:firstLine="840" w:firstLineChars="4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分包供应商</w:t>
      </w:r>
      <w:r>
        <w:rPr>
          <w:rFonts w:hint="eastAsia" w:ascii="宋体" w:hAnsi="宋体"/>
          <w:color w:val="000000" w:themeColor="text1"/>
          <w:szCs w:val="21"/>
          <w:highlight w:val="none"/>
          <w:lang w:eastAsia="zh-CN"/>
          <w14:textFill>
            <w14:solidFill>
              <w14:schemeClr w14:val="tx1"/>
            </w14:solidFill>
          </w14:textFill>
        </w:rPr>
        <w:t>/制造商</w:t>
      </w:r>
      <w:r>
        <w:rPr>
          <w:rFonts w:hint="eastAsia" w:ascii="宋体" w:hAnsi="宋体"/>
          <w:color w:val="000000" w:themeColor="text1"/>
          <w:szCs w:val="21"/>
          <w:highlight w:val="none"/>
          <w14:textFill>
            <w14:solidFill>
              <w14:schemeClr w14:val="tx1"/>
            </w14:solidFill>
          </w14:textFill>
        </w:rPr>
        <w:t>名称</w:t>
      </w:r>
      <w:r>
        <w:rPr>
          <w:rFonts w:hint="eastAsia" w:ascii="宋体" w:hAnsi="宋体"/>
          <w:color w:val="000000" w:themeColor="text1"/>
          <w:szCs w:val="21"/>
          <w:highlight w:val="none"/>
          <w:lang w:eastAsia="zh-CN"/>
          <w14:textFill>
            <w14:solidFill>
              <w14:schemeClr w14:val="tx1"/>
            </w14:solidFill>
          </w14:textFill>
        </w:rPr>
        <w:t>（如供应商和制造商不同，请分别填写）</w:t>
      </w:r>
      <w:r>
        <w:rPr>
          <w:rFonts w:hint="eastAsia" w:ascii="宋体" w:hAnsi="宋体"/>
          <w:color w:val="000000" w:themeColor="text1"/>
          <w:szCs w:val="21"/>
          <w:highlight w:val="none"/>
          <w14:textFill>
            <w14:solidFill>
              <w14:schemeClr w14:val="tx1"/>
            </w14:solidFill>
          </w14:textFill>
        </w:rPr>
        <w:t>：</w:t>
      </w:r>
    </w:p>
    <w:p w14:paraId="6E2B10E2">
      <w:pPr>
        <w:adjustRightInd w:val="0"/>
        <w:snapToGrid w:val="0"/>
        <w:spacing w:before="0" w:beforeLines="0" w:line="360" w:lineRule="auto"/>
        <w:ind w:firstLine="840" w:firstLineChars="4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non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 xml:space="preserve">                       </w:t>
      </w:r>
    </w:p>
    <w:p w14:paraId="6F0DA59D">
      <w:pPr>
        <w:adjustRightInd w:val="0"/>
        <w:snapToGrid w:val="0"/>
        <w:spacing w:before="0" w:beforeLines="0" w:line="360" w:lineRule="auto"/>
        <w:ind w:firstLine="840" w:firstLineChars="4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分包供应商</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制造商</w:t>
      </w:r>
      <w:r>
        <w:rPr>
          <w:rFonts w:hint="eastAsia" w:ascii="宋体" w:hAnsi="宋体"/>
          <w:color w:val="000000" w:themeColor="text1"/>
          <w:szCs w:val="21"/>
          <w:highlight w:val="none"/>
          <w14:textFill>
            <w14:solidFill>
              <w14:schemeClr w14:val="tx1"/>
            </w14:solidFill>
          </w14:textFill>
        </w:rPr>
        <w:t>类型</w:t>
      </w:r>
      <w:r>
        <w:rPr>
          <w:rFonts w:hint="eastAsia" w:ascii="宋体" w:hAnsi="宋体"/>
          <w:color w:val="000000" w:themeColor="text1"/>
          <w:szCs w:val="21"/>
          <w:highlight w:val="none"/>
          <w:lang w:eastAsia="zh-CN"/>
          <w14:textFill>
            <w14:solidFill>
              <w14:schemeClr w14:val="tx1"/>
            </w14:solidFill>
          </w14:textFill>
        </w:rPr>
        <w:t>（如果供应商和制造商不同，只填写制造商类型）</w:t>
      </w:r>
      <w:r>
        <w:rPr>
          <w:rFonts w:hint="eastAsia" w:ascii="宋体" w:hAnsi="宋体"/>
          <w:color w:val="000000" w:themeColor="text1"/>
          <w:szCs w:val="21"/>
          <w:highlight w:val="none"/>
          <w14:textFill>
            <w14:solidFill>
              <w14:schemeClr w14:val="tx1"/>
            </w14:solidFill>
          </w14:textFill>
        </w:rPr>
        <w:t>：</w:t>
      </w:r>
    </w:p>
    <w:p w14:paraId="35B3418A">
      <w:pPr>
        <w:adjustRightInd w:val="0"/>
        <w:snapToGrid w:val="0"/>
        <w:spacing w:beforeLines="0" w:line="360" w:lineRule="auto"/>
        <w:ind w:firstLine="840" w:firstLineChars="400"/>
        <w:rPr>
          <w:rFonts w:hint="eastAsia" w:ascii="宋体" w:hAnsi="宋体"/>
          <w:iCs/>
          <w:color w:val="000000" w:themeColor="text1"/>
          <w:szCs w:val="21"/>
          <w:highlight w:val="none"/>
          <w:lang w:val="en-US" w:eastAsia="zh-CN"/>
          <w14:textFill>
            <w14:solidFill>
              <w14:schemeClr w14:val="tx1"/>
            </w14:solidFill>
          </w14:textFill>
        </w:rPr>
      </w:pPr>
      <w:r>
        <w:rPr>
          <w:rFonts w:hint="eastAsia" w:ascii="宋体" w:hAnsi="宋体"/>
          <w:iCs/>
          <w:color w:val="000000" w:themeColor="text1"/>
          <w:szCs w:val="21"/>
          <w:highlight w:val="none"/>
          <w:lang w:val="en-US" w:eastAsia="zh-CN"/>
          <w14:textFill>
            <w14:solidFill>
              <w14:schemeClr w14:val="tx1"/>
            </w14:solidFill>
          </w14:textFill>
        </w:rPr>
        <w:t xml:space="preserve"> </w:t>
      </w:r>
      <w:r>
        <w:rPr>
          <w:rFonts w:hint="eastAsia" w:ascii="宋体" w:hAnsi="宋体"/>
          <w:iCs/>
          <w:color w:val="000000" w:themeColor="text1"/>
          <w:szCs w:val="21"/>
          <w:highlight w:val="none"/>
          <w14:textFill>
            <w14:solidFill>
              <w14:schemeClr w14:val="tx1"/>
            </w14:solidFill>
          </w14:textFill>
        </w:rPr>
        <w:sym w:font="Wingdings" w:char="00A8"/>
      </w:r>
      <w:r>
        <w:rPr>
          <w:rFonts w:hint="eastAsia" w:ascii="宋体" w:hAnsi="宋体"/>
          <w:iCs/>
          <w:color w:val="000000" w:themeColor="text1"/>
          <w:szCs w:val="21"/>
          <w:highlight w:val="none"/>
          <w14:textFill>
            <w14:solidFill>
              <w14:schemeClr w14:val="tx1"/>
            </w14:solidFill>
          </w14:textFill>
        </w:rPr>
        <w:t xml:space="preserve">大型企业  </w:t>
      </w:r>
      <w:r>
        <w:rPr>
          <w:rFonts w:hint="eastAsia" w:ascii="宋体" w:hAnsi="宋体"/>
          <w:iCs/>
          <w:color w:val="000000" w:themeColor="text1"/>
          <w:szCs w:val="21"/>
          <w:highlight w:val="none"/>
          <w14:textFill>
            <w14:solidFill>
              <w14:schemeClr w14:val="tx1"/>
            </w14:solidFill>
          </w14:textFill>
        </w:rPr>
        <w:sym w:font="Wingdings" w:char="00A8"/>
      </w:r>
      <w:r>
        <w:rPr>
          <w:rFonts w:hint="eastAsia" w:ascii="宋体" w:hAnsi="宋体"/>
          <w:iCs/>
          <w:color w:val="000000" w:themeColor="text1"/>
          <w:szCs w:val="21"/>
          <w:highlight w:val="none"/>
          <w14:textFill>
            <w14:solidFill>
              <w14:schemeClr w14:val="tx1"/>
            </w14:solidFill>
          </w14:textFill>
        </w:rPr>
        <w:t xml:space="preserve">中型企业  </w:t>
      </w:r>
      <w:r>
        <w:rPr>
          <w:rFonts w:hint="eastAsia" w:ascii="宋体" w:hAnsi="宋体"/>
          <w:iCs/>
          <w:color w:val="000000" w:themeColor="text1"/>
          <w:szCs w:val="21"/>
          <w:highlight w:val="none"/>
          <w14:textFill>
            <w14:solidFill>
              <w14:schemeClr w14:val="tx1"/>
            </w14:solidFill>
          </w14:textFill>
        </w:rPr>
        <w:sym w:font="Wingdings" w:char="00A8"/>
      </w:r>
      <w:r>
        <w:rPr>
          <w:rFonts w:hint="eastAsia" w:ascii="宋体" w:hAnsi="宋体"/>
          <w:iCs/>
          <w:color w:val="000000" w:themeColor="text1"/>
          <w:szCs w:val="21"/>
          <w:highlight w:val="none"/>
          <w14:textFill>
            <w14:solidFill>
              <w14:schemeClr w14:val="tx1"/>
            </w14:solidFill>
          </w14:textFill>
        </w:rPr>
        <w:t>小微型企业</w:t>
      </w:r>
      <w:r>
        <w:rPr>
          <w:rFonts w:hint="eastAsia" w:ascii="宋体" w:hAnsi="宋体"/>
          <w:iCs/>
          <w:color w:val="000000" w:themeColor="text1"/>
          <w:szCs w:val="21"/>
          <w:highlight w:val="none"/>
          <w:lang w:val="en-US" w:eastAsia="zh-CN"/>
          <w14:textFill>
            <w14:solidFill>
              <w14:schemeClr w14:val="tx1"/>
            </w14:solidFill>
          </w14:textFill>
        </w:rPr>
        <w:t xml:space="preserve">  </w:t>
      </w:r>
    </w:p>
    <w:p w14:paraId="4736C77F">
      <w:pPr>
        <w:adjustRightInd w:val="0"/>
        <w:snapToGrid w:val="0"/>
        <w:spacing w:beforeLines="0" w:line="360" w:lineRule="auto"/>
        <w:ind w:firstLine="840" w:firstLineChars="400"/>
        <w:rPr>
          <w:rFonts w:hint="default" w:eastAsia="华文楷体"/>
          <w:color w:val="000000" w:themeColor="text1"/>
          <w:highlight w:val="none"/>
          <w:u w:val="none"/>
          <w:lang w:val="en-US" w:eastAsia="zh-CN"/>
          <w14:textFill>
            <w14:solidFill>
              <w14:schemeClr w14:val="tx1"/>
            </w14:solidFill>
          </w14:textFill>
        </w:rPr>
      </w:pPr>
      <w:r>
        <w:rPr>
          <w:rFonts w:hint="eastAsia" w:ascii="宋体" w:hAnsi="宋体"/>
          <w:iCs/>
          <w:color w:val="000000" w:themeColor="text1"/>
          <w:szCs w:val="21"/>
          <w:highlight w:val="none"/>
          <w:lang w:val="en-US" w:eastAsia="zh-CN"/>
          <w14:textFill>
            <w14:solidFill>
              <w14:schemeClr w14:val="tx1"/>
            </w14:solidFill>
          </w14:textFill>
        </w:rPr>
        <w:t xml:space="preserve"> </w:t>
      </w:r>
      <w:r>
        <w:rPr>
          <w:rFonts w:hint="eastAsia" w:ascii="宋体" w:hAnsi="宋体"/>
          <w:iCs/>
          <w:color w:val="000000" w:themeColor="text1"/>
          <w:szCs w:val="21"/>
          <w:highlight w:val="none"/>
          <w14:textFill>
            <w14:solidFill>
              <w14:schemeClr w14:val="tx1"/>
            </w14:solidFill>
          </w14:textFill>
        </w:rPr>
        <w:sym w:font="Wingdings" w:char="00A8"/>
      </w:r>
      <w:r>
        <w:rPr>
          <w:rFonts w:hint="eastAsia" w:ascii="宋体" w:hAnsi="宋体"/>
          <w:iCs/>
          <w:color w:val="000000" w:themeColor="text1"/>
          <w:szCs w:val="21"/>
          <w:highlight w:val="none"/>
          <w:lang w:eastAsia="zh-CN"/>
          <w14:textFill>
            <w14:solidFill>
              <w14:schemeClr w14:val="tx1"/>
            </w14:solidFill>
          </w14:textFill>
        </w:rPr>
        <w:t>残疾人福利性单位</w:t>
      </w:r>
      <w:r>
        <w:rPr>
          <w:rFonts w:hint="eastAsia" w:ascii="宋体" w:hAnsi="宋体"/>
          <w:iCs/>
          <w:color w:val="000000" w:themeColor="text1"/>
          <w:szCs w:val="21"/>
          <w:highlight w:val="none"/>
          <w:lang w:val="en-US" w:eastAsia="zh-CN"/>
          <w14:textFill>
            <w14:solidFill>
              <w14:schemeClr w14:val="tx1"/>
            </w14:solidFill>
          </w14:textFill>
        </w:rPr>
        <w:t xml:space="preserve"> </w:t>
      </w:r>
      <w:r>
        <w:rPr>
          <w:rFonts w:hint="eastAsia" w:ascii="宋体" w:hAnsi="宋体"/>
          <w:iCs/>
          <w:color w:val="000000" w:themeColor="text1"/>
          <w:szCs w:val="21"/>
          <w:highlight w:val="none"/>
          <w14:textFill>
            <w14:solidFill>
              <w14:schemeClr w14:val="tx1"/>
            </w14:solidFill>
          </w14:textFill>
        </w:rPr>
        <w:sym w:font="Wingdings" w:char="00A8"/>
      </w:r>
      <w:r>
        <w:rPr>
          <w:rFonts w:hint="eastAsia" w:ascii="宋体" w:hAnsi="宋体"/>
          <w:iCs/>
          <w:color w:val="000000" w:themeColor="text1"/>
          <w:szCs w:val="21"/>
          <w:highlight w:val="none"/>
          <w:lang w:eastAsia="zh-CN"/>
          <w14:textFill>
            <w14:solidFill>
              <w14:schemeClr w14:val="tx1"/>
            </w14:solidFill>
          </w14:textFill>
        </w:rPr>
        <w:t>监狱</w:t>
      </w:r>
      <w:r>
        <w:rPr>
          <w:rFonts w:hint="eastAsia" w:ascii="宋体" w:hAnsi="宋体"/>
          <w:iCs/>
          <w:color w:val="000000" w:themeColor="text1"/>
          <w:szCs w:val="21"/>
          <w:highlight w:val="none"/>
          <w14:textFill>
            <w14:solidFill>
              <w14:schemeClr w14:val="tx1"/>
            </w14:solidFill>
          </w14:textFill>
        </w:rPr>
        <w:t>企业</w:t>
      </w:r>
      <w:r>
        <w:rPr>
          <w:rFonts w:hint="eastAsia" w:ascii="宋体" w:hAnsi="宋体"/>
          <w:iCs/>
          <w:color w:val="000000" w:themeColor="text1"/>
          <w:szCs w:val="21"/>
          <w:highlight w:val="none"/>
          <w:lang w:val="en-US" w:eastAsia="zh-CN"/>
          <w14:textFill>
            <w14:solidFill>
              <w14:schemeClr w14:val="tx1"/>
            </w14:solidFill>
          </w14:textFill>
        </w:rPr>
        <w:t xml:space="preserve"> </w:t>
      </w:r>
      <w:r>
        <w:rPr>
          <w:rFonts w:hint="eastAsia" w:ascii="宋体" w:hAnsi="宋体"/>
          <w:iCs/>
          <w:color w:val="000000" w:themeColor="text1"/>
          <w:szCs w:val="21"/>
          <w:highlight w:val="none"/>
          <w14:textFill>
            <w14:solidFill>
              <w14:schemeClr w14:val="tx1"/>
            </w14:solidFill>
          </w14:textFill>
        </w:rPr>
        <w:sym w:font="Wingdings" w:char="00A8"/>
      </w:r>
      <w:r>
        <w:rPr>
          <w:rFonts w:hint="eastAsia" w:ascii="宋体" w:hAnsi="宋体"/>
          <w:iCs/>
          <w:color w:val="000000" w:themeColor="text1"/>
          <w:szCs w:val="21"/>
          <w:highlight w:val="none"/>
          <w:lang w:eastAsia="zh-CN"/>
          <w14:textFill>
            <w14:solidFill>
              <w14:schemeClr w14:val="tx1"/>
            </w14:solidFill>
          </w14:textFill>
        </w:rPr>
        <w:t>其他</w:t>
      </w:r>
    </w:p>
    <w:p w14:paraId="6CBB0FB1">
      <w:pPr>
        <w:numPr>
          <w:ilvl w:val="-1"/>
          <w:numId w:val="0"/>
        </w:numPr>
        <w:adjustRightInd w:val="0"/>
        <w:snapToGrid w:val="0"/>
        <w:spacing w:before="0" w:beforeLines="0" w:line="360" w:lineRule="auto"/>
        <w:ind w:left="0" w:leftChars="0" w:firstLine="0" w:firstLineChars="0"/>
        <w:rPr>
          <w:rFonts w:hint="eastAsia" w:ascii="宋体" w:hAnsi="宋体" w:cs="宋体"/>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none"/>
          <w:lang w:val="en-US" w:eastAsia="zh-CN"/>
          <w14:textFill>
            <w14:solidFill>
              <w14:schemeClr w14:val="tx1"/>
            </w14:solidFill>
          </w14:textFill>
        </w:rPr>
        <w:t xml:space="preserve">    </w:t>
      </w:r>
      <w:r>
        <w:rPr>
          <w:rFonts w:hint="eastAsia" w:ascii="宋体" w:hAnsi="宋体" w:cs="宋体"/>
          <w:color w:val="000000" w:themeColor="text1"/>
          <w:szCs w:val="21"/>
          <w:highlight w:val="none"/>
          <w:u w:val="none"/>
          <w:lang w:val="en-US" w:eastAsia="zh-CN"/>
          <w14:textFill>
            <w14:solidFill>
              <w14:schemeClr w14:val="tx1"/>
            </w14:solidFill>
          </w14:textFill>
        </w:rPr>
        <w:t>（</w:t>
      </w:r>
      <w:r>
        <w:rPr>
          <w:rFonts w:hint="default" w:ascii="宋体" w:hAnsi="宋体" w:cs="宋体"/>
          <w:color w:val="000000" w:themeColor="text1"/>
          <w:szCs w:val="21"/>
          <w:highlight w:val="none"/>
          <w:u w:val="none"/>
          <w:lang w:val="en" w:eastAsia="zh-CN"/>
          <w14:textFill>
            <w14:solidFill>
              <w14:schemeClr w14:val="tx1"/>
            </w14:solidFill>
          </w14:textFill>
        </w:rPr>
        <w:t>8</w:t>
      </w:r>
      <w:r>
        <w:rPr>
          <w:rFonts w:hint="eastAsia" w:ascii="宋体" w:hAnsi="宋体" w:cs="宋体"/>
          <w:color w:val="000000" w:themeColor="text1"/>
          <w:szCs w:val="21"/>
          <w:highlight w:val="none"/>
          <w:u w:val="none"/>
          <w:lang w:val="en-US" w:eastAsia="zh-CN"/>
          <w14:textFill>
            <w14:solidFill>
              <w14:schemeClr w14:val="tx1"/>
            </w14:solidFill>
          </w14:textFill>
        </w:rPr>
        <w:t>）中标（成交）供应商是否为外商投资企业：</w:t>
      </w:r>
      <w:r>
        <w:rPr>
          <w:rFonts w:hint="eastAsia" w:ascii="宋体" w:hAnsi="宋体" w:cs="宋体"/>
          <w:iCs/>
          <w:color w:val="000000" w:themeColor="text1"/>
          <w:szCs w:val="21"/>
          <w:highlight w:val="none"/>
          <w14:textFill>
            <w14:solidFill>
              <w14:schemeClr w14:val="tx1"/>
            </w14:solidFill>
          </w14:textFill>
        </w:rPr>
        <w:sym w:font="Wingdings" w:char="00A8"/>
      </w:r>
      <w:r>
        <w:rPr>
          <w:rFonts w:hint="eastAsia" w:ascii="宋体" w:hAnsi="宋体" w:cs="宋体"/>
          <w:iCs/>
          <w:color w:val="000000" w:themeColor="text1"/>
          <w:szCs w:val="21"/>
          <w:highlight w:val="none"/>
          <w14:textFill>
            <w14:solidFill>
              <w14:schemeClr w14:val="tx1"/>
            </w14:solidFill>
          </w14:textFill>
        </w:rPr>
        <w:t xml:space="preserve">是       </w:t>
      </w:r>
      <w:r>
        <w:rPr>
          <w:rFonts w:hint="eastAsia" w:ascii="宋体" w:hAnsi="宋体" w:cs="宋体"/>
          <w:iCs/>
          <w:color w:val="000000" w:themeColor="text1"/>
          <w:szCs w:val="21"/>
          <w:highlight w:val="none"/>
          <w14:textFill>
            <w14:solidFill>
              <w14:schemeClr w14:val="tx1"/>
            </w14:solidFill>
          </w14:textFill>
        </w:rPr>
        <w:sym w:font="Wingdings" w:char="00A8"/>
      </w:r>
      <w:r>
        <w:rPr>
          <w:rFonts w:hint="eastAsia" w:ascii="宋体" w:hAnsi="宋体" w:cs="宋体"/>
          <w:iCs/>
          <w:color w:val="000000" w:themeColor="text1"/>
          <w:szCs w:val="21"/>
          <w:highlight w:val="none"/>
          <w14:textFill>
            <w14:solidFill>
              <w14:schemeClr w14:val="tx1"/>
            </w14:solidFill>
          </w14:textFill>
        </w:rPr>
        <w:t>否</w:t>
      </w:r>
    </w:p>
    <w:p w14:paraId="58491483">
      <w:pPr>
        <w:pStyle w:val="32"/>
        <w:tabs>
          <w:tab w:val="left" w:pos="1340"/>
        </w:tabs>
        <w:spacing w:beforeLines="0" w:line="360" w:lineRule="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 xml:space="preserve">     外商投资企业类型：</w:t>
      </w:r>
      <w:r>
        <w:rPr>
          <w:rFonts w:hint="eastAsia" w:ascii="宋体" w:hAnsi="宋体" w:eastAsia="宋体" w:cs="宋体"/>
          <w:iCs/>
          <w:color w:val="000000" w:themeColor="text1"/>
          <w:sz w:val="21"/>
          <w:szCs w:val="21"/>
          <w:highlight w:val="none"/>
          <w14:textFill>
            <w14:solidFill>
              <w14:schemeClr w14:val="tx1"/>
            </w14:solidFill>
          </w14:textFill>
        </w:rPr>
        <w:sym w:font="Wingdings" w:char="00A8"/>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 xml:space="preserve">全部由外国投资者投资  </w:t>
      </w:r>
      <w:r>
        <w:rPr>
          <w:rFonts w:hint="eastAsia" w:ascii="宋体" w:hAnsi="宋体" w:eastAsia="宋体" w:cs="宋体"/>
          <w:iCs/>
          <w:color w:val="000000" w:themeColor="text1"/>
          <w:sz w:val="21"/>
          <w:szCs w:val="21"/>
          <w:highlight w:val="none"/>
          <w14:textFill>
            <w14:solidFill>
              <w14:schemeClr w14:val="tx1"/>
            </w14:solidFill>
          </w14:textFill>
        </w:rPr>
        <w:sym w:font="Wingdings" w:char="00A8"/>
      </w:r>
      <w:r>
        <w:rPr>
          <w:rFonts w:hint="eastAsia" w:ascii="宋体" w:hAnsi="宋体" w:eastAsia="宋体" w:cs="宋体"/>
          <w:iCs/>
          <w:color w:val="000000" w:themeColor="text1"/>
          <w:sz w:val="21"/>
          <w:szCs w:val="21"/>
          <w:highlight w:val="none"/>
          <w:lang w:val="en-US" w:eastAsia="zh-CN"/>
          <w14:textFill>
            <w14:solidFill>
              <w14:schemeClr w14:val="tx1"/>
            </w14:solidFill>
          </w14:textFill>
        </w:rPr>
        <w:t>部分由外国投资者投资</w:t>
      </w:r>
    </w:p>
    <w:p w14:paraId="0F087270">
      <w:pPr>
        <w:numPr>
          <w:ilvl w:val="-1"/>
          <w:numId w:val="0"/>
        </w:numPr>
        <w:adjustRightInd w:val="0"/>
        <w:snapToGrid w:val="0"/>
        <w:spacing w:before="0" w:beforeLines="0" w:line="360" w:lineRule="auto"/>
        <w:ind w:firstLine="420" w:firstLineChars="200"/>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w:t>
      </w:r>
      <w:r>
        <w:rPr>
          <w:rFonts w:hint="default" w:ascii="宋体" w:hAnsi="宋体" w:cs="宋体"/>
          <w:b w:val="0"/>
          <w:bCs w:val="0"/>
          <w:color w:val="000000" w:themeColor="text1"/>
          <w:sz w:val="21"/>
          <w:szCs w:val="21"/>
          <w:highlight w:val="none"/>
          <w:u w:val="none"/>
          <w:lang w:val="en" w:eastAsia="zh-CN"/>
          <w14:textFill>
            <w14:solidFill>
              <w14:schemeClr w14:val="tx1"/>
            </w14:solidFill>
          </w14:textFill>
        </w:rPr>
        <w:t>9</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）是否涉及进口产品：</w:t>
      </w:r>
    </w:p>
    <w:p w14:paraId="14105701">
      <w:pPr>
        <w:numPr>
          <w:ilvl w:val="-1"/>
          <w:numId w:val="0"/>
        </w:numPr>
        <w:adjustRightInd w:val="0"/>
        <w:snapToGrid w:val="0"/>
        <w:spacing w:before="0" w:beforeLines="0" w:line="360" w:lineRule="auto"/>
        <w:ind w:firstLine="840" w:firstLineChars="400"/>
        <w:rPr>
          <w:rFonts w:hint="eastAsia" w:ascii="宋体" w:hAnsi="宋体" w:eastAsia="宋体" w:cs="宋体"/>
          <w:color w:val="000000" w:themeColor="text1"/>
          <w:szCs w:val="21"/>
          <w:highlight w:val="none"/>
          <w:u w:val="single"/>
          <w:lang w:val="en-US" w:eastAsia="zh-CN"/>
          <w14:textFill>
            <w14:solidFill>
              <w14:schemeClr w14:val="tx1"/>
            </w14:solidFill>
          </w14:textFill>
        </w:rPr>
      </w:pPr>
      <w:r>
        <w:rPr>
          <w:rFonts w:hint="eastAsia" w:ascii="宋体" w:hAnsi="宋体" w:cs="宋体"/>
          <w:iCs w:val="0"/>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iCs w:val="0"/>
          <w:color w:val="000000" w:themeColor="text1"/>
          <w:szCs w:val="21"/>
          <w:highlight w:val="none"/>
          <w14:textFill>
            <w14:solidFill>
              <w14:schemeClr w14:val="tx1"/>
            </w14:solidFill>
          </w14:textFill>
        </w:rPr>
        <w:sym w:font="Wingdings" w:char="00A8"/>
      </w:r>
      <w:r>
        <w:rPr>
          <w:rFonts w:hint="eastAsia" w:ascii="宋体" w:hAnsi="宋体" w:eastAsia="宋体" w:cs="宋体"/>
          <w:iCs w:val="0"/>
          <w:color w:val="000000" w:themeColor="text1"/>
          <w:szCs w:val="21"/>
          <w:highlight w:val="none"/>
          <w14:textFill>
            <w14:solidFill>
              <w14:schemeClr w14:val="tx1"/>
            </w14:solidFill>
          </w14:textFill>
        </w:rPr>
        <w:t>是</w:t>
      </w:r>
      <w:r>
        <w:rPr>
          <w:rFonts w:hint="eastAsia" w:ascii="宋体" w:hAnsi="宋体" w:eastAsia="宋体" w:cs="宋体"/>
          <w:iCs w:val="0"/>
          <w:color w:val="000000" w:themeColor="text1"/>
          <w:szCs w:val="21"/>
          <w:highlight w:val="none"/>
          <w:lang w:eastAsia="zh-CN"/>
          <w14:textFill>
            <w14:solidFill>
              <w14:schemeClr w14:val="tx1"/>
            </w14:solidFill>
          </w14:textFill>
        </w:rPr>
        <w:t>，</w:t>
      </w:r>
      <w:r>
        <w:rPr>
          <w:rFonts w:hint="eastAsia" w:ascii="宋体" w:hAnsi="宋体" w:cs="宋体"/>
          <w:iCs w:val="0"/>
          <w:color w:val="000000" w:themeColor="text1"/>
          <w:szCs w:val="21"/>
          <w:highlight w:val="none"/>
          <w:lang w:eastAsia="zh-CN"/>
          <w14:textFill>
            <w14:solidFill>
              <w14:schemeClr w14:val="tx1"/>
            </w14:solidFill>
          </w14:textFill>
        </w:rPr>
        <w:t>《政府采购品目分类目录》底级品目名称</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lang w:val="en-US" w:eastAsia="zh-CN"/>
          <w14:textFill>
            <w14:solidFill>
              <w14:schemeClr w14:val="tx1"/>
            </w14:solidFill>
          </w14:textFill>
        </w:rPr>
        <w:t>金额：</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p>
    <w:p w14:paraId="5E15A6DC">
      <w:pPr>
        <w:numPr>
          <w:ilvl w:val="-1"/>
          <w:numId w:val="0"/>
        </w:numPr>
        <w:adjustRightInd w:val="0"/>
        <w:snapToGrid w:val="0"/>
        <w:spacing w:before="0" w:beforeLines="0" w:line="360" w:lineRule="auto"/>
        <w:ind w:firstLine="840" w:firstLineChars="400"/>
        <w:rPr>
          <w:rFonts w:hint="eastAsia" w:ascii="宋体" w:hAnsi="宋体" w:eastAsia="宋体"/>
          <w:iCs w:val="0"/>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 xml:space="preserve">        国别：</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品牌：</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none"/>
          <w:lang w:val="en-US" w:eastAsia="zh-CN"/>
          <w14:textFill>
            <w14:solidFill>
              <w14:schemeClr w14:val="tx1"/>
            </w14:solidFill>
          </w14:textFill>
        </w:rPr>
        <w:t xml:space="preserve"> 规格型号：</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iCs w:val="0"/>
          <w:color w:val="000000" w:themeColor="text1"/>
          <w:szCs w:val="21"/>
          <w:highlight w:val="none"/>
          <w14:textFill>
            <w14:solidFill>
              <w14:schemeClr w14:val="tx1"/>
            </w14:solidFill>
          </w14:textFill>
        </w:rPr>
        <w:t xml:space="preserve">      </w:t>
      </w:r>
    </w:p>
    <w:p w14:paraId="2818A493">
      <w:pPr>
        <w:adjustRightInd w:val="0"/>
        <w:snapToGrid w:val="0"/>
        <w:spacing w:before="0" w:beforeLines="0" w:line="360" w:lineRule="auto"/>
        <w:ind w:firstLine="840" w:firstLineChars="400"/>
        <w:rPr>
          <w:rFonts w:hint="eastAsia" w:ascii="宋体" w:hAnsi="宋体"/>
          <w:color w:val="000000" w:themeColor="text1"/>
          <w:szCs w:val="21"/>
          <w:highlight w:val="none"/>
          <w:u w:val="none"/>
          <w:lang w:val="en-US" w:eastAsia="zh-CN"/>
          <w14:textFill>
            <w14:solidFill>
              <w14:schemeClr w14:val="tx1"/>
            </w14:solidFill>
          </w14:textFill>
        </w:rPr>
      </w:pPr>
      <w:r>
        <w:rPr>
          <w:rFonts w:hint="eastAsia" w:ascii="宋体" w:hAnsi="宋体"/>
          <w:iCs w:val="0"/>
          <w:color w:val="000000" w:themeColor="text1"/>
          <w:szCs w:val="21"/>
          <w:highlight w:val="none"/>
          <w:lang w:val="en-US" w:eastAsia="zh-CN"/>
          <w14:textFill>
            <w14:solidFill>
              <w14:schemeClr w14:val="tx1"/>
            </w14:solidFill>
          </w14:textFill>
        </w:rPr>
        <w:t xml:space="preserve"> </w:t>
      </w:r>
      <w:r>
        <w:rPr>
          <w:rFonts w:hint="eastAsia" w:ascii="宋体" w:hAnsi="宋体"/>
          <w:iCs w:val="0"/>
          <w:color w:val="000000" w:themeColor="text1"/>
          <w:szCs w:val="21"/>
          <w:highlight w:val="none"/>
          <w14:textFill>
            <w14:solidFill>
              <w14:schemeClr w14:val="tx1"/>
            </w14:solidFill>
          </w14:textFill>
        </w:rPr>
        <w:sym w:font="Wingdings" w:char="00A8"/>
      </w:r>
      <w:r>
        <w:rPr>
          <w:rFonts w:hint="eastAsia" w:ascii="宋体" w:hAnsi="宋体" w:eastAsia="宋体"/>
          <w:iCs w:val="0"/>
          <w:color w:val="000000" w:themeColor="text1"/>
          <w:szCs w:val="21"/>
          <w:highlight w:val="none"/>
          <w:lang w:eastAsia="zh-CN"/>
          <w14:textFill>
            <w14:solidFill>
              <w14:schemeClr w14:val="tx1"/>
            </w14:solidFill>
          </w14:textFill>
        </w:rPr>
        <w:t>否</w:t>
      </w:r>
    </w:p>
    <w:p w14:paraId="4C4180BB">
      <w:pPr>
        <w:numPr>
          <w:ilvl w:val="-1"/>
          <w:numId w:val="0"/>
        </w:numPr>
        <w:tabs>
          <w:tab w:val="left" w:pos="740"/>
        </w:tabs>
        <w:adjustRightInd w:val="0"/>
        <w:snapToGrid w:val="0"/>
        <w:spacing w:before="0" w:beforeLines="0" w:line="360" w:lineRule="auto"/>
        <w:ind w:left="0" w:firstLine="0" w:firstLineChars="0"/>
        <w:rPr>
          <w:rFonts w:hint="eastAsia" w:ascii="宋体" w:hAnsi="宋体" w:eastAsia="宋体"/>
          <w:b w:val="0"/>
          <w:bCs w:val="0"/>
          <w:color w:val="000000" w:themeColor="text1"/>
          <w:sz w:val="21"/>
          <w:szCs w:val="21"/>
          <w:highlight w:val="none"/>
          <w:u w:val="none"/>
          <w:lang w:val="en-US" w:eastAsia="zh-CN"/>
          <w14:textFill>
            <w14:solidFill>
              <w14:schemeClr w14:val="tx1"/>
            </w14:solidFill>
          </w14:textFill>
        </w:rPr>
      </w:pPr>
      <w:r>
        <w:rPr>
          <w:rFonts w:hint="eastAsia" w:ascii="宋体" w:hAnsi="宋体"/>
          <w:b w:val="0"/>
          <w:bCs w:val="0"/>
          <w:color w:val="000000" w:themeColor="text1"/>
          <w:sz w:val="21"/>
          <w:szCs w:val="21"/>
          <w:highlight w:val="none"/>
          <w:u w:val="none"/>
          <w:lang w:val="en-US" w:eastAsia="zh-CN"/>
          <w14:textFill>
            <w14:solidFill>
              <w14:schemeClr w14:val="tx1"/>
            </w14:solidFill>
          </w14:textFill>
        </w:rPr>
        <w:t xml:space="preserve">    （1</w:t>
      </w:r>
      <w:r>
        <w:rPr>
          <w:rFonts w:hint="default" w:ascii="宋体" w:hAnsi="宋体"/>
          <w:b w:val="0"/>
          <w:bCs w:val="0"/>
          <w:color w:val="000000" w:themeColor="text1"/>
          <w:sz w:val="21"/>
          <w:szCs w:val="21"/>
          <w:highlight w:val="none"/>
          <w:u w:val="none"/>
          <w:lang w:val="en" w:eastAsia="zh-CN"/>
          <w14:textFill>
            <w14:solidFill>
              <w14:schemeClr w14:val="tx1"/>
            </w14:solidFill>
          </w14:textFill>
        </w:rPr>
        <w:t>0</w:t>
      </w:r>
      <w:r>
        <w:rPr>
          <w:rFonts w:hint="eastAsia" w:ascii="宋体" w:hAnsi="宋体"/>
          <w:b w:val="0"/>
          <w:bCs w:val="0"/>
          <w:color w:val="000000" w:themeColor="text1"/>
          <w:sz w:val="21"/>
          <w:szCs w:val="21"/>
          <w:highlight w:val="none"/>
          <w:u w:val="none"/>
          <w:lang w:val="en-US" w:eastAsia="zh-CN"/>
          <w14:textFill>
            <w14:solidFill>
              <w14:schemeClr w14:val="tx1"/>
            </w14:solidFill>
          </w14:textFill>
        </w:rPr>
        <w:t>）</w:t>
      </w:r>
      <w:r>
        <w:rPr>
          <w:rFonts w:hint="eastAsia" w:ascii="宋体" w:hAnsi="宋体" w:eastAsia="宋体"/>
          <w:b w:val="0"/>
          <w:bCs w:val="0"/>
          <w:color w:val="000000" w:themeColor="text1"/>
          <w:sz w:val="21"/>
          <w:szCs w:val="21"/>
          <w:highlight w:val="none"/>
          <w:u w:val="none"/>
          <w:lang w:val="en-US" w:eastAsia="zh-CN"/>
          <w14:textFill>
            <w14:solidFill>
              <w14:schemeClr w14:val="tx1"/>
            </w14:solidFill>
          </w14:textFill>
        </w:rPr>
        <w:t>是否涉及节能产品：</w:t>
      </w:r>
    </w:p>
    <w:p w14:paraId="0A834EC6">
      <w:pPr>
        <w:numPr>
          <w:ilvl w:val="-1"/>
          <w:numId w:val="0"/>
        </w:numPr>
        <w:tabs>
          <w:tab w:val="left" w:pos="740"/>
        </w:tabs>
        <w:adjustRightInd w:val="0"/>
        <w:snapToGrid w:val="0"/>
        <w:spacing w:before="0" w:beforeLines="0" w:line="360" w:lineRule="auto"/>
        <w:ind w:firstLine="0" w:firstLineChars="0"/>
        <w:rPr>
          <w:rFonts w:hint="eastAsia" w:ascii="宋体" w:hAnsi="宋体"/>
          <w:iCs/>
          <w:color w:val="000000" w:themeColor="text1"/>
          <w:szCs w:val="21"/>
          <w:highlight w:val="none"/>
          <w:lang w:val="en-US" w:eastAsia="zh-CN"/>
          <w14:textFill>
            <w14:solidFill>
              <w14:schemeClr w14:val="tx1"/>
            </w14:solidFill>
          </w14:textFill>
        </w:rPr>
      </w:pPr>
      <w:r>
        <w:rPr>
          <w:rFonts w:hint="eastAsia" w:ascii="宋体" w:hAnsi="宋体"/>
          <w:b w:val="0"/>
          <w:bCs w:val="0"/>
          <w:color w:val="000000" w:themeColor="text1"/>
          <w:sz w:val="21"/>
          <w:szCs w:val="21"/>
          <w:highlight w:val="none"/>
          <w:u w:val="none"/>
          <w:lang w:val="en-US" w:eastAsia="zh-CN"/>
          <w14:textFill>
            <w14:solidFill>
              <w14:schemeClr w14:val="tx1"/>
            </w14:solidFill>
          </w14:textFill>
        </w:rPr>
        <w:t xml:space="preserve">         </w:t>
      </w:r>
      <w:r>
        <w:rPr>
          <w:rFonts w:hint="eastAsia" w:ascii="宋体" w:hAnsi="宋体" w:eastAsia="宋体"/>
          <w:iCs w:val="0"/>
          <w:color w:val="000000" w:themeColor="text1"/>
          <w:szCs w:val="21"/>
          <w:highlight w:val="none"/>
          <w14:textFill>
            <w14:solidFill>
              <w14:schemeClr w14:val="tx1"/>
            </w14:solidFill>
          </w14:textFill>
        </w:rPr>
        <w:sym w:font="Wingdings" w:char="00A8"/>
      </w:r>
      <w:r>
        <w:rPr>
          <w:rFonts w:hint="eastAsia" w:ascii="宋体" w:hAnsi="宋体" w:eastAsia="宋体"/>
          <w:iCs w:val="0"/>
          <w:color w:val="000000" w:themeColor="text1"/>
          <w:szCs w:val="21"/>
          <w:highlight w:val="none"/>
          <w14:textFill>
            <w14:solidFill>
              <w14:schemeClr w14:val="tx1"/>
            </w14:solidFill>
          </w14:textFill>
        </w:rPr>
        <w:t>是</w:t>
      </w:r>
      <w:r>
        <w:rPr>
          <w:rFonts w:hint="eastAsia" w:ascii="宋体" w:hAnsi="宋体" w:eastAsia="宋体"/>
          <w:iCs w:val="0"/>
          <w:color w:val="000000" w:themeColor="text1"/>
          <w:szCs w:val="21"/>
          <w:highlight w:val="none"/>
          <w:lang w:eastAsia="zh-CN"/>
          <w14:textFill>
            <w14:solidFill>
              <w14:schemeClr w14:val="tx1"/>
            </w14:solidFill>
          </w14:textFill>
        </w:rPr>
        <w:t>，</w:t>
      </w:r>
      <w:r>
        <w:rPr>
          <w:rFonts w:hint="eastAsia" w:ascii="宋体" w:hAnsi="宋体"/>
          <w:iCs w:val="0"/>
          <w:color w:val="000000" w:themeColor="text1"/>
          <w:szCs w:val="21"/>
          <w:highlight w:val="none"/>
          <w:lang w:eastAsia="zh-CN"/>
          <w14:textFill>
            <w14:solidFill>
              <w14:schemeClr w14:val="tx1"/>
            </w14:solidFill>
          </w14:textFill>
        </w:rPr>
        <w:t>《节能产品政府采购品目清单》的底级品目名称：</w:t>
      </w:r>
      <w:r>
        <w:rPr>
          <w:rFonts w:hint="eastAsia" w:ascii="宋体" w:hAnsi="宋体" w:eastAsia="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iCs/>
          <w:color w:val="000000" w:themeColor="text1"/>
          <w:szCs w:val="21"/>
          <w:highlight w:val="none"/>
          <w:lang w:val="en-US" w:eastAsia="zh-CN"/>
          <w14:textFill>
            <w14:solidFill>
              <w14:schemeClr w14:val="tx1"/>
            </w14:solidFill>
          </w14:textFill>
        </w:rPr>
        <w:t xml:space="preserve">     </w:t>
      </w:r>
    </w:p>
    <w:p w14:paraId="7E887974">
      <w:pPr>
        <w:numPr>
          <w:ilvl w:val="-1"/>
          <w:numId w:val="0"/>
        </w:numPr>
        <w:tabs>
          <w:tab w:val="left" w:pos="740"/>
        </w:tabs>
        <w:adjustRightInd w:val="0"/>
        <w:snapToGrid w:val="0"/>
        <w:spacing w:before="0" w:beforeLines="0" w:line="360" w:lineRule="auto"/>
        <w:ind w:firstLine="0" w:firstLineChars="0"/>
        <w:rPr>
          <w:rFonts w:hint="eastAsia" w:ascii="宋体" w:hAnsi="宋体"/>
          <w:iCs/>
          <w:color w:val="000000" w:themeColor="text1"/>
          <w:szCs w:val="21"/>
          <w:highlight w:val="none"/>
          <w:lang w:val="en-US" w:eastAsia="zh-CN"/>
          <w14:textFill>
            <w14:solidFill>
              <w14:schemeClr w14:val="tx1"/>
            </w14:solidFill>
          </w14:textFill>
        </w:rPr>
      </w:pPr>
      <w:r>
        <w:rPr>
          <w:rFonts w:hint="eastAsia" w:ascii="宋体" w:hAnsi="宋体"/>
          <w:iCs/>
          <w:color w:val="000000" w:themeColor="text1"/>
          <w:szCs w:val="21"/>
          <w:highlight w:val="none"/>
          <w:lang w:val="en-US" w:eastAsia="zh-CN"/>
          <w14:textFill>
            <w14:solidFill>
              <w14:schemeClr w14:val="tx1"/>
            </w14:solidFill>
          </w14:textFill>
        </w:rPr>
        <w:t xml:space="preserve">                </w:t>
      </w:r>
      <w:r>
        <w:rPr>
          <w:rFonts w:hint="eastAsia" w:ascii="宋体" w:hAnsi="宋体"/>
          <w:iCs/>
          <w:color w:val="000000" w:themeColor="text1"/>
          <w:szCs w:val="21"/>
          <w:highlight w:val="none"/>
          <w14:textFill>
            <w14:solidFill>
              <w14:schemeClr w14:val="tx1"/>
            </w14:solidFill>
          </w14:textFill>
        </w:rPr>
        <w:sym w:font="Wingdings" w:char="00A8"/>
      </w:r>
      <w:r>
        <w:rPr>
          <w:rFonts w:hint="eastAsia" w:ascii="宋体" w:hAnsi="宋体"/>
          <w:iCs/>
          <w:color w:val="000000" w:themeColor="text1"/>
          <w:szCs w:val="21"/>
          <w:highlight w:val="none"/>
          <w:lang w:eastAsia="zh-CN"/>
          <w14:textFill>
            <w14:solidFill>
              <w14:schemeClr w14:val="tx1"/>
            </w14:solidFill>
          </w14:textFill>
        </w:rPr>
        <w:t>强制采购</w:t>
      </w:r>
      <w:r>
        <w:rPr>
          <w:rFonts w:hint="eastAsia" w:ascii="宋体" w:hAnsi="宋体"/>
          <w:iCs/>
          <w:color w:val="000000" w:themeColor="text1"/>
          <w:szCs w:val="21"/>
          <w:highlight w:val="none"/>
          <w:lang w:val="en-US" w:eastAsia="zh-CN"/>
          <w14:textFill>
            <w14:solidFill>
              <w14:schemeClr w14:val="tx1"/>
            </w14:solidFill>
          </w14:textFill>
        </w:rPr>
        <w:t xml:space="preserve">       </w:t>
      </w:r>
      <w:r>
        <w:rPr>
          <w:rFonts w:hint="eastAsia" w:ascii="宋体" w:hAnsi="宋体"/>
          <w:iCs/>
          <w:color w:val="000000" w:themeColor="text1"/>
          <w:szCs w:val="21"/>
          <w:highlight w:val="none"/>
          <w14:textFill>
            <w14:solidFill>
              <w14:schemeClr w14:val="tx1"/>
            </w14:solidFill>
          </w14:textFill>
        </w:rPr>
        <w:sym w:font="Wingdings" w:char="00A8"/>
      </w:r>
      <w:r>
        <w:rPr>
          <w:rFonts w:hint="eastAsia" w:ascii="宋体" w:hAnsi="宋体"/>
          <w:iCs/>
          <w:color w:val="000000" w:themeColor="text1"/>
          <w:szCs w:val="21"/>
          <w:highlight w:val="none"/>
          <w:lang w:eastAsia="zh-CN"/>
          <w14:textFill>
            <w14:solidFill>
              <w14:schemeClr w14:val="tx1"/>
            </w14:solidFill>
          </w14:textFill>
        </w:rPr>
        <w:t>优先采购</w:t>
      </w:r>
      <w:r>
        <w:rPr>
          <w:rFonts w:hint="eastAsia" w:ascii="宋体" w:hAnsi="宋体"/>
          <w:iCs/>
          <w:color w:val="000000" w:themeColor="text1"/>
          <w:szCs w:val="21"/>
          <w:highlight w:val="none"/>
          <w:lang w:val="en-US" w:eastAsia="zh-CN"/>
          <w14:textFill>
            <w14:solidFill>
              <w14:schemeClr w14:val="tx1"/>
            </w14:solidFill>
          </w14:textFill>
        </w:rPr>
        <w:t xml:space="preserve">    </w:t>
      </w:r>
    </w:p>
    <w:p w14:paraId="49A8AFE6">
      <w:pPr>
        <w:numPr>
          <w:ilvl w:val="-1"/>
          <w:numId w:val="0"/>
        </w:numPr>
        <w:tabs>
          <w:tab w:val="left" w:pos="740"/>
        </w:tabs>
        <w:adjustRightInd w:val="0"/>
        <w:snapToGrid w:val="0"/>
        <w:spacing w:before="0" w:beforeLines="0" w:line="360" w:lineRule="auto"/>
        <w:ind w:firstLine="0" w:firstLineChars="0"/>
        <w:rPr>
          <w:rFonts w:hint="eastAsia" w:ascii="宋体" w:hAnsi="宋体" w:eastAsia="宋体"/>
          <w:iCs w:val="0"/>
          <w:color w:val="000000" w:themeColor="text1"/>
          <w:szCs w:val="21"/>
          <w:highlight w:val="none"/>
          <w14:textFill>
            <w14:solidFill>
              <w14:schemeClr w14:val="tx1"/>
            </w14:solidFill>
          </w14:textFill>
        </w:rPr>
      </w:pPr>
      <w:r>
        <w:rPr>
          <w:rFonts w:hint="eastAsia" w:ascii="宋体" w:hAnsi="宋体"/>
          <w:iCs/>
          <w:color w:val="000000" w:themeColor="text1"/>
          <w:szCs w:val="21"/>
          <w:highlight w:val="none"/>
          <w:lang w:val="en-US" w:eastAsia="zh-CN"/>
          <w14:textFill>
            <w14:solidFill>
              <w14:schemeClr w14:val="tx1"/>
            </w14:solidFill>
          </w14:textFill>
        </w:rPr>
        <w:t xml:space="preserve">         </w:t>
      </w:r>
      <w:r>
        <w:rPr>
          <w:rFonts w:hint="eastAsia" w:ascii="宋体" w:hAnsi="宋体" w:eastAsia="宋体"/>
          <w:iCs w:val="0"/>
          <w:color w:val="000000" w:themeColor="text1"/>
          <w:szCs w:val="21"/>
          <w:highlight w:val="none"/>
          <w14:textFill>
            <w14:solidFill>
              <w14:schemeClr w14:val="tx1"/>
            </w14:solidFill>
          </w14:textFill>
        </w:rPr>
        <w:sym w:font="Wingdings" w:char="00A8"/>
      </w:r>
      <w:r>
        <w:rPr>
          <w:rFonts w:hint="eastAsia" w:ascii="宋体" w:hAnsi="宋体" w:eastAsia="宋体"/>
          <w:iCs w:val="0"/>
          <w:color w:val="000000" w:themeColor="text1"/>
          <w:szCs w:val="21"/>
          <w:highlight w:val="none"/>
          <w14:textFill>
            <w14:solidFill>
              <w14:schemeClr w14:val="tx1"/>
            </w14:solidFill>
          </w14:textFill>
        </w:rPr>
        <w:t>否</w:t>
      </w:r>
    </w:p>
    <w:p w14:paraId="0F776939">
      <w:pPr>
        <w:numPr>
          <w:ilvl w:val="-1"/>
          <w:numId w:val="0"/>
        </w:numPr>
        <w:tabs>
          <w:tab w:val="left" w:pos="740"/>
        </w:tabs>
        <w:adjustRightInd w:val="0"/>
        <w:snapToGrid w:val="0"/>
        <w:spacing w:before="0" w:beforeLines="0" w:line="360" w:lineRule="auto"/>
        <w:ind w:left="0" w:firstLine="0" w:firstLineChars="0"/>
        <w:rPr>
          <w:rFonts w:hint="eastAsia" w:ascii="宋体" w:hAnsi="宋体" w:eastAsia="宋体"/>
          <w:b w:val="0"/>
          <w:bCs w:val="0"/>
          <w:color w:val="000000" w:themeColor="text1"/>
          <w:sz w:val="21"/>
          <w:szCs w:val="21"/>
          <w:highlight w:val="none"/>
          <w:u w:val="none"/>
          <w:lang w:val="en-US" w:eastAsia="zh-CN"/>
          <w14:textFill>
            <w14:solidFill>
              <w14:schemeClr w14:val="tx1"/>
            </w14:solidFill>
          </w14:textFill>
        </w:rPr>
      </w:pPr>
      <w:r>
        <w:rPr>
          <w:rFonts w:hint="eastAsia" w:ascii="宋体" w:hAnsi="宋体"/>
          <w:b w:val="0"/>
          <w:bCs w:val="0"/>
          <w:color w:val="000000" w:themeColor="text1"/>
          <w:sz w:val="21"/>
          <w:szCs w:val="21"/>
          <w:highlight w:val="none"/>
          <w:u w:val="none"/>
          <w:lang w:val="en-US" w:eastAsia="zh-CN"/>
          <w14:textFill>
            <w14:solidFill>
              <w14:schemeClr w14:val="tx1"/>
            </w14:solidFill>
          </w14:textFill>
        </w:rPr>
        <w:t xml:space="preserve">          </w:t>
      </w:r>
      <w:r>
        <w:rPr>
          <w:rFonts w:hint="eastAsia" w:ascii="宋体" w:hAnsi="宋体" w:eastAsia="宋体"/>
          <w:b w:val="0"/>
          <w:bCs w:val="0"/>
          <w:color w:val="000000" w:themeColor="text1"/>
          <w:sz w:val="21"/>
          <w:szCs w:val="21"/>
          <w:highlight w:val="none"/>
          <w:u w:val="none"/>
          <w:lang w:val="en-US" w:eastAsia="zh-CN"/>
          <w14:textFill>
            <w14:solidFill>
              <w14:schemeClr w14:val="tx1"/>
            </w14:solidFill>
          </w14:textFill>
        </w:rPr>
        <w:t>是否涉及</w:t>
      </w:r>
      <w:r>
        <w:rPr>
          <w:rFonts w:hint="eastAsia" w:ascii="宋体" w:hAnsi="宋体"/>
          <w:b w:val="0"/>
          <w:bCs w:val="0"/>
          <w:color w:val="000000" w:themeColor="text1"/>
          <w:sz w:val="21"/>
          <w:szCs w:val="21"/>
          <w:highlight w:val="none"/>
          <w:u w:val="none"/>
          <w:lang w:val="en-US" w:eastAsia="zh-CN"/>
          <w14:textFill>
            <w14:solidFill>
              <w14:schemeClr w14:val="tx1"/>
            </w14:solidFill>
          </w14:textFill>
        </w:rPr>
        <w:t>环境标志</w:t>
      </w:r>
      <w:r>
        <w:rPr>
          <w:rFonts w:hint="eastAsia" w:ascii="宋体" w:hAnsi="宋体" w:eastAsia="宋体"/>
          <w:b w:val="0"/>
          <w:bCs w:val="0"/>
          <w:color w:val="000000" w:themeColor="text1"/>
          <w:sz w:val="21"/>
          <w:szCs w:val="21"/>
          <w:highlight w:val="none"/>
          <w:u w:val="none"/>
          <w:lang w:val="en-US" w:eastAsia="zh-CN"/>
          <w14:textFill>
            <w14:solidFill>
              <w14:schemeClr w14:val="tx1"/>
            </w14:solidFill>
          </w14:textFill>
        </w:rPr>
        <w:t>产品：</w:t>
      </w:r>
    </w:p>
    <w:p w14:paraId="5DB641DB">
      <w:pPr>
        <w:numPr>
          <w:ilvl w:val="-1"/>
          <w:numId w:val="0"/>
        </w:numPr>
        <w:tabs>
          <w:tab w:val="left" w:pos="740"/>
        </w:tabs>
        <w:adjustRightInd w:val="0"/>
        <w:snapToGrid w:val="0"/>
        <w:spacing w:before="0" w:beforeLines="0" w:line="360" w:lineRule="auto"/>
        <w:ind w:firstLine="0" w:firstLineChars="0"/>
        <w:rPr>
          <w:rFonts w:hint="eastAsia" w:ascii="宋体" w:hAnsi="宋体"/>
          <w:iCs w:val="0"/>
          <w:color w:val="000000" w:themeColor="text1"/>
          <w:szCs w:val="21"/>
          <w:highlight w:val="none"/>
          <w:lang w:eastAsia="zh-CN"/>
          <w14:textFill>
            <w14:solidFill>
              <w14:schemeClr w14:val="tx1"/>
            </w14:solidFill>
          </w14:textFill>
        </w:rPr>
      </w:pPr>
      <w:r>
        <w:rPr>
          <w:rFonts w:hint="eastAsia" w:ascii="宋体" w:hAnsi="宋体"/>
          <w:b w:val="0"/>
          <w:bCs w:val="0"/>
          <w:color w:val="000000" w:themeColor="text1"/>
          <w:sz w:val="21"/>
          <w:szCs w:val="21"/>
          <w:highlight w:val="none"/>
          <w:u w:val="none"/>
          <w:lang w:val="en-US" w:eastAsia="zh-CN"/>
          <w14:textFill>
            <w14:solidFill>
              <w14:schemeClr w14:val="tx1"/>
            </w14:solidFill>
          </w14:textFill>
        </w:rPr>
        <w:t xml:space="preserve">         </w:t>
      </w:r>
      <w:r>
        <w:rPr>
          <w:rFonts w:hint="eastAsia" w:ascii="宋体" w:hAnsi="宋体" w:eastAsia="宋体"/>
          <w:iCs w:val="0"/>
          <w:color w:val="000000" w:themeColor="text1"/>
          <w:szCs w:val="21"/>
          <w:highlight w:val="none"/>
          <w14:textFill>
            <w14:solidFill>
              <w14:schemeClr w14:val="tx1"/>
            </w14:solidFill>
          </w14:textFill>
        </w:rPr>
        <w:sym w:font="Wingdings" w:char="00A8"/>
      </w:r>
      <w:r>
        <w:rPr>
          <w:rFonts w:hint="eastAsia" w:ascii="宋体" w:hAnsi="宋体" w:eastAsia="宋体"/>
          <w:iCs w:val="0"/>
          <w:color w:val="000000" w:themeColor="text1"/>
          <w:szCs w:val="21"/>
          <w:highlight w:val="none"/>
          <w14:textFill>
            <w14:solidFill>
              <w14:schemeClr w14:val="tx1"/>
            </w14:solidFill>
          </w14:textFill>
        </w:rPr>
        <w:t>是</w:t>
      </w:r>
      <w:r>
        <w:rPr>
          <w:rFonts w:hint="eastAsia" w:ascii="宋体" w:hAnsi="宋体" w:eastAsia="宋体"/>
          <w:iCs w:val="0"/>
          <w:color w:val="000000" w:themeColor="text1"/>
          <w:szCs w:val="21"/>
          <w:highlight w:val="none"/>
          <w:lang w:eastAsia="zh-CN"/>
          <w14:textFill>
            <w14:solidFill>
              <w14:schemeClr w14:val="tx1"/>
            </w14:solidFill>
          </w14:textFill>
        </w:rPr>
        <w:t>，</w:t>
      </w:r>
      <w:r>
        <w:rPr>
          <w:rFonts w:hint="eastAsia" w:ascii="宋体" w:hAnsi="宋体"/>
          <w:iCs w:val="0"/>
          <w:color w:val="000000" w:themeColor="text1"/>
          <w:szCs w:val="21"/>
          <w:highlight w:val="none"/>
          <w:lang w:eastAsia="zh-CN"/>
          <w14:textFill>
            <w14:solidFill>
              <w14:schemeClr w14:val="tx1"/>
            </w14:solidFill>
          </w14:textFill>
        </w:rPr>
        <w:t>《环境标志产品政府采购品目清单》的底级品目名称：</w:t>
      </w:r>
      <w:r>
        <w:rPr>
          <w:rFonts w:hint="eastAsia" w:ascii="宋体" w:hAnsi="宋体" w:eastAsia="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iCs/>
          <w:color w:val="000000" w:themeColor="text1"/>
          <w:szCs w:val="21"/>
          <w:highlight w:val="none"/>
          <w:lang w:val="en-US" w:eastAsia="zh-CN"/>
          <w14:textFill>
            <w14:solidFill>
              <w14:schemeClr w14:val="tx1"/>
            </w14:solidFill>
          </w14:textFill>
        </w:rPr>
        <w:t xml:space="preserve"> </w:t>
      </w:r>
    </w:p>
    <w:p w14:paraId="1F8FB279">
      <w:pPr>
        <w:numPr>
          <w:ilvl w:val="-1"/>
          <w:numId w:val="0"/>
        </w:numPr>
        <w:tabs>
          <w:tab w:val="left" w:pos="740"/>
        </w:tabs>
        <w:adjustRightInd w:val="0"/>
        <w:snapToGrid w:val="0"/>
        <w:spacing w:before="0" w:beforeLines="0" w:line="360" w:lineRule="auto"/>
        <w:ind w:firstLine="0" w:firstLineChars="0"/>
        <w:rPr>
          <w:rFonts w:hint="eastAsia" w:ascii="宋体" w:hAnsi="宋体"/>
          <w:iCs/>
          <w:color w:val="000000" w:themeColor="text1"/>
          <w:szCs w:val="21"/>
          <w:highlight w:val="none"/>
          <w:lang w:val="en-US" w:eastAsia="zh-CN"/>
          <w14:textFill>
            <w14:solidFill>
              <w14:schemeClr w14:val="tx1"/>
            </w14:solidFill>
          </w14:textFill>
        </w:rPr>
      </w:pPr>
      <w:r>
        <w:rPr>
          <w:rFonts w:hint="eastAsia" w:ascii="宋体" w:hAnsi="宋体"/>
          <w:iCs/>
          <w:color w:val="000000" w:themeColor="text1"/>
          <w:szCs w:val="21"/>
          <w:highlight w:val="none"/>
          <w:lang w:val="en-US" w:eastAsia="zh-CN"/>
          <w14:textFill>
            <w14:solidFill>
              <w14:schemeClr w14:val="tx1"/>
            </w14:solidFill>
          </w14:textFill>
        </w:rPr>
        <w:t xml:space="preserve">                </w:t>
      </w:r>
      <w:r>
        <w:rPr>
          <w:rFonts w:hint="eastAsia" w:ascii="宋体" w:hAnsi="宋体"/>
          <w:iCs/>
          <w:color w:val="000000" w:themeColor="text1"/>
          <w:szCs w:val="21"/>
          <w:highlight w:val="none"/>
          <w14:textFill>
            <w14:solidFill>
              <w14:schemeClr w14:val="tx1"/>
            </w14:solidFill>
          </w14:textFill>
        </w:rPr>
        <w:sym w:font="Wingdings" w:char="00A8"/>
      </w:r>
      <w:r>
        <w:rPr>
          <w:rFonts w:hint="eastAsia" w:ascii="宋体" w:hAnsi="宋体"/>
          <w:iCs/>
          <w:color w:val="000000" w:themeColor="text1"/>
          <w:szCs w:val="21"/>
          <w:highlight w:val="none"/>
          <w:lang w:eastAsia="zh-CN"/>
          <w14:textFill>
            <w14:solidFill>
              <w14:schemeClr w14:val="tx1"/>
            </w14:solidFill>
          </w14:textFill>
        </w:rPr>
        <w:t>强制采购</w:t>
      </w:r>
      <w:r>
        <w:rPr>
          <w:rFonts w:hint="eastAsia" w:ascii="宋体" w:hAnsi="宋体"/>
          <w:iCs/>
          <w:color w:val="000000" w:themeColor="text1"/>
          <w:szCs w:val="21"/>
          <w:highlight w:val="none"/>
          <w:lang w:val="en-US" w:eastAsia="zh-CN"/>
          <w14:textFill>
            <w14:solidFill>
              <w14:schemeClr w14:val="tx1"/>
            </w14:solidFill>
          </w14:textFill>
        </w:rPr>
        <w:t xml:space="preserve">       </w:t>
      </w:r>
      <w:r>
        <w:rPr>
          <w:rFonts w:hint="eastAsia" w:ascii="宋体" w:hAnsi="宋体"/>
          <w:iCs/>
          <w:color w:val="000000" w:themeColor="text1"/>
          <w:szCs w:val="21"/>
          <w:highlight w:val="none"/>
          <w14:textFill>
            <w14:solidFill>
              <w14:schemeClr w14:val="tx1"/>
            </w14:solidFill>
          </w14:textFill>
        </w:rPr>
        <w:sym w:font="Wingdings" w:char="00A8"/>
      </w:r>
      <w:r>
        <w:rPr>
          <w:rFonts w:hint="eastAsia" w:ascii="宋体" w:hAnsi="宋体"/>
          <w:iCs/>
          <w:color w:val="000000" w:themeColor="text1"/>
          <w:szCs w:val="21"/>
          <w:highlight w:val="none"/>
          <w:lang w:eastAsia="zh-CN"/>
          <w14:textFill>
            <w14:solidFill>
              <w14:schemeClr w14:val="tx1"/>
            </w14:solidFill>
          </w14:textFill>
        </w:rPr>
        <w:t>优先采购</w:t>
      </w:r>
      <w:r>
        <w:rPr>
          <w:rFonts w:hint="eastAsia" w:ascii="宋体" w:hAnsi="宋体"/>
          <w:iCs/>
          <w:color w:val="000000" w:themeColor="text1"/>
          <w:szCs w:val="21"/>
          <w:highlight w:val="none"/>
          <w:lang w:val="en-US" w:eastAsia="zh-CN"/>
          <w14:textFill>
            <w14:solidFill>
              <w14:schemeClr w14:val="tx1"/>
            </w14:solidFill>
          </w14:textFill>
        </w:rPr>
        <w:t xml:space="preserve">    </w:t>
      </w:r>
    </w:p>
    <w:p w14:paraId="6FCD5541">
      <w:pPr>
        <w:numPr>
          <w:ilvl w:val="-1"/>
          <w:numId w:val="0"/>
        </w:numPr>
        <w:tabs>
          <w:tab w:val="left" w:pos="740"/>
        </w:tabs>
        <w:adjustRightInd w:val="0"/>
        <w:snapToGrid w:val="0"/>
        <w:spacing w:before="0" w:beforeLines="0" w:line="360" w:lineRule="auto"/>
        <w:ind w:firstLine="0" w:firstLineChars="0"/>
        <w:rPr>
          <w:rFonts w:hint="eastAsia" w:ascii="宋体" w:hAnsi="宋体"/>
          <w:b w:val="0"/>
          <w:bCs w:val="0"/>
          <w:color w:val="000000" w:themeColor="text1"/>
          <w:sz w:val="21"/>
          <w:szCs w:val="21"/>
          <w:highlight w:val="none"/>
          <w:u w:val="none"/>
          <w:lang w:val="en-US" w:eastAsia="zh-CN"/>
          <w14:textFill>
            <w14:solidFill>
              <w14:schemeClr w14:val="tx1"/>
            </w14:solidFill>
          </w14:textFill>
        </w:rPr>
      </w:pPr>
      <w:r>
        <w:rPr>
          <w:rFonts w:hint="eastAsia" w:ascii="宋体" w:hAnsi="宋体"/>
          <w:iCs/>
          <w:color w:val="000000" w:themeColor="text1"/>
          <w:szCs w:val="21"/>
          <w:highlight w:val="none"/>
          <w:lang w:val="en-US" w:eastAsia="zh-CN"/>
          <w14:textFill>
            <w14:solidFill>
              <w14:schemeClr w14:val="tx1"/>
            </w14:solidFill>
          </w14:textFill>
        </w:rPr>
        <w:t xml:space="preserve">         </w:t>
      </w:r>
      <w:r>
        <w:rPr>
          <w:rFonts w:hint="eastAsia" w:ascii="宋体" w:hAnsi="宋体" w:eastAsia="宋体"/>
          <w:iCs w:val="0"/>
          <w:color w:val="000000" w:themeColor="text1"/>
          <w:szCs w:val="21"/>
          <w:highlight w:val="none"/>
          <w14:textFill>
            <w14:solidFill>
              <w14:schemeClr w14:val="tx1"/>
            </w14:solidFill>
          </w14:textFill>
        </w:rPr>
        <w:sym w:font="Wingdings" w:char="00A8"/>
      </w:r>
      <w:r>
        <w:rPr>
          <w:rFonts w:hint="eastAsia" w:ascii="宋体" w:hAnsi="宋体" w:eastAsia="宋体"/>
          <w:iCs w:val="0"/>
          <w:color w:val="000000" w:themeColor="text1"/>
          <w:szCs w:val="21"/>
          <w:highlight w:val="none"/>
          <w14:textFill>
            <w14:solidFill>
              <w14:schemeClr w14:val="tx1"/>
            </w14:solidFill>
          </w14:textFill>
        </w:rPr>
        <w:t>否</w:t>
      </w:r>
    </w:p>
    <w:p w14:paraId="5506677F">
      <w:pPr>
        <w:pStyle w:val="32"/>
        <w:numPr>
          <w:ilvl w:val="-1"/>
          <w:numId w:val="0"/>
        </w:numPr>
        <w:adjustRightInd w:val="0"/>
        <w:snapToGrid w:val="0"/>
        <w:spacing w:before="0" w:beforeLines="0" w:line="360" w:lineRule="auto"/>
        <w:ind w:firstLine="0" w:firstLineChars="0"/>
        <w:rPr>
          <w:rFonts w:hint="eastAsia" w:ascii="宋体" w:hAnsi="宋体" w:eastAsia="宋体" w:cs="Times New Roman"/>
          <w:iCs w:val="0"/>
          <w:color w:val="000000" w:themeColor="text1"/>
          <w:kern w:val="2"/>
          <w:sz w:val="21"/>
          <w:szCs w:val="21"/>
          <w:highlight w:val="none"/>
          <w:u w:val="none"/>
          <w:lang w:val="en-US" w:eastAsia="zh-CN"/>
          <w14:textFill>
            <w14:solidFill>
              <w14:schemeClr w14:val="tx1"/>
            </w14:solidFill>
          </w14:textFill>
        </w:rPr>
      </w:pPr>
      <w:r>
        <w:rPr>
          <w:rFonts w:hint="eastAsia" w:ascii="宋体" w:hAnsi="宋体"/>
          <w:b w:val="0"/>
          <w:bCs w:val="0"/>
          <w:color w:val="000000" w:themeColor="text1"/>
          <w:sz w:val="21"/>
          <w:szCs w:val="21"/>
          <w:highlight w:val="none"/>
          <w:u w:val="none"/>
          <w:lang w:val="en-US" w:eastAsia="zh-CN"/>
          <w14:textFill>
            <w14:solidFill>
              <w14:schemeClr w14:val="tx1"/>
            </w14:solidFill>
          </w14:textFill>
        </w:rPr>
        <w:t xml:space="preserve">          </w:t>
      </w:r>
      <w:r>
        <w:rPr>
          <w:rFonts w:hint="eastAsia" w:ascii="宋体" w:hAnsi="宋体" w:eastAsia="宋体" w:cs="Times New Roman"/>
          <w:b w:val="0"/>
          <w:bCs w:val="0"/>
          <w:color w:val="000000" w:themeColor="text1"/>
          <w:kern w:val="2"/>
          <w:sz w:val="21"/>
          <w:szCs w:val="21"/>
          <w:highlight w:val="none"/>
          <w:u w:val="none"/>
          <w:lang w:val="en-US" w:eastAsia="zh-CN"/>
          <w14:textFill>
            <w14:solidFill>
              <w14:schemeClr w14:val="tx1"/>
            </w14:solidFill>
          </w14:textFill>
        </w:rPr>
        <w:t>是否涉及绿色产品：</w:t>
      </w:r>
      <w:r>
        <w:rPr>
          <w:rFonts w:hint="eastAsia" w:ascii="宋体" w:hAnsi="宋体" w:eastAsia="宋体" w:cs="Times New Roman"/>
          <w:iCs w:val="0"/>
          <w:color w:val="000000" w:themeColor="text1"/>
          <w:kern w:val="2"/>
          <w:sz w:val="21"/>
          <w:szCs w:val="21"/>
          <w:highlight w:val="none"/>
          <w:u w:val="none"/>
          <w:lang w:val="en-US" w:eastAsia="zh-CN"/>
          <w14:textFill>
            <w14:solidFill>
              <w14:schemeClr w14:val="tx1"/>
            </w14:solidFill>
          </w14:textFill>
        </w:rPr>
        <w:t xml:space="preserve"> </w:t>
      </w:r>
    </w:p>
    <w:p w14:paraId="152E491E">
      <w:pPr>
        <w:pStyle w:val="32"/>
        <w:spacing w:beforeLines="0" w:line="360" w:lineRule="auto"/>
        <w:ind w:firstLine="420" w:firstLineChars="0"/>
        <w:rPr>
          <w:rFonts w:hint="eastAsia" w:ascii="宋体" w:hAnsi="宋体" w:eastAsia="宋体"/>
          <w:color w:val="000000" w:themeColor="text1"/>
          <w:szCs w:val="21"/>
          <w:highlight w:val="none"/>
          <w:u w:val="single"/>
          <w:lang w:val="en-US" w:eastAsia="zh-CN"/>
          <w14:textFill>
            <w14:solidFill>
              <w14:schemeClr w14:val="tx1"/>
            </w14:solidFill>
          </w14:textFill>
        </w:rPr>
      </w:pPr>
      <w:r>
        <w:rPr>
          <w:rFonts w:hint="eastAsia" w:ascii="宋体" w:hAnsi="宋体" w:eastAsia="宋体" w:cs="Times New Roman"/>
          <w:iCs w:val="0"/>
          <w:color w:val="000000" w:themeColor="text1"/>
          <w:kern w:val="2"/>
          <w:sz w:val="21"/>
          <w:szCs w:val="21"/>
          <w:highlight w:val="none"/>
          <w:u w:val="none"/>
          <w:lang w:val="en-US" w:eastAsia="zh-CN"/>
          <w14:textFill>
            <w14:solidFill>
              <w14:schemeClr w14:val="tx1"/>
            </w14:solidFill>
          </w14:textFill>
        </w:rPr>
        <w:t xml:space="preserve">     </w:t>
      </w:r>
      <w:r>
        <w:rPr>
          <w:rFonts w:hint="eastAsia" w:ascii="宋体" w:hAnsi="宋体" w:eastAsia="宋体" w:cs="Times New Roman"/>
          <w:iCs w:val="0"/>
          <w:color w:val="000000" w:themeColor="text1"/>
          <w:kern w:val="2"/>
          <w:sz w:val="21"/>
          <w:szCs w:val="21"/>
          <w:highlight w:val="none"/>
          <w:u w:val="none"/>
          <w14:textFill>
            <w14:solidFill>
              <w14:schemeClr w14:val="tx1"/>
            </w14:solidFill>
          </w14:textFill>
        </w:rPr>
        <w:sym w:font="Wingdings" w:char="00A8"/>
      </w:r>
      <w:r>
        <w:rPr>
          <w:rFonts w:hint="eastAsia" w:ascii="宋体" w:hAnsi="宋体" w:eastAsia="宋体" w:cs="Times New Roman"/>
          <w:iCs w:val="0"/>
          <w:color w:val="000000" w:themeColor="text1"/>
          <w:kern w:val="2"/>
          <w:sz w:val="21"/>
          <w:szCs w:val="21"/>
          <w:highlight w:val="none"/>
          <w:u w:val="none"/>
          <w14:textFill>
            <w14:solidFill>
              <w14:schemeClr w14:val="tx1"/>
            </w14:solidFill>
          </w14:textFill>
        </w:rPr>
        <w:t>是</w:t>
      </w:r>
      <w:r>
        <w:rPr>
          <w:rFonts w:hint="eastAsia" w:ascii="宋体" w:hAnsi="宋体" w:eastAsia="宋体" w:cs="Times New Roman"/>
          <w:iCs w:val="0"/>
          <w:color w:val="000000" w:themeColor="text1"/>
          <w:kern w:val="2"/>
          <w:sz w:val="21"/>
          <w:szCs w:val="21"/>
          <w:highlight w:val="none"/>
          <w:u w:val="none"/>
          <w:lang w:eastAsia="zh-CN"/>
          <w14:textFill>
            <w14:solidFill>
              <w14:schemeClr w14:val="tx1"/>
            </w14:solidFill>
          </w14:textFill>
        </w:rPr>
        <w:t>，绿色产品政府采购相关政策确定的底级品目名称：</w:t>
      </w:r>
      <w:r>
        <w:rPr>
          <w:rFonts w:hint="eastAsia" w:ascii="宋体" w:hAnsi="宋体" w:eastAsia="宋体"/>
          <w:color w:val="000000" w:themeColor="text1"/>
          <w:szCs w:val="21"/>
          <w:highlight w:val="none"/>
          <w:u w:val="single"/>
          <w:lang w:val="en-US" w:eastAsia="zh-CN"/>
          <w14:textFill>
            <w14:solidFill>
              <w14:schemeClr w14:val="tx1"/>
            </w14:solidFill>
          </w14:textFill>
        </w:rPr>
        <w:t xml:space="preserve">         </w:t>
      </w:r>
    </w:p>
    <w:p w14:paraId="26063B52">
      <w:pPr>
        <w:numPr>
          <w:ilvl w:val="-1"/>
          <w:numId w:val="0"/>
        </w:numPr>
        <w:tabs>
          <w:tab w:val="left" w:pos="740"/>
        </w:tabs>
        <w:adjustRightInd w:val="0"/>
        <w:snapToGrid w:val="0"/>
        <w:spacing w:before="0" w:beforeLines="0" w:line="360" w:lineRule="auto"/>
        <w:ind w:firstLine="0" w:firstLineChars="0"/>
        <w:rPr>
          <w:rFonts w:hint="eastAsia" w:ascii="宋体" w:hAnsi="宋体"/>
          <w:iCs/>
          <w:color w:val="000000" w:themeColor="text1"/>
          <w:szCs w:val="21"/>
          <w:highlight w:val="none"/>
          <w:lang w:val="en-US" w:eastAsia="zh-CN"/>
          <w14:textFill>
            <w14:solidFill>
              <w14:schemeClr w14:val="tx1"/>
            </w14:solidFill>
          </w14:textFill>
        </w:rPr>
      </w:pPr>
      <w:r>
        <w:rPr>
          <w:rFonts w:hint="eastAsia" w:ascii="宋体" w:hAnsi="宋体"/>
          <w:iCs/>
          <w:color w:val="000000" w:themeColor="text1"/>
          <w:szCs w:val="21"/>
          <w:highlight w:val="none"/>
          <w:lang w:val="en-US" w:eastAsia="zh-CN"/>
          <w14:textFill>
            <w14:solidFill>
              <w14:schemeClr w14:val="tx1"/>
            </w14:solidFill>
          </w14:textFill>
        </w:rPr>
        <w:t xml:space="preserve">                </w:t>
      </w:r>
      <w:r>
        <w:rPr>
          <w:rFonts w:hint="eastAsia" w:ascii="宋体" w:hAnsi="宋体"/>
          <w:iCs/>
          <w:color w:val="000000" w:themeColor="text1"/>
          <w:szCs w:val="21"/>
          <w:highlight w:val="none"/>
          <w14:textFill>
            <w14:solidFill>
              <w14:schemeClr w14:val="tx1"/>
            </w14:solidFill>
          </w14:textFill>
        </w:rPr>
        <w:sym w:font="Wingdings" w:char="00A8"/>
      </w:r>
      <w:r>
        <w:rPr>
          <w:rFonts w:hint="eastAsia" w:ascii="宋体" w:hAnsi="宋体"/>
          <w:iCs/>
          <w:color w:val="000000" w:themeColor="text1"/>
          <w:szCs w:val="21"/>
          <w:highlight w:val="none"/>
          <w:lang w:eastAsia="zh-CN"/>
          <w14:textFill>
            <w14:solidFill>
              <w14:schemeClr w14:val="tx1"/>
            </w14:solidFill>
          </w14:textFill>
        </w:rPr>
        <w:t>强制采购</w:t>
      </w:r>
      <w:r>
        <w:rPr>
          <w:rFonts w:hint="eastAsia" w:ascii="宋体" w:hAnsi="宋体"/>
          <w:iCs/>
          <w:color w:val="000000" w:themeColor="text1"/>
          <w:szCs w:val="21"/>
          <w:highlight w:val="none"/>
          <w:lang w:val="en-US" w:eastAsia="zh-CN"/>
          <w14:textFill>
            <w14:solidFill>
              <w14:schemeClr w14:val="tx1"/>
            </w14:solidFill>
          </w14:textFill>
        </w:rPr>
        <w:t xml:space="preserve">       </w:t>
      </w:r>
      <w:r>
        <w:rPr>
          <w:rFonts w:hint="eastAsia" w:ascii="宋体" w:hAnsi="宋体"/>
          <w:iCs/>
          <w:color w:val="000000" w:themeColor="text1"/>
          <w:szCs w:val="21"/>
          <w:highlight w:val="none"/>
          <w14:textFill>
            <w14:solidFill>
              <w14:schemeClr w14:val="tx1"/>
            </w14:solidFill>
          </w14:textFill>
        </w:rPr>
        <w:sym w:font="Wingdings" w:char="00A8"/>
      </w:r>
      <w:r>
        <w:rPr>
          <w:rFonts w:hint="eastAsia" w:ascii="宋体" w:hAnsi="宋体"/>
          <w:iCs/>
          <w:color w:val="000000" w:themeColor="text1"/>
          <w:szCs w:val="21"/>
          <w:highlight w:val="none"/>
          <w:lang w:eastAsia="zh-CN"/>
          <w14:textFill>
            <w14:solidFill>
              <w14:schemeClr w14:val="tx1"/>
            </w14:solidFill>
          </w14:textFill>
        </w:rPr>
        <w:t>优先采购</w:t>
      </w:r>
      <w:r>
        <w:rPr>
          <w:rFonts w:hint="eastAsia" w:ascii="宋体" w:hAnsi="宋体"/>
          <w:iCs/>
          <w:color w:val="000000" w:themeColor="text1"/>
          <w:szCs w:val="21"/>
          <w:highlight w:val="none"/>
          <w:lang w:val="en-US" w:eastAsia="zh-CN"/>
          <w14:textFill>
            <w14:solidFill>
              <w14:schemeClr w14:val="tx1"/>
            </w14:solidFill>
          </w14:textFill>
        </w:rPr>
        <w:t xml:space="preserve">    </w:t>
      </w:r>
    </w:p>
    <w:p w14:paraId="2FACAFFC">
      <w:pPr>
        <w:pStyle w:val="32"/>
        <w:spacing w:beforeLines="0" w:line="360" w:lineRule="auto"/>
        <w:ind w:firstLine="420" w:firstLineChars="0"/>
        <w:rPr>
          <w:rFonts w:hint="eastAsia" w:ascii="宋体" w:hAnsi="宋体"/>
          <w:b w:val="0"/>
          <w:b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Times New Roman"/>
          <w:iCs w:val="0"/>
          <w:color w:val="000000" w:themeColor="text1"/>
          <w:kern w:val="2"/>
          <w:sz w:val="21"/>
          <w:szCs w:val="21"/>
          <w:highlight w:val="none"/>
          <w:u w:val="none"/>
          <w:lang w:val="en-US" w:eastAsia="zh-CN"/>
          <w14:textFill>
            <w14:solidFill>
              <w14:schemeClr w14:val="tx1"/>
            </w14:solidFill>
          </w14:textFill>
        </w:rPr>
        <w:t xml:space="preserve">     </w:t>
      </w:r>
      <w:r>
        <w:rPr>
          <w:rFonts w:hint="eastAsia" w:ascii="宋体" w:hAnsi="宋体" w:eastAsia="宋体" w:cs="Times New Roman"/>
          <w:iCs w:val="0"/>
          <w:color w:val="000000" w:themeColor="text1"/>
          <w:kern w:val="2"/>
          <w:sz w:val="21"/>
          <w:szCs w:val="21"/>
          <w:highlight w:val="none"/>
          <w:u w:val="none"/>
          <w14:textFill>
            <w14:solidFill>
              <w14:schemeClr w14:val="tx1"/>
            </w14:solidFill>
          </w14:textFill>
        </w:rPr>
        <w:sym w:font="Wingdings" w:char="00A8"/>
      </w:r>
      <w:r>
        <w:rPr>
          <w:rFonts w:hint="eastAsia" w:ascii="宋体" w:hAnsi="宋体" w:eastAsia="宋体" w:cs="Times New Roman"/>
          <w:iCs w:val="0"/>
          <w:color w:val="000000" w:themeColor="text1"/>
          <w:kern w:val="2"/>
          <w:sz w:val="21"/>
          <w:szCs w:val="21"/>
          <w:highlight w:val="none"/>
          <w:u w:val="none"/>
          <w14:textFill>
            <w14:solidFill>
              <w14:schemeClr w14:val="tx1"/>
            </w14:solidFill>
          </w14:textFill>
        </w:rPr>
        <w:t>否</w:t>
      </w:r>
    </w:p>
    <w:p w14:paraId="3C490FAA">
      <w:pPr>
        <w:numPr>
          <w:ilvl w:val="-1"/>
          <w:numId w:val="0"/>
        </w:numPr>
        <w:adjustRightInd w:val="0"/>
        <w:snapToGrid w:val="0"/>
        <w:spacing w:before="0" w:beforeLines="0" w:line="360" w:lineRule="auto"/>
        <w:ind w:firstLine="0" w:firstLineChars="0"/>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    （1</w:t>
      </w:r>
      <w:r>
        <w:rPr>
          <w:rFonts w:hint="default" w:ascii="宋体" w:hAnsi="宋体"/>
          <w:color w:val="000000" w:themeColor="text1"/>
          <w:szCs w:val="21"/>
          <w:highlight w:val="none"/>
          <w:lang w:val="en" w:eastAsia="zh-CN"/>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涉及商品包装和快递包装的，是否参考</w:t>
      </w:r>
      <w:r>
        <w:rPr>
          <w:rFonts w:hint="eastAsia" w:ascii="宋体" w:hAnsi="宋体"/>
          <w:color w:val="000000" w:themeColor="text1"/>
          <w:szCs w:val="21"/>
          <w:highlight w:val="none"/>
          <w14:textFill>
            <w14:solidFill>
              <w14:schemeClr w14:val="tx1"/>
            </w14:solidFill>
          </w14:textFill>
        </w:rPr>
        <w:t>《商品包装政府采购需求标准（试行）》、《快递包装政府采购需求标准（试行）》</w:t>
      </w:r>
      <w:r>
        <w:rPr>
          <w:rFonts w:hint="eastAsia" w:ascii="宋体" w:hAnsi="宋体" w:eastAsia="宋体"/>
          <w:color w:val="000000" w:themeColor="text1"/>
          <w:szCs w:val="21"/>
          <w:highlight w:val="none"/>
          <w:lang w:eastAsia="zh-CN"/>
          <w14:textFill>
            <w14:solidFill>
              <w14:schemeClr w14:val="tx1"/>
            </w14:solidFill>
          </w14:textFill>
        </w:rPr>
        <w:t>明确产品及相关快递服务的具体包装要求：</w:t>
      </w:r>
    </w:p>
    <w:p w14:paraId="2DF06B2A">
      <w:pPr>
        <w:numPr>
          <w:ilvl w:val="-1"/>
          <w:numId w:val="0"/>
        </w:numPr>
        <w:adjustRightInd w:val="0"/>
        <w:snapToGrid w:val="0"/>
        <w:spacing w:before="0" w:beforeLines="0" w:line="360" w:lineRule="auto"/>
        <w:ind w:firstLine="840" w:firstLineChars="400"/>
        <w:rPr>
          <w:rFonts w:hint="eastAsia" w:ascii="宋体" w:hAnsi="宋体" w:eastAsia="宋体"/>
          <w:iCs w:val="0"/>
          <w:color w:val="000000" w:themeColor="text1"/>
          <w:szCs w:val="21"/>
          <w:highlight w:val="none"/>
          <w:lang w:val="en-US" w:eastAsia="zh-CN"/>
          <w14:textFill>
            <w14:solidFill>
              <w14:schemeClr w14:val="tx1"/>
            </w14:solidFill>
          </w14:textFill>
        </w:rPr>
      </w:pPr>
      <w:r>
        <w:rPr>
          <w:rFonts w:hint="eastAsia" w:ascii="宋体" w:hAnsi="宋体" w:eastAsia="宋体"/>
          <w:iCs w:val="0"/>
          <w:color w:val="000000" w:themeColor="text1"/>
          <w:szCs w:val="21"/>
          <w:highlight w:val="none"/>
          <w14:textFill>
            <w14:solidFill>
              <w14:schemeClr w14:val="tx1"/>
            </w14:solidFill>
          </w14:textFill>
        </w:rPr>
        <w:sym w:font="Wingdings" w:char="00A8"/>
      </w:r>
      <w:r>
        <w:rPr>
          <w:rFonts w:hint="eastAsia" w:ascii="宋体" w:hAnsi="宋体" w:eastAsia="宋体"/>
          <w:iCs w:val="0"/>
          <w:color w:val="000000" w:themeColor="text1"/>
          <w:szCs w:val="21"/>
          <w:highlight w:val="none"/>
          <w14:textFill>
            <w14:solidFill>
              <w14:schemeClr w14:val="tx1"/>
            </w14:solidFill>
          </w14:textFill>
        </w:rPr>
        <w:t xml:space="preserve">是       </w:t>
      </w:r>
      <w:r>
        <w:rPr>
          <w:rFonts w:hint="eastAsia" w:ascii="宋体" w:hAnsi="宋体" w:eastAsia="宋体"/>
          <w:iCs w:val="0"/>
          <w:color w:val="000000" w:themeColor="text1"/>
          <w:szCs w:val="21"/>
          <w:highlight w:val="none"/>
          <w14:textFill>
            <w14:solidFill>
              <w14:schemeClr w14:val="tx1"/>
            </w14:solidFill>
          </w14:textFill>
        </w:rPr>
        <w:sym w:font="Wingdings" w:char="00A8"/>
      </w:r>
      <w:r>
        <w:rPr>
          <w:rFonts w:hint="eastAsia" w:ascii="宋体" w:hAnsi="宋体" w:eastAsia="宋体"/>
          <w:iCs w:val="0"/>
          <w:color w:val="000000" w:themeColor="text1"/>
          <w:szCs w:val="21"/>
          <w:highlight w:val="none"/>
          <w14:textFill>
            <w14:solidFill>
              <w14:schemeClr w14:val="tx1"/>
            </w14:solidFill>
          </w14:textFill>
        </w:rPr>
        <w:t>否</w:t>
      </w:r>
      <w:r>
        <w:rPr>
          <w:rFonts w:hint="eastAsia" w:ascii="宋体" w:hAnsi="宋体" w:eastAsia="宋体"/>
          <w:iCs w:val="0"/>
          <w:color w:val="000000" w:themeColor="text1"/>
          <w:szCs w:val="21"/>
          <w:highlight w:val="none"/>
          <w:lang w:val="en-US" w:eastAsia="zh-CN"/>
          <w14:textFill>
            <w14:solidFill>
              <w14:schemeClr w14:val="tx1"/>
            </w14:solidFill>
          </w14:textFill>
        </w:rPr>
        <w:t xml:space="preserve">      </w:t>
      </w:r>
      <w:r>
        <w:rPr>
          <w:rFonts w:hint="eastAsia" w:ascii="宋体" w:hAnsi="宋体" w:eastAsia="宋体"/>
          <w:iCs w:val="0"/>
          <w:color w:val="000000" w:themeColor="text1"/>
          <w:szCs w:val="21"/>
          <w:highlight w:val="none"/>
          <w14:textFill>
            <w14:solidFill>
              <w14:schemeClr w14:val="tx1"/>
            </w14:solidFill>
          </w14:textFill>
        </w:rPr>
        <w:sym w:font="Wingdings" w:char="00A8"/>
      </w:r>
      <w:r>
        <w:rPr>
          <w:rFonts w:hint="eastAsia" w:ascii="宋体" w:hAnsi="宋体" w:eastAsia="宋体"/>
          <w:iCs w:val="0"/>
          <w:color w:val="000000" w:themeColor="text1"/>
          <w:szCs w:val="21"/>
          <w:highlight w:val="none"/>
          <w:lang w:eastAsia="zh-CN"/>
          <w14:textFill>
            <w14:solidFill>
              <w14:schemeClr w14:val="tx1"/>
            </w14:solidFill>
          </w14:textFill>
        </w:rPr>
        <w:t>不涉及</w:t>
      </w:r>
    </w:p>
    <w:p w14:paraId="45DF6063">
      <w:pPr>
        <w:numPr>
          <w:ilvl w:val="0"/>
          <w:numId w:val="1"/>
        </w:numPr>
        <w:adjustRightInd w:val="0"/>
        <w:snapToGrid w:val="0"/>
        <w:spacing w:before="0" w:beforeLines="0"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合同金额</w:t>
      </w:r>
    </w:p>
    <w:p w14:paraId="79C6FD60">
      <w:pPr>
        <w:adjustRightInd w:val="0"/>
        <w:snapToGrid w:val="0"/>
        <w:spacing w:before="0" w:beforeLines="0"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（1）合同金额小写：</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p>
    <w:p w14:paraId="6387F60E">
      <w:pPr>
        <w:adjustRightInd w:val="0"/>
        <w:snapToGrid w:val="0"/>
        <w:spacing w:before="0" w:beforeLines="0" w:line="360" w:lineRule="auto"/>
        <w:ind w:left="0" w:firstLine="0" w:firstLineChars="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大写：</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p>
    <w:p w14:paraId="4B51FF57">
      <w:pPr>
        <w:adjustRightInd w:val="0"/>
        <w:snapToGrid w:val="0"/>
        <w:spacing w:before="0" w:beforeLines="0" w:line="360" w:lineRule="auto"/>
        <w:ind w:firstLine="0" w:firstLineChars="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分包金额</w:t>
      </w:r>
      <w:r>
        <w:rPr>
          <w:rFonts w:hint="eastAsia" w:ascii="宋体" w:hAnsi="宋体"/>
          <w:color w:val="000000" w:themeColor="text1"/>
          <w:szCs w:val="21"/>
          <w:highlight w:val="none"/>
          <w:lang w:eastAsia="zh-CN"/>
          <w14:textFill>
            <w14:solidFill>
              <w14:schemeClr w14:val="tx1"/>
            </w14:solidFill>
          </w14:textFill>
        </w:rPr>
        <w:t>（如有）</w:t>
      </w:r>
      <w:r>
        <w:rPr>
          <w:rFonts w:hint="eastAsia" w:ascii="宋体" w:hAnsi="宋体"/>
          <w:color w:val="000000" w:themeColor="text1"/>
          <w:szCs w:val="21"/>
          <w:highlight w:val="none"/>
          <w14:textFill>
            <w14:solidFill>
              <w14:schemeClr w14:val="tx1"/>
            </w14:solidFill>
          </w14:textFill>
        </w:rPr>
        <w:t>小写：</w:t>
      </w:r>
      <w:r>
        <w:rPr>
          <w:rFonts w:hint="eastAsia" w:ascii="宋体" w:hAnsi="宋体"/>
          <w:color w:val="000000" w:themeColor="text1"/>
          <w:szCs w:val="21"/>
          <w:highlight w:val="none"/>
          <w:u w:val="single"/>
          <w14:textFill>
            <w14:solidFill>
              <w14:schemeClr w14:val="tx1"/>
            </w14:solidFill>
          </w14:textFill>
        </w:rPr>
        <w:t xml:space="preserve">                   </w:t>
      </w:r>
    </w:p>
    <w:p w14:paraId="6BCC179A">
      <w:pPr>
        <w:adjustRightInd w:val="0"/>
        <w:snapToGrid w:val="0"/>
        <w:spacing w:before="0" w:beforeLines="0" w:line="360" w:lineRule="auto"/>
        <w:ind w:firstLine="0" w:firstLineChars="0"/>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大写：</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p>
    <w:p w14:paraId="66209640">
      <w:pPr>
        <w:adjustRightInd w:val="0"/>
        <w:snapToGrid w:val="0"/>
        <w:spacing w:before="0" w:beforeLines="0" w:line="360" w:lineRule="auto"/>
        <w:ind w:firstLine="0" w:firstLineChars="0"/>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    （注：固定单价合同应填写单价和最高限价）</w:t>
      </w:r>
    </w:p>
    <w:p w14:paraId="088FD4AF">
      <w:pPr>
        <w:numPr>
          <w:ilvl w:val="-1"/>
          <w:numId w:val="0"/>
        </w:numPr>
        <w:adjustRightInd w:val="0"/>
        <w:snapToGrid w:val="0"/>
        <w:spacing w:before="0" w:beforeLines="0" w:line="360" w:lineRule="auto"/>
        <w:ind w:firstLine="0" w:firstLineChars="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合同定价方式</w:t>
      </w:r>
      <w:r>
        <w:rPr>
          <w:rFonts w:hint="eastAsia" w:ascii="宋体" w:hAnsi="宋体"/>
          <w:color w:val="000000" w:themeColor="text1"/>
          <w:szCs w:val="21"/>
          <w:highlight w:val="none"/>
          <w:lang w:eastAsia="zh-CN"/>
          <w14:textFill>
            <w14:solidFill>
              <w14:schemeClr w14:val="tx1"/>
            </w14:solidFill>
          </w14:textFill>
        </w:rPr>
        <w:t>（采用组合定价方式的，可以勾选多项）</w:t>
      </w:r>
      <w:r>
        <w:rPr>
          <w:rFonts w:hint="eastAsia" w:ascii="宋体" w:hAnsi="宋体"/>
          <w:color w:val="000000" w:themeColor="text1"/>
          <w:szCs w:val="21"/>
          <w:highlight w:val="none"/>
          <w14:textFill>
            <w14:solidFill>
              <w14:schemeClr w14:val="tx1"/>
            </w14:solidFill>
          </w14:textFill>
        </w:rPr>
        <w:t>：</w:t>
      </w:r>
    </w:p>
    <w:p w14:paraId="4E86591A">
      <w:pPr>
        <w:adjustRightInd w:val="0"/>
        <w:snapToGrid w:val="0"/>
        <w:spacing w:before="0" w:beforeLines="0" w:line="360" w:lineRule="auto"/>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iCs/>
          <w:color w:val="000000" w:themeColor="text1"/>
          <w:szCs w:val="21"/>
          <w:highlight w:val="none"/>
          <w:lang w:val="en-US" w:eastAsia="zh-CN"/>
          <w14:textFill>
            <w14:solidFill>
              <w14:schemeClr w14:val="tx1"/>
            </w14:solidFill>
          </w14:textFill>
        </w:rPr>
        <w:t xml:space="preserve">  </w:t>
      </w:r>
      <w:r>
        <w:rPr>
          <w:rFonts w:hint="eastAsia" w:ascii="宋体" w:hAnsi="宋体"/>
          <w:iCs/>
          <w:color w:val="000000" w:themeColor="text1"/>
          <w:szCs w:val="21"/>
          <w:highlight w:val="none"/>
          <w14:textFill>
            <w14:solidFill>
              <w14:schemeClr w14:val="tx1"/>
            </w14:solidFill>
          </w14:textFill>
        </w:rPr>
        <w:sym w:font="Wingdings" w:char="00A8"/>
      </w:r>
      <w:r>
        <w:rPr>
          <w:rFonts w:hint="eastAsia" w:ascii="宋体" w:hAnsi="宋体"/>
          <w:iCs/>
          <w:color w:val="000000" w:themeColor="text1"/>
          <w:szCs w:val="21"/>
          <w:highlight w:val="none"/>
          <w14:textFill>
            <w14:solidFill>
              <w14:schemeClr w14:val="tx1"/>
            </w14:solidFill>
          </w14:textFill>
        </w:rPr>
        <w:t xml:space="preserve">固定总价 </w:t>
      </w:r>
      <w:r>
        <w:rPr>
          <w:rFonts w:hint="eastAsia" w:ascii="宋体" w:hAnsi="宋体"/>
          <w:iCs/>
          <w:color w:val="000000" w:themeColor="text1"/>
          <w:szCs w:val="21"/>
          <w:highlight w:val="none"/>
          <w14:textFill>
            <w14:solidFill>
              <w14:schemeClr w14:val="tx1"/>
            </w14:solidFill>
          </w14:textFill>
        </w:rPr>
        <w:sym w:font="Wingdings" w:char="00A8"/>
      </w:r>
      <w:r>
        <w:rPr>
          <w:rFonts w:hint="eastAsia" w:ascii="宋体" w:hAnsi="宋体"/>
          <w:iCs/>
          <w:color w:val="000000" w:themeColor="text1"/>
          <w:szCs w:val="21"/>
          <w:highlight w:val="none"/>
          <w14:textFill>
            <w14:solidFill>
              <w14:schemeClr w14:val="tx1"/>
            </w14:solidFill>
          </w14:textFill>
        </w:rPr>
        <w:t>固定单价</w:t>
      </w:r>
      <w:r>
        <w:rPr>
          <w:rFonts w:hint="eastAsia" w:ascii="宋体" w:hAnsi="宋体"/>
          <w:iCs/>
          <w:color w:val="000000" w:themeColor="text1"/>
          <w:szCs w:val="21"/>
          <w:highlight w:val="none"/>
          <w:lang w:val="en-US" w:eastAsia="zh-CN"/>
          <w14:textFill>
            <w14:solidFill>
              <w14:schemeClr w14:val="tx1"/>
            </w14:solidFill>
          </w14:textFill>
        </w:rPr>
        <w:t xml:space="preserve"> </w:t>
      </w:r>
      <w:r>
        <w:rPr>
          <w:rFonts w:hint="eastAsia" w:ascii="宋体" w:hAnsi="宋体"/>
          <w:iCs/>
          <w:color w:val="000000" w:themeColor="text1"/>
          <w:szCs w:val="21"/>
          <w:highlight w:val="none"/>
          <w14:textFill>
            <w14:solidFill>
              <w14:schemeClr w14:val="tx1"/>
            </w14:solidFill>
          </w14:textFill>
        </w:rPr>
        <w:sym w:font="Wingdings" w:char="00A8"/>
      </w:r>
      <w:r>
        <w:rPr>
          <w:rFonts w:hint="eastAsia" w:ascii="宋体" w:hAnsi="宋体"/>
          <w:iCs/>
          <w:color w:val="000000" w:themeColor="text1"/>
          <w:szCs w:val="21"/>
          <w:highlight w:val="none"/>
          <w:lang w:eastAsia="zh-CN"/>
          <w14:textFill>
            <w14:solidFill>
              <w14:schemeClr w14:val="tx1"/>
            </w14:solidFill>
          </w14:textFill>
        </w:rPr>
        <w:t>固定费率</w:t>
      </w:r>
      <w:r>
        <w:rPr>
          <w:rFonts w:hint="eastAsia" w:ascii="宋体" w:hAnsi="宋体"/>
          <w:iCs/>
          <w:color w:val="000000" w:themeColor="text1"/>
          <w:szCs w:val="21"/>
          <w:highlight w:val="none"/>
          <w14:textFill>
            <w14:solidFill>
              <w14:schemeClr w14:val="tx1"/>
            </w14:solidFill>
          </w14:textFill>
        </w:rPr>
        <w:t xml:space="preserve"> </w:t>
      </w:r>
      <w:r>
        <w:rPr>
          <w:rFonts w:hint="eastAsia" w:ascii="宋体" w:hAnsi="宋体"/>
          <w:iCs/>
          <w:color w:val="000000" w:themeColor="text1"/>
          <w:szCs w:val="21"/>
          <w:highlight w:val="none"/>
          <w14:textFill>
            <w14:solidFill>
              <w14:schemeClr w14:val="tx1"/>
            </w14:solidFill>
          </w14:textFill>
        </w:rPr>
        <w:sym w:font="Wingdings" w:char="00A8"/>
      </w:r>
      <w:r>
        <w:rPr>
          <w:rFonts w:hint="eastAsia" w:ascii="宋体" w:hAnsi="宋体"/>
          <w:iCs/>
          <w:color w:val="000000" w:themeColor="text1"/>
          <w:szCs w:val="21"/>
          <w:highlight w:val="none"/>
          <w14:textFill>
            <w14:solidFill>
              <w14:schemeClr w14:val="tx1"/>
            </w14:solidFill>
          </w14:textFill>
        </w:rPr>
        <w:t xml:space="preserve">成本补偿 </w:t>
      </w:r>
      <w:r>
        <w:rPr>
          <w:rFonts w:hint="eastAsia" w:ascii="宋体" w:hAnsi="宋体"/>
          <w:iCs/>
          <w:color w:val="000000" w:themeColor="text1"/>
          <w:szCs w:val="21"/>
          <w:highlight w:val="none"/>
          <w14:textFill>
            <w14:solidFill>
              <w14:schemeClr w14:val="tx1"/>
            </w14:solidFill>
          </w14:textFill>
        </w:rPr>
        <w:sym w:font="Wingdings" w:char="00A8"/>
      </w:r>
      <w:r>
        <w:rPr>
          <w:rFonts w:hint="eastAsia" w:ascii="宋体" w:hAnsi="宋体"/>
          <w:iCs/>
          <w:color w:val="000000" w:themeColor="text1"/>
          <w:szCs w:val="21"/>
          <w:highlight w:val="none"/>
          <w14:textFill>
            <w14:solidFill>
              <w14:schemeClr w14:val="tx1"/>
            </w14:solidFill>
          </w14:textFill>
        </w:rPr>
        <w:t>绩效激励</w:t>
      </w:r>
      <w:r>
        <w:rPr>
          <w:rFonts w:hint="eastAsia" w:ascii="宋体" w:hAnsi="宋体"/>
          <w:iCs/>
          <w:color w:val="000000" w:themeColor="text1"/>
          <w:szCs w:val="21"/>
          <w:highlight w:val="none"/>
          <w:lang w:val="en-US" w:eastAsia="zh-CN"/>
          <w14:textFill>
            <w14:solidFill>
              <w14:schemeClr w14:val="tx1"/>
            </w14:solidFill>
          </w14:textFill>
        </w:rPr>
        <w:t xml:space="preserve"> </w:t>
      </w:r>
      <w:r>
        <w:rPr>
          <w:rFonts w:hint="eastAsia" w:ascii="宋体" w:hAnsi="宋体"/>
          <w:iCs/>
          <w:color w:val="000000" w:themeColor="text1"/>
          <w:szCs w:val="21"/>
          <w:highlight w:val="none"/>
          <w14:textFill>
            <w14:solidFill>
              <w14:schemeClr w14:val="tx1"/>
            </w14:solidFill>
          </w14:textFill>
        </w:rPr>
        <w:sym w:font="Wingdings" w:char="00A8"/>
      </w:r>
      <w:r>
        <w:rPr>
          <w:rFonts w:hint="eastAsia" w:ascii="宋体" w:hAnsi="宋体"/>
          <w:iCs/>
          <w:color w:val="000000" w:themeColor="text1"/>
          <w:szCs w:val="21"/>
          <w:highlight w:val="none"/>
          <w:lang w:eastAsia="zh-CN"/>
          <w14:textFill>
            <w14:solidFill>
              <w14:schemeClr w14:val="tx1"/>
            </w14:solidFill>
          </w14:textFill>
        </w:rPr>
        <w:t>其他</w:t>
      </w:r>
      <w:r>
        <w:rPr>
          <w:rFonts w:hint="eastAsia" w:ascii="宋体" w:hAnsi="宋体"/>
          <w:color w:val="000000" w:themeColor="text1"/>
          <w:szCs w:val="21"/>
          <w:highlight w:val="none"/>
          <w:u w:val="single"/>
          <w14:textFill>
            <w14:solidFill>
              <w14:schemeClr w14:val="tx1"/>
            </w14:solidFill>
          </w14:textFill>
        </w:rPr>
        <w:t xml:space="preserve">       </w:t>
      </w:r>
    </w:p>
    <w:p w14:paraId="1E8A30C0">
      <w:pPr>
        <w:pStyle w:val="74"/>
        <w:spacing w:beforeLines="0" w:line="360" w:lineRule="auto"/>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3</w:t>
      </w:r>
      <w:r>
        <w:rPr>
          <w:rFonts w:hint="eastAsia" w:ascii="宋体" w:hAnsi="宋体"/>
          <w:color w:val="000000" w:themeColor="text1"/>
          <w:highlight w:val="none"/>
          <w14:textFill>
            <w14:solidFill>
              <w14:schemeClr w14:val="tx1"/>
            </w14:solidFill>
          </w14:textFill>
        </w:rPr>
        <w:t>）付款方式（按项目实际勾选填写）：</w:t>
      </w:r>
    </w:p>
    <w:p w14:paraId="068730C4">
      <w:pPr>
        <w:adjustRightInd w:val="0"/>
        <w:snapToGrid w:val="0"/>
        <w:spacing w:before="0" w:beforeLines="0" w:line="360" w:lineRule="auto"/>
        <w:ind w:firstLine="630" w:firstLineChars="3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sym w:font="Wingdings" w:char="00A8"/>
      </w:r>
      <w:r>
        <w:rPr>
          <w:rFonts w:hint="eastAsia" w:ascii="宋体" w:hAnsi="宋体"/>
          <w:color w:val="000000" w:themeColor="text1"/>
          <w:szCs w:val="21"/>
          <w:highlight w:val="none"/>
          <w14:textFill>
            <w14:solidFill>
              <w14:schemeClr w14:val="tx1"/>
            </w14:solidFill>
          </w14:textFill>
        </w:rPr>
        <w:t>全额付款：</w:t>
      </w:r>
      <w:r>
        <w:rPr>
          <w:rFonts w:hint="eastAsia" w:ascii="宋体" w:hAnsi="宋体"/>
          <w:color w:val="000000" w:themeColor="text1"/>
          <w:szCs w:val="21"/>
          <w:highlight w:val="none"/>
          <w:u w:val="single"/>
          <w14:textFill>
            <w14:solidFill>
              <w14:schemeClr w14:val="tx1"/>
            </w14:solidFill>
          </w14:textFill>
        </w:rPr>
        <w:t xml:space="preserve">     （应</w:t>
      </w:r>
      <w:r>
        <w:rPr>
          <w:rFonts w:hint="eastAsia" w:ascii="宋体" w:hAnsi="宋体"/>
          <w:color w:val="000000" w:themeColor="text1"/>
          <w:szCs w:val="21"/>
          <w:highlight w:val="none"/>
          <w:u w:val="single"/>
          <w:lang w:eastAsia="zh-CN"/>
          <w14:textFill>
            <w14:solidFill>
              <w14:schemeClr w14:val="tx1"/>
            </w14:solidFill>
          </w14:textFill>
        </w:rPr>
        <w:t>明确</w:t>
      </w:r>
      <w:r>
        <w:rPr>
          <w:rFonts w:hint="eastAsia" w:ascii="宋体" w:hAnsi="宋体"/>
          <w:color w:val="000000" w:themeColor="text1"/>
          <w:szCs w:val="21"/>
          <w:highlight w:val="none"/>
          <w:u w:val="single"/>
          <w14:textFill>
            <w14:solidFill>
              <w14:schemeClr w14:val="tx1"/>
            </w14:solidFill>
          </w14:textFill>
        </w:rPr>
        <w:t>一次性支付合同款项</w:t>
      </w:r>
      <w:r>
        <w:rPr>
          <w:rFonts w:hint="eastAsia" w:ascii="宋体" w:hAnsi="宋体"/>
          <w:color w:val="000000" w:themeColor="text1"/>
          <w:szCs w:val="21"/>
          <w:highlight w:val="none"/>
          <w:u w:val="single"/>
          <w:lang w:eastAsia="zh-CN"/>
          <w14:textFill>
            <w14:solidFill>
              <w14:schemeClr w14:val="tx1"/>
            </w14:solidFill>
          </w14:textFill>
        </w:rPr>
        <w:t>的条件</w:t>
      </w:r>
      <w:r>
        <w:rPr>
          <w:rFonts w:hint="eastAsia" w:ascii="宋体" w:hAnsi="宋体"/>
          <w:color w:val="000000" w:themeColor="text1"/>
          <w:szCs w:val="21"/>
          <w:highlight w:val="none"/>
          <w:u w:val="single"/>
          <w14:textFill>
            <w14:solidFill>
              <w14:schemeClr w14:val="tx1"/>
            </w14:solidFill>
          </w14:textFill>
        </w:rPr>
        <w:t xml:space="preserve">）                    </w:t>
      </w:r>
    </w:p>
    <w:p w14:paraId="6908E647">
      <w:pPr>
        <w:snapToGrid w:val="0"/>
        <w:spacing w:beforeLines="0" w:line="360" w:lineRule="auto"/>
        <w:ind w:firstLine="630" w:firstLineChars="300"/>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sym w:font="Wingdings" w:char="00A8"/>
      </w:r>
      <w:r>
        <w:rPr>
          <w:rFonts w:hint="eastAsia" w:ascii="宋体" w:hAnsi="宋体"/>
          <w:color w:val="000000" w:themeColor="text1"/>
          <w:szCs w:val="21"/>
          <w:highlight w:val="none"/>
          <w14:textFill>
            <w14:solidFill>
              <w14:schemeClr w14:val="tx1"/>
            </w14:solidFill>
          </w14:textFill>
        </w:rPr>
        <w:t>分期付款：</w:t>
      </w:r>
      <w:r>
        <w:rPr>
          <w:rFonts w:hint="eastAsia" w:ascii="宋体" w:hAnsi="宋体"/>
          <w:color w:val="000000" w:themeColor="text1"/>
          <w:szCs w:val="21"/>
          <w:highlight w:val="none"/>
          <w:u w:val="single"/>
          <w14:textFill>
            <w14:solidFill>
              <w14:schemeClr w14:val="tx1"/>
            </w14:solidFill>
          </w14:textFill>
        </w:rPr>
        <w:t xml:space="preserve">  （应明确分期支付合同款项的各期比例和支付条件</w:t>
      </w:r>
      <w:r>
        <w:rPr>
          <w:rFonts w:hint="eastAsia" w:ascii="宋体" w:hAnsi="宋体"/>
          <w:color w:val="000000" w:themeColor="text1"/>
          <w:szCs w:val="21"/>
          <w:highlight w:val="none"/>
          <w:u w:val="single"/>
          <w:lang w:eastAsia="zh-CN"/>
          <w14:textFill>
            <w14:solidFill>
              <w14:schemeClr w14:val="tx1"/>
            </w14:solidFill>
          </w14:textFill>
        </w:rPr>
        <w:t>，各期支付条件应与分期履约验收情况挂钩</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none"/>
          <w:lang w:eastAsia="zh-CN"/>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其中涉及预付款的</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（应明确预付款的支付比例和支付条件） </w:t>
      </w:r>
    </w:p>
    <w:p w14:paraId="74A4A4DA">
      <w:pPr>
        <w:adjustRightInd w:val="0"/>
        <w:snapToGrid w:val="0"/>
        <w:spacing w:before="0" w:beforeLines="0" w:line="360" w:lineRule="auto"/>
        <w:ind w:firstLine="630" w:firstLineChars="3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sym w:font="Wingdings" w:char="00A8"/>
      </w:r>
      <w:r>
        <w:rPr>
          <w:rFonts w:hint="eastAsia" w:ascii="宋体" w:hAnsi="宋体"/>
          <w:color w:val="000000" w:themeColor="text1"/>
          <w:szCs w:val="21"/>
          <w:highlight w:val="none"/>
          <w14:textFill>
            <w14:solidFill>
              <w14:schemeClr w14:val="tx1"/>
            </w14:solidFill>
          </w14:textFill>
        </w:rPr>
        <w:t>成本补偿：</w:t>
      </w:r>
      <w:r>
        <w:rPr>
          <w:rFonts w:hint="eastAsia" w:ascii="宋体" w:hAnsi="宋体"/>
          <w:color w:val="000000" w:themeColor="text1"/>
          <w:szCs w:val="21"/>
          <w:highlight w:val="none"/>
          <w:u w:val="single"/>
          <w14:textFill>
            <w14:solidFill>
              <w14:schemeClr w14:val="tx1"/>
            </w14:solidFill>
          </w14:textFill>
        </w:rPr>
        <w:t xml:space="preserve">      （应明确按照成本补偿方式的支付方式和支付条件）   </w:t>
      </w:r>
    </w:p>
    <w:p w14:paraId="3A5B510B">
      <w:pPr>
        <w:adjustRightInd w:val="0"/>
        <w:snapToGrid w:val="0"/>
        <w:spacing w:before="0" w:beforeLines="0" w:line="360" w:lineRule="auto"/>
        <w:ind w:firstLine="630" w:firstLineChars="3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sym w:font="Wingdings" w:char="00A8"/>
      </w:r>
      <w:r>
        <w:rPr>
          <w:rFonts w:hint="eastAsia" w:ascii="宋体" w:hAnsi="宋体"/>
          <w:color w:val="000000" w:themeColor="text1"/>
          <w:szCs w:val="21"/>
          <w:highlight w:val="none"/>
          <w14:textFill>
            <w14:solidFill>
              <w14:schemeClr w14:val="tx1"/>
            </w14:solidFill>
          </w14:textFill>
        </w:rPr>
        <w:t>绩效激励：</w:t>
      </w:r>
      <w:r>
        <w:rPr>
          <w:rFonts w:hint="eastAsia" w:ascii="宋体" w:hAnsi="宋体"/>
          <w:color w:val="000000" w:themeColor="text1"/>
          <w:szCs w:val="21"/>
          <w:highlight w:val="none"/>
          <w:u w:val="single"/>
          <w14:textFill>
            <w14:solidFill>
              <w14:schemeClr w14:val="tx1"/>
            </w14:solidFill>
          </w14:textFill>
        </w:rPr>
        <w:t xml:space="preserve">      （应明确按照绩效激励方式的支付方式和支付条件）   </w:t>
      </w:r>
    </w:p>
    <w:p w14:paraId="5EA31D88">
      <w:pPr>
        <w:numPr>
          <w:ilvl w:val="0"/>
          <w:numId w:val="1"/>
        </w:numPr>
        <w:adjustRightInd w:val="0"/>
        <w:snapToGrid w:val="0"/>
        <w:spacing w:before="0" w:beforeLines="0" w:line="360" w:lineRule="auto"/>
        <w:ind w:firstLine="422" w:firstLineChars="200"/>
        <w:rPr>
          <w:rFonts w:ascii="宋体" w:hAnsi="宋体"/>
          <w:b/>
          <w:bCs w:val="0"/>
          <w:color w:val="000000" w:themeColor="text1"/>
          <w:szCs w:val="21"/>
          <w:highlight w:val="none"/>
          <w:u w:val="single"/>
          <w14:textFill>
            <w14:solidFill>
              <w14:schemeClr w14:val="tx1"/>
            </w14:solidFill>
          </w14:textFill>
        </w:rPr>
      </w:pPr>
      <w:r>
        <w:rPr>
          <w:rFonts w:hint="eastAsia" w:ascii="宋体" w:hAnsi="宋体"/>
          <w:b/>
          <w:bCs w:val="0"/>
          <w:color w:val="000000" w:themeColor="text1"/>
          <w:szCs w:val="21"/>
          <w:highlight w:val="none"/>
          <w14:textFill>
            <w14:solidFill>
              <w14:schemeClr w14:val="tx1"/>
            </w14:solidFill>
          </w14:textFill>
        </w:rPr>
        <w:t>合同履行</w:t>
      </w:r>
    </w:p>
    <w:p w14:paraId="10F859E7">
      <w:pPr>
        <w:adjustRightInd w:val="0"/>
        <w:snapToGrid w:val="0"/>
        <w:spacing w:before="0" w:beforeLines="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（1）起始日期：</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日，完成日期：</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p>
    <w:p w14:paraId="0FBCC4AB">
      <w:pPr>
        <w:adjustRightInd w:val="0"/>
        <w:snapToGrid w:val="0"/>
        <w:spacing w:before="0" w:beforeLines="0"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eastAsia="zh-CN"/>
          <w14:textFill>
            <w14:solidFill>
              <w14:schemeClr w14:val="tx1"/>
            </w14:solidFill>
          </w14:textFill>
        </w:rPr>
        <w:t>履约</w:t>
      </w:r>
      <w:r>
        <w:rPr>
          <w:rFonts w:hint="eastAsia" w:ascii="宋体" w:hAnsi="宋体" w:cs="宋体"/>
          <w:color w:val="000000" w:themeColor="text1"/>
          <w:szCs w:val="21"/>
          <w:highlight w:val="none"/>
          <w14:textFill>
            <w14:solidFill>
              <w14:schemeClr w14:val="tx1"/>
            </w14:solidFill>
          </w14:textFill>
        </w:rPr>
        <w:t>地点</w:t>
      </w:r>
      <w:r>
        <w:rPr>
          <w:rFonts w:hint="eastAsia" w:ascii="宋体" w:hAnsi="宋体" w:cs="宋体"/>
          <w:b w:val="0"/>
          <w:bCs/>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w:t>
      </w:r>
    </w:p>
    <w:p w14:paraId="439208B0">
      <w:pPr>
        <w:adjustRightInd w:val="0"/>
        <w:snapToGrid w:val="0"/>
        <w:spacing w:before="0" w:beforeLines="0"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（3）履约担保：</w:t>
      </w:r>
      <w:r>
        <w:rPr>
          <w:rFonts w:hint="eastAsia" w:ascii="宋体" w:hAnsi="宋体" w:eastAsia="宋体" w:cs="宋体"/>
          <w:color w:val="000000" w:themeColor="text1"/>
          <w:sz w:val="21"/>
          <w:highlight w:val="none"/>
          <w:lang w:val="en-US" w:eastAsia="zh-CN"/>
          <w14:textFill>
            <w14:solidFill>
              <w14:schemeClr w14:val="tx1"/>
            </w14:solidFill>
          </w14:textFill>
        </w:rPr>
        <w:t>是否收取履约保证金：</w:t>
      </w:r>
      <w:r>
        <w:rPr>
          <w:rFonts w:hint="eastAsia" w:ascii="宋体" w:hAnsi="宋体" w:eastAsia="宋体" w:cs="宋体"/>
          <w:color w:val="000000" w:themeColor="text1"/>
          <w:sz w:val="21"/>
          <w:szCs w:val="21"/>
          <w:highlight w:val="none"/>
          <w14:textFill>
            <w14:solidFill>
              <w14:schemeClr w14:val="tx1"/>
            </w14:solidFill>
          </w14:textFill>
        </w:rPr>
        <w:sym w:font="Wingdings" w:char="00A8"/>
      </w:r>
      <w:r>
        <w:rPr>
          <w:rFonts w:hint="eastAsia" w:ascii="宋体" w:hAnsi="宋体" w:eastAsia="宋体" w:cs="宋体"/>
          <w:color w:val="000000" w:themeColor="text1"/>
          <w:sz w:val="21"/>
          <w:szCs w:val="21"/>
          <w:highlight w:val="none"/>
          <w:lang w:eastAsia="zh-CN"/>
          <w14:textFill>
            <w14:solidFill>
              <w14:schemeClr w14:val="tx1"/>
            </w14:solidFill>
          </w14:textFill>
        </w:rPr>
        <w:t>是</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sym w:font="Wingdings" w:char="00A8"/>
      </w:r>
      <w:r>
        <w:rPr>
          <w:rFonts w:hint="eastAsia" w:ascii="宋体" w:hAnsi="宋体" w:eastAsia="宋体" w:cs="宋体"/>
          <w:color w:val="000000" w:themeColor="text1"/>
          <w:sz w:val="21"/>
          <w:szCs w:val="21"/>
          <w:highlight w:val="none"/>
          <w:lang w:eastAsia="zh-CN"/>
          <w14:textFill>
            <w14:solidFill>
              <w14:schemeClr w14:val="tx1"/>
            </w14:solidFill>
          </w14:textFill>
        </w:rPr>
        <w:t>否</w:t>
      </w:r>
    </w:p>
    <w:p w14:paraId="0542C7CA">
      <w:pPr>
        <w:pStyle w:val="32"/>
        <w:spacing w:beforeLines="0" w:line="360" w:lineRule="auto"/>
        <w:rPr>
          <w:rFonts w:hint="eastAsia" w:ascii="宋体" w:hAnsi="宋体" w:eastAsia="宋体" w:cs="宋体"/>
          <w:color w:val="000000" w:themeColor="text1"/>
          <w:sz w:val="21"/>
          <w:highlight w:val="none"/>
          <w:lang w:val="en-US" w:eastAsia="zh-CN"/>
          <w14:textFill>
            <w14:solidFill>
              <w14:schemeClr w14:val="tx1"/>
            </w14:solidFill>
          </w14:textFill>
        </w:rPr>
      </w:pPr>
      <w:r>
        <w:rPr>
          <w:rFonts w:hint="eastAsia" w:ascii="宋体" w:hAnsi="宋体" w:cs="宋体"/>
          <w:bCs/>
          <w:color w:val="000000" w:themeColor="text1"/>
          <w:szCs w:val="21"/>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1"/>
          <w:highlight w:val="none"/>
          <w:lang w:val="en-US" w:eastAsia="zh-CN"/>
          <w14:textFill>
            <w14:solidFill>
              <w14:schemeClr w14:val="tx1"/>
            </w14:solidFill>
          </w14:textFill>
        </w:rPr>
        <w:t xml:space="preserve">  收取履约保证金形式：</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p>
    <w:p w14:paraId="5F4B528D">
      <w:pPr>
        <w:pStyle w:val="32"/>
        <w:spacing w:beforeLines="0" w:line="360" w:lineRule="auto"/>
        <w:rPr>
          <w:rFonts w:hint="eastAsia" w:ascii="宋体" w:hAnsi="宋体" w:eastAsia="宋体" w:cs="宋体"/>
          <w:color w:val="000000" w:themeColor="text1"/>
          <w:sz w:val="21"/>
          <w:highlight w:val="none"/>
          <w:lang w:val="en-US" w:eastAsia="zh-CN"/>
          <w14:textFill>
            <w14:solidFill>
              <w14:schemeClr w14:val="tx1"/>
            </w14:solidFill>
          </w14:textFill>
        </w:rPr>
      </w:pPr>
      <w:r>
        <w:rPr>
          <w:rFonts w:hint="eastAsia" w:ascii="宋体" w:hAnsi="宋体" w:eastAsia="宋体" w:cs="宋体"/>
          <w:color w:val="000000" w:themeColor="text1"/>
          <w:sz w:val="21"/>
          <w:highlight w:val="none"/>
          <w:lang w:val="en-US" w:eastAsia="zh-CN"/>
          <w14:textFill>
            <w14:solidFill>
              <w14:schemeClr w14:val="tx1"/>
            </w14:solidFill>
          </w14:textFill>
        </w:rPr>
        <w:t xml:space="preserve">    收取履约保证金金额：</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p>
    <w:p w14:paraId="1B4B7F9E">
      <w:pPr>
        <w:snapToGrid w:val="0"/>
        <w:spacing w:beforeLines="0" w:line="360" w:lineRule="auto"/>
        <w:ind w:firstLine="420" w:firstLineChars="200"/>
        <w:rPr>
          <w:rFonts w:hint="eastAsia" w:ascii="宋体" w:hAnsi="宋体" w:eastAsia="宋体" w:cs="宋体"/>
          <w:color w:val="000000" w:themeColor="text1"/>
          <w:sz w:val="21"/>
          <w:highlight w:val="none"/>
          <w:lang w:val="en-US" w:eastAsia="zh-CN"/>
          <w14:textFill>
            <w14:solidFill>
              <w14:schemeClr w14:val="tx1"/>
            </w14:solidFill>
          </w14:textFill>
        </w:rPr>
      </w:pPr>
      <w:r>
        <w:rPr>
          <w:rFonts w:hint="eastAsia" w:ascii="宋体" w:hAnsi="宋体" w:cs="宋体"/>
          <w:bCs/>
          <w:color w:val="000000" w:themeColor="text1"/>
          <w:szCs w:val="21"/>
          <w:highlight w:val="none"/>
          <w:u w:val="none"/>
          <w:lang w:val="en-US" w:eastAsia="zh-CN"/>
          <w14:textFill>
            <w14:solidFill>
              <w14:schemeClr w14:val="tx1"/>
            </w14:solidFill>
          </w14:textFill>
        </w:rPr>
        <w:t xml:space="preserve">    履约担保期限</w:t>
      </w:r>
      <w:r>
        <w:rPr>
          <w:rFonts w:hint="eastAsia" w:ascii="宋体" w:hAnsi="宋体" w:cs="宋体"/>
          <w:bCs/>
          <w:color w:val="000000" w:themeColor="text1"/>
          <w:szCs w:val="21"/>
          <w:highlight w:val="none"/>
          <w:u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cs="宋体"/>
          <w:bCs/>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p>
    <w:p w14:paraId="1F547010">
      <w:pPr>
        <w:adjustRightInd w:val="0"/>
        <w:snapToGrid w:val="0"/>
        <w:spacing w:before="0" w:beforeLines="0"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（4）分期履行要求：</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bCs/>
          <w:color w:val="000000" w:themeColor="text1"/>
          <w:szCs w:val="21"/>
          <w:highlight w:val="none"/>
          <w:u w:val="single"/>
          <w14:textFill>
            <w14:solidFill>
              <w14:schemeClr w14:val="tx1"/>
            </w14:solidFill>
          </w14:textFill>
        </w:rPr>
        <w:t xml:space="preserve"> </w:t>
      </w:r>
    </w:p>
    <w:p w14:paraId="43D592CC">
      <w:pPr>
        <w:adjustRightInd w:val="0"/>
        <w:snapToGrid w:val="0"/>
        <w:spacing w:before="0" w:beforeLines="0"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w:t>
      </w:r>
      <w:r>
        <w:rPr>
          <w:rFonts w:hint="eastAsia" w:ascii="宋体" w:hAnsi="宋体" w:cs="宋体"/>
          <w:bCs/>
          <w:color w:val="000000" w:themeColor="text1"/>
          <w:szCs w:val="21"/>
          <w:highlight w:val="none"/>
          <w:lang w:eastAsia="zh-CN"/>
          <w14:textFill>
            <w14:solidFill>
              <w14:schemeClr w14:val="tx1"/>
            </w14:solidFill>
          </w14:textFill>
        </w:rPr>
        <w:t>风险处置措施和替代方案</w:t>
      </w: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w:t>
      </w:r>
    </w:p>
    <w:p w14:paraId="3971383A">
      <w:pPr>
        <w:numPr>
          <w:ilvl w:val="0"/>
          <w:numId w:val="1"/>
        </w:numPr>
        <w:adjustRightInd w:val="0"/>
        <w:snapToGrid w:val="0"/>
        <w:spacing w:before="0" w:beforeLines="0"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合同验收</w:t>
      </w:r>
    </w:p>
    <w:p w14:paraId="6C45C380">
      <w:pPr>
        <w:numPr>
          <w:ilvl w:val="0"/>
          <w:numId w:val="3"/>
        </w:numPr>
        <w:adjustRightInd w:val="0"/>
        <w:snapToGrid w:val="0"/>
        <w:spacing w:before="0" w:beforeLines="0" w:line="360" w:lineRule="auto"/>
        <w:ind w:firstLine="420" w:firstLineChars="2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验收组织方式：</w:t>
      </w:r>
      <w:r>
        <w:rPr>
          <w:rFonts w:hint="eastAsia" w:ascii="宋体" w:hAnsi="宋体" w:eastAsia="宋体" w:cs="宋体"/>
          <w:color w:val="000000" w:themeColor="text1"/>
          <w:sz w:val="21"/>
          <w:szCs w:val="21"/>
          <w:highlight w:val="none"/>
          <w14:textFill>
            <w14:solidFill>
              <w14:schemeClr w14:val="tx1"/>
            </w14:solidFill>
          </w14:textFill>
        </w:rPr>
        <w:sym w:font="Wingdings" w:char="00A8"/>
      </w:r>
      <w:r>
        <w:rPr>
          <w:rFonts w:hint="eastAsia" w:ascii="宋体" w:hAnsi="宋体"/>
          <w:bCs/>
          <w:color w:val="000000" w:themeColor="text1"/>
          <w:szCs w:val="21"/>
          <w:highlight w:val="none"/>
          <w14:textFill>
            <w14:solidFill>
              <w14:schemeClr w14:val="tx1"/>
            </w14:solidFill>
          </w14:textFill>
        </w:rPr>
        <w:t xml:space="preserve">自行组织 </w:t>
      </w:r>
      <w:r>
        <w:rPr>
          <w:rFonts w:hint="eastAsia" w:ascii="宋体" w:hAnsi="宋体" w:eastAsia="宋体" w:cs="宋体"/>
          <w:color w:val="000000" w:themeColor="text1"/>
          <w:sz w:val="21"/>
          <w:szCs w:val="21"/>
          <w:highlight w:val="none"/>
          <w14:textFill>
            <w14:solidFill>
              <w14:schemeClr w14:val="tx1"/>
            </w14:solidFill>
          </w14:textFill>
        </w:rPr>
        <w:sym w:font="Wingdings" w:char="00A8"/>
      </w:r>
      <w:r>
        <w:rPr>
          <w:rFonts w:hint="eastAsia" w:ascii="宋体" w:hAnsi="宋体"/>
          <w:bCs/>
          <w:color w:val="000000" w:themeColor="text1"/>
          <w:szCs w:val="21"/>
          <w:highlight w:val="none"/>
          <w14:textFill>
            <w14:solidFill>
              <w14:schemeClr w14:val="tx1"/>
            </w14:solidFill>
          </w14:textFill>
        </w:rPr>
        <w:t>委托第三方组织</w:t>
      </w:r>
    </w:p>
    <w:p w14:paraId="614CB920">
      <w:pPr>
        <w:numPr>
          <w:ilvl w:val="0"/>
          <w:numId w:val="0"/>
        </w:numPr>
        <w:adjustRightInd w:val="0"/>
        <w:snapToGrid w:val="0"/>
        <w:spacing w:before="0" w:beforeLines="0"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验收主体：</w:t>
      </w:r>
      <w:r>
        <w:rPr>
          <w:rFonts w:hint="eastAsia" w:ascii="宋体" w:hAnsi="宋体"/>
          <w:bCs/>
          <w:color w:val="000000" w:themeColor="text1"/>
          <w:szCs w:val="21"/>
          <w:highlight w:val="none"/>
          <w:u w:val="single"/>
          <w14:textFill>
            <w14:solidFill>
              <w14:schemeClr w14:val="tx1"/>
            </w14:solidFill>
          </w14:textFill>
        </w:rPr>
        <w:t xml:space="preserve">                  </w:t>
      </w:r>
    </w:p>
    <w:p w14:paraId="6AF7BBC1">
      <w:pPr>
        <w:adjustRightInd w:val="0"/>
        <w:snapToGrid w:val="0"/>
        <w:spacing w:before="0" w:beforeLines="0" w:line="360" w:lineRule="auto"/>
        <w:ind w:firstLine="0" w:firstLineChars="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是否邀请本项目的其他供应商</w:t>
      </w:r>
      <w:r>
        <w:rPr>
          <w:rFonts w:hint="eastAsia" w:ascii="宋体" w:hAnsi="宋体"/>
          <w:bCs/>
          <w:color w:val="000000" w:themeColor="text1"/>
          <w:szCs w:val="21"/>
          <w:highlight w:val="none"/>
          <w:lang w:eastAsia="zh-CN"/>
          <w14:textFill>
            <w14:solidFill>
              <w14:schemeClr w14:val="tx1"/>
            </w14:solidFill>
          </w14:textFill>
        </w:rPr>
        <w:t>参加验收</w:t>
      </w:r>
      <w:r>
        <w:rPr>
          <w:rFonts w:hint="eastAsia" w:ascii="宋体" w:hAnsi="宋体"/>
          <w:bCs/>
          <w:color w:val="000000" w:themeColor="text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sym w:font="Wingdings" w:char="00A8"/>
      </w:r>
      <w:r>
        <w:rPr>
          <w:rFonts w:hint="eastAsia" w:ascii="宋体" w:hAnsi="宋体"/>
          <w:bCs/>
          <w:color w:val="000000" w:themeColor="text1"/>
          <w:szCs w:val="21"/>
          <w:highlight w:val="none"/>
          <w14:textFill>
            <w14:solidFill>
              <w14:schemeClr w14:val="tx1"/>
            </w14:solidFill>
          </w14:textFill>
        </w:rPr>
        <w:t xml:space="preserve">是  </w:t>
      </w:r>
      <w:r>
        <w:rPr>
          <w:rFonts w:hint="eastAsia" w:ascii="宋体" w:hAnsi="宋体" w:eastAsia="宋体" w:cs="宋体"/>
          <w:color w:val="000000" w:themeColor="text1"/>
          <w:sz w:val="21"/>
          <w:szCs w:val="21"/>
          <w:highlight w:val="none"/>
          <w14:textFill>
            <w14:solidFill>
              <w14:schemeClr w14:val="tx1"/>
            </w14:solidFill>
          </w14:textFill>
        </w:rPr>
        <w:sym w:font="Wingdings" w:char="00A8"/>
      </w:r>
      <w:r>
        <w:rPr>
          <w:rFonts w:hint="eastAsia" w:ascii="宋体" w:hAnsi="宋体"/>
          <w:bCs/>
          <w:color w:val="000000" w:themeColor="text1"/>
          <w:szCs w:val="21"/>
          <w:highlight w:val="none"/>
          <w14:textFill>
            <w14:solidFill>
              <w14:schemeClr w14:val="tx1"/>
            </w14:solidFill>
          </w14:textFill>
        </w:rPr>
        <w:t>否</w:t>
      </w:r>
    </w:p>
    <w:p w14:paraId="31B06BA8">
      <w:pPr>
        <w:adjustRightInd w:val="0"/>
        <w:snapToGrid w:val="0"/>
        <w:spacing w:before="0" w:beforeLines="0" w:line="360" w:lineRule="auto"/>
        <w:ind w:firstLine="840" w:firstLineChars="4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是否邀请专家</w:t>
      </w:r>
      <w:r>
        <w:rPr>
          <w:rFonts w:hint="eastAsia" w:ascii="宋体" w:hAnsi="宋体"/>
          <w:bCs/>
          <w:color w:val="000000" w:themeColor="text1"/>
          <w:szCs w:val="21"/>
          <w:highlight w:val="none"/>
          <w:lang w:eastAsia="zh-CN"/>
          <w14:textFill>
            <w14:solidFill>
              <w14:schemeClr w14:val="tx1"/>
            </w14:solidFill>
          </w14:textFill>
        </w:rPr>
        <w:t>参加验收</w:t>
      </w:r>
      <w:r>
        <w:rPr>
          <w:rFonts w:hint="eastAsia" w:ascii="宋体" w:hAnsi="宋体"/>
          <w:bCs/>
          <w:color w:val="000000" w:themeColor="text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sym w:font="Wingdings" w:char="00A8"/>
      </w:r>
      <w:r>
        <w:rPr>
          <w:rFonts w:hint="eastAsia" w:ascii="宋体" w:hAnsi="宋体"/>
          <w:bCs/>
          <w:color w:val="000000" w:themeColor="text1"/>
          <w:szCs w:val="21"/>
          <w:highlight w:val="none"/>
          <w14:textFill>
            <w14:solidFill>
              <w14:schemeClr w14:val="tx1"/>
            </w14:solidFill>
          </w14:textFill>
        </w:rPr>
        <w:t xml:space="preserve">是  </w:t>
      </w:r>
      <w:r>
        <w:rPr>
          <w:rFonts w:hint="eastAsia" w:ascii="宋体" w:hAnsi="宋体" w:eastAsia="宋体" w:cs="宋体"/>
          <w:color w:val="000000" w:themeColor="text1"/>
          <w:sz w:val="21"/>
          <w:szCs w:val="21"/>
          <w:highlight w:val="none"/>
          <w14:textFill>
            <w14:solidFill>
              <w14:schemeClr w14:val="tx1"/>
            </w14:solidFill>
          </w14:textFill>
        </w:rPr>
        <w:sym w:font="Wingdings" w:char="00A8"/>
      </w:r>
      <w:r>
        <w:rPr>
          <w:rFonts w:hint="eastAsia" w:ascii="宋体" w:hAnsi="宋体"/>
          <w:bCs/>
          <w:color w:val="000000" w:themeColor="text1"/>
          <w:szCs w:val="21"/>
          <w:highlight w:val="none"/>
          <w14:textFill>
            <w14:solidFill>
              <w14:schemeClr w14:val="tx1"/>
            </w14:solidFill>
          </w14:textFill>
        </w:rPr>
        <w:t>否</w:t>
      </w:r>
    </w:p>
    <w:p w14:paraId="7EF287E1">
      <w:pPr>
        <w:adjustRightInd w:val="0"/>
        <w:snapToGrid w:val="0"/>
        <w:spacing w:before="0" w:beforeLines="0" w:line="360" w:lineRule="auto"/>
        <w:ind w:firstLine="840" w:firstLineChars="4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是否邀请服务对象</w:t>
      </w:r>
      <w:r>
        <w:rPr>
          <w:rFonts w:hint="eastAsia" w:ascii="宋体" w:hAnsi="宋体"/>
          <w:bCs/>
          <w:color w:val="000000" w:themeColor="text1"/>
          <w:szCs w:val="21"/>
          <w:highlight w:val="none"/>
          <w:lang w:eastAsia="zh-CN"/>
          <w14:textFill>
            <w14:solidFill>
              <w14:schemeClr w14:val="tx1"/>
            </w14:solidFill>
          </w14:textFill>
        </w:rPr>
        <w:t>参加验收</w:t>
      </w:r>
      <w:r>
        <w:rPr>
          <w:rFonts w:hint="eastAsia" w:ascii="宋体" w:hAnsi="宋体"/>
          <w:bCs/>
          <w:color w:val="000000" w:themeColor="text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sym w:font="Wingdings" w:char="00A8"/>
      </w:r>
      <w:r>
        <w:rPr>
          <w:rFonts w:hint="eastAsia" w:ascii="宋体" w:hAnsi="宋体"/>
          <w:bCs/>
          <w:color w:val="000000" w:themeColor="text1"/>
          <w:szCs w:val="21"/>
          <w:highlight w:val="none"/>
          <w14:textFill>
            <w14:solidFill>
              <w14:schemeClr w14:val="tx1"/>
            </w14:solidFill>
          </w14:textFill>
        </w:rPr>
        <w:t xml:space="preserve">是  </w:t>
      </w:r>
      <w:r>
        <w:rPr>
          <w:rFonts w:hint="eastAsia" w:ascii="宋体" w:hAnsi="宋体" w:eastAsia="宋体" w:cs="宋体"/>
          <w:color w:val="000000" w:themeColor="text1"/>
          <w:sz w:val="21"/>
          <w:szCs w:val="21"/>
          <w:highlight w:val="none"/>
          <w14:textFill>
            <w14:solidFill>
              <w14:schemeClr w14:val="tx1"/>
            </w14:solidFill>
          </w14:textFill>
        </w:rPr>
        <w:sym w:font="Wingdings" w:char="00A8"/>
      </w:r>
      <w:r>
        <w:rPr>
          <w:rFonts w:hint="eastAsia" w:ascii="宋体" w:hAnsi="宋体"/>
          <w:bCs/>
          <w:color w:val="000000" w:themeColor="text1"/>
          <w:szCs w:val="21"/>
          <w:highlight w:val="none"/>
          <w14:textFill>
            <w14:solidFill>
              <w14:schemeClr w14:val="tx1"/>
            </w14:solidFill>
          </w14:textFill>
        </w:rPr>
        <w:t>否</w:t>
      </w:r>
    </w:p>
    <w:p w14:paraId="44A0F4CB">
      <w:pPr>
        <w:adjustRightInd w:val="0"/>
        <w:snapToGrid w:val="0"/>
        <w:spacing w:before="0" w:beforeLines="0" w:line="360" w:lineRule="auto"/>
        <w:ind w:firstLine="840" w:firstLineChars="4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是否邀请第三方检测机构</w:t>
      </w:r>
      <w:r>
        <w:rPr>
          <w:rFonts w:hint="eastAsia" w:ascii="宋体" w:hAnsi="宋体"/>
          <w:bCs/>
          <w:color w:val="000000" w:themeColor="text1"/>
          <w:szCs w:val="21"/>
          <w:highlight w:val="none"/>
          <w:lang w:eastAsia="zh-CN"/>
          <w14:textFill>
            <w14:solidFill>
              <w14:schemeClr w14:val="tx1"/>
            </w14:solidFill>
          </w14:textFill>
        </w:rPr>
        <w:t>参加验收</w:t>
      </w:r>
      <w:r>
        <w:rPr>
          <w:rFonts w:hint="eastAsia" w:ascii="宋体" w:hAnsi="宋体"/>
          <w:bCs/>
          <w:color w:val="000000" w:themeColor="text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sym w:font="Wingdings" w:char="00A8"/>
      </w:r>
      <w:r>
        <w:rPr>
          <w:rFonts w:hint="eastAsia" w:ascii="宋体" w:hAnsi="宋体"/>
          <w:bCs/>
          <w:color w:val="000000" w:themeColor="text1"/>
          <w:szCs w:val="21"/>
          <w:highlight w:val="none"/>
          <w14:textFill>
            <w14:solidFill>
              <w14:schemeClr w14:val="tx1"/>
            </w14:solidFill>
          </w14:textFill>
        </w:rPr>
        <w:t xml:space="preserve">是  </w:t>
      </w:r>
      <w:r>
        <w:rPr>
          <w:rFonts w:hint="eastAsia" w:ascii="宋体" w:hAnsi="宋体" w:eastAsia="宋体" w:cs="宋体"/>
          <w:color w:val="000000" w:themeColor="text1"/>
          <w:sz w:val="21"/>
          <w:szCs w:val="21"/>
          <w:highlight w:val="none"/>
          <w14:textFill>
            <w14:solidFill>
              <w14:schemeClr w14:val="tx1"/>
            </w14:solidFill>
          </w14:textFill>
        </w:rPr>
        <w:sym w:font="Wingdings" w:char="00A8"/>
      </w:r>
      <w:r>
        <w:rPr>
          <w:rFonts w:hint="eastAsia" w:ascii="宋体" w:hAnsi="宋体"/>
          <w:bCs/>
          <w:color w:val="000000" w:themeColor="text1"/>
          <w:szCs w:val="21"/>
          <w:highlight w:val="none"/>
          <w14:textFill>
            <w14:solidFill>
              <w14:schemeClr w14:val="tx1"/>
            </w14:solidFill>
          </w14:textFill>
        </w:rPr>
        <w:t>否</w:t>
      </w:r>
    </w:p>
    <w:p w14:paraId="168EFB32">
      <w:pPr>
        <w:adjustRightInd w:val="0"/>
        <w:snapToGrid w:val="0"/>
        <w:spacing w:before="0" w:beforeLines="0" w:line="360" w:lineRule="auto"/>
        <w:ind w:firstLine="840" w:firstLineChars="4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eastAsia="zh-CN"/>
          <w14:textFill>
            <w14:solidFill>
              <w14:schemeClr w14:val="tx1"/>
            </w14:solidFill>
          </w14:textFill>
        </w:rPr>
        <w:t>是否进行抽查检测：</w:t>
      </w:r>
      <w:r>
        <w:rPr>
          <w:rFonts w:hint="eastAsia" w:ascii="宋体" w:hAnsi="宋体" w:eastAsia="宋体" w:cs="宋体"/>
          <w:color w:val="000000" w:themeColor="text1"/>
          <w:sz w:val="21"/>
          <w:szCs w:val="21"/>
          <w:highlight w:val="none"/>
          <w14:textFill>
            <w14:solidFill>
              <w14:schemeClr w14:val="tx1"/>
            </w14:solidFill>
          </w14:textFill>
        </w:rPr>
        <w:sym w:font="Wingdings" w:char="00A8"/>
      </w:r>
      <w:r>
        <w:rPr>
          <w:rFonts w:hint="eastAsia" w:ascii="宋体" w:hAnsi="宋体"/>
          <w:bCs/>
          <w:color w:val="000000" w:themeColor="text1"/>
          <w:szCs w:val="21"/>
          <w:highlight w:val="none"/>
          <w14:textFill>
            <w14:solidFill>
              <w14:schemeClr w14:val="tx1"/>
            </w14:solidFill>
          </w14:textFill>
        </w:rPr>
        <w:t>是</w:t>
      </w:r>
      <w:r>
        <w:rPr>
          <w:rFonts w:hint="eastAsia" w:ascii="宋体" w:hAnsi="宋体"/>
          <w:bCs/>
          <w:color w:val="000000" w:themeColor="text1"/>
          <w:szCs w:val="21"/>
          <w:highlight w:val="none"/>
          <w:lang w:eastAsia="zh-CN"/>
          <w14:textFill>
            <w14:solidFill>
              <w14:schemeClr w14:val="tx1"/>
            </w14:solidFill>
          </w14:textFill>
        </w:rPr>
        <w:t>，抽查比例：</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lang w:val="en-US" w:eastAsia="zh-CN"/>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sym w:font="Wingdings" w:char="00A8"/>
      </w:r>
      <w:r>
        <w:rPr>
          <w:rFonts w:hint="eastAsia" w:ascii="宋体" w:hAnsi="宋体"/>
          <w:bCs/>
          <w:color w:val="000000" w:themeColor="text1"/>
          <w:szCs w:val="21"/>
          <w:highlight w:val="none"/>
          <w14:textFill>
            <w14:solidFill>
              <w14:schemeClr w14:val="tx1"/>
            </w14:solidFill>
          </w14:textFill>
        </w:rPr>
        <w:t>否</w:t>
      </w:r>
    </w:p>
    <w:p w14:paraId="539CDE30">
      <w:pPr>
        <w:adjustRightInd w:val="0"/>
        <w:snapToGrid w:val="0"/>
        <w:spacing w:before="0" w:beforeLines="0" w:line="360" w:lineRule="auto"/>
        <w:ind w:firstLine="840" w:firstLineChars="400"/>
        <w:rPr>
          <w:rFonts w:hint="eastAsia" w:ascii="宋体" w:hAnsi="宋体" w:eastAsia="宋体"/>
          <w:bCs/>
          <w:color w:val="000000" w:themeColor="text1"/>
          <w:szCs w:val="21"/>
          <w:highlight w:val="none"/>
          <w:u w:val="single"/>
          <w:lang w:eastAsia="zh-CN"/>
          <w14:textFill>
            <w14:solidFill>
              <w14:schemeClr w14:val="tx1"/>
            </w14:solidFill>
          </w14:textFill>
        </w:rPr>
      </w:pPr>
      <w:r>
        <w:rPr>
          <w:rFonts w:hint="eastAsia" w:ascii="宋体" w:hAnsi="宋体" w:eastAsia="宋体"/>
          <w:bCs/>
          <w:color w:val="000000" w:themeColor="text1"/>
          <w:szCs w:val="21"/>
          <w:highlight w:val="none"/>
          <w:lang w:val="en-US" w:eastAsia="zh-CN"/>
          <w14:textFill>
            <w14:solidFill>
              <w14:schemeClr w14:val="tx1"/>
            </w14:solidFill>
          </w14:textFill>
        </w:rPr>
        <w:t>是否存在破坏性检测：</w:t>
      </w:r>
      <w:r>
        <w:rPr>
          <w:rFonts w:hint="eastAsia" w:ascii="宋体" w:hAnsi="宋体" w:eastAsia="宋体" w:cs="宋体"/>
          <w:color w:val="000000" w:themeColor="text1"/>
          <w:sz w:val="21"/>
          <w:szCs w:val="21"/>
          <w:highlight w:val="none"/>
          <w14:textFill>
            <w14:solidFill>
              <w14:schemeClr w14:val="tx1"/>
            </w14:solidFill>
          </w14:textFill>
        </w:rPr>
        <w:sym w:font="Wingdings" w:char="00A8"/>
      </w:r>
      <w:r>
        <w:rPr>
          <w:rFonts w:hint="eastAsia" w:ascii="宋体" w:hAnsi="宋体" w:eastAsia="宋体"/>
          <w:bCs/>
          <w:color w:val="000000" w:themeColor="text1"/>
          <w:szCs w:val="21"/>
          <w:highlight w:val="none"/>
          <w14:textFill>
            <w14:solidFill>
              <w14:schemeClr w14:val="tx1"/>
            </w14:solidFill>
          </w14:textFill>
        </w:rPr>
        <w:t>是</w:t>
      </w:r>
      <w:r>
        <w:rPr>
          <w:rFonts w:hint="eastAsia" w:ascii="宋体" w:hAnsi="宋体" w:eastAsia="宋体"/>
          <w:bCs/>
          <w:color w:val="000000" w:themeColor="text1"/>
          <w:szCs w:val="21"/>
          <w:highlight w:val="none"/>
          <w:lang w:eastAsia="zh-CN"/>
          <w14:textFill>
            <w14:solidFill>
              <w14:schemeClr w14:val="tx1"/>
            </w14:solidFill>
          </w14:textFill>
        </w:rPr>
        <w:t>，</w:t>
      </w:r>
      <w:r>
        <w:rPr>
          <w:rFonts w:hint="eastAsia" w:ascii="宋体" w:hAnsi="宋体" w:eastAsia="宋体"/>
          <w:bCs/>
          <w:color w:val="000000" w:themeColor="text1"/>
          <w:szCs w:val="21"/>
          <w:highlight w:val="none"/>
          <w:u w:val="single"/>
          <w:lang w:eastAsia="zh-CN"/>
          <w14:textFill>
            <w14:solidFill>
              <w14:schemeClr w14:val="tx1"/>
            </w14:solidFill>
          </w14:textFill>
        </w:rPr>
        <w:t>（应明确对被破坏的检测产品的处理方式）</w:t>
      </w:r>
    </w:p>
    <w:p w14:paraId="004BC33C">
      <w:pPr>
        <w:adjustRightInd w:val="0"/>
        <w:snapToGrid w:val="0"/>
        <w:spacing w:before="0" w:beforeLines="0" w:line="360" w:lineRule="auto"/>
        <w:ind w:firstLine="840" w:firstLineChars="400"/>
        <w:rPr>
          <w:rFonts w:hint="eastAsia" w:ascii="宋体" w:hAnsi="宋体" w:eastAsia="宋体"/>
          <w:bCs/>
          <w:color w:val="000000" w:themeColor="text1"/>
          <w:szCs w:val="21"/>
          <w:highlight w:val="none"/>
          <w:lang w:eastAsia="zh-CN"/>
          <w14:textFill>
            <w14:solidFill>
              <w14:schemeClr w14:val="tx1"/>
            </w14:solidFill>
          </w14:textFill>
        </w:rPr>
      </w:pPr>
      <w:r>
        <w:rPr>
          <w:rFonts w:hint="eastAsia" w:ascii="宋体" w:hAnsi="宋体" w:eastAsia="宋体"/>
          <w:bCs/>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sym w:font="Wingdings" w:char="00A8"/>
      </w:r>
      <w:r>
        <w:rPr>
          <w:rFonts w:hint="eastAsia" w:ascii="宋体" w:hAnsi="宋体" w:eastAsia="宋体"/>
          <w:bCs/>
          <w:color w:val="000000" w:themeColor="text1"/>
          <w:szCs w:val="21"/>
          <w:highlight w:val="none"/>
          <w14:textFill>
            <w14:solidFill>
              <w14:schemeClr w14:val="tx1"/>
            </w14:solidFill>
          </w14:textFill>
        </w:rPr>
        <w:t>否</w:t>
      </w:r>
    </w:p>
    <w:p w14:paraId="64F94753">
      <w:pPr>
        <w:adjustRightInd w:val="0"/>
        <w:snapToGrid w:val="0"/>
        <w:spacing w:before="0" w:beforeLines="0" w:line="360" w:lineRule="auto"/>
        <w:ind w:firstLine="840" w:firstLineChars="400"/>
        <w:rPr>
          <w:rFonts w:hint="eastAsia"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验收组织的其他事项：</w:t>
      </w:r>
      <w:r>
        <w:rPr>
          <w:rFonts w:hint="eastAsia" w:ascii="宋体" w:hAnsi="宋体"/>
          <w:bCs/>
          <w:color w:val="000000" w:themeColor="text1"/>
          <w:szCs w:val="21"/>
          <w:highlight w:val="none"/>
          <w:u w:val="single"/>
          <w14:textFill>
            <w14:solidFill>
              <w14:schemeClr w14:val="tx1"/>
            </w14:solidFill>
          </w14:textFill>
        </w:rPr>
        <w:t xml:space="preserve">                </w:t>
      </w:r>
    </w:p>
    <w:p w14:paraId="13E2CAC9">
      <w:pPr>
        <w:adjustRightInd w:val="0"/>
        <w:snapToGrid w:val="0"/>
        <w:spacing w:before="0" w:beforeLines="0" w:line="360" w:lineRule="auto"/>
        <w:ind w:firstLine="420" w:firstLineChars="200"/>
        <w:rPr>
          <w:rFonts w:hint="eastAsia"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（2）履约验收时间：</w:t>
      </w:r>
      <w:r>
        <w:rPr>
          <w:rFonts w:hint="eastAsia" w:ascii="宋体" w:hAnsi="宋体"/>
          <w:bCs/>
          <w:color w:val="000000" w:themeColor="text1"/>
          <w:szCs w:val="21"/>
          <w:highlight w:val="none"/>
          <w:u w:val="single"/>
          <w14:textFill>
            <w14:solidFill>
              <w14:schemeClr w14:val="tx1"/>
            </w14:solidFill>
          </w14:textFill>
        </w:rPr>
        <w:t>（计划于何时验收/供应商提出验收申请之日起   日内组织验收）</w:t>
      </w:r>
      <w:r>
        <w:rPr>
          <w:rFonts w:hint="eastAsia" w:ascii="宋体" w:hAnsi="宋体"/>
          <w:bCs/>
          <w:color w:val="000000" w:themeColor="text1"/>
          <w:szCs w:val="21"/>
          <w:highlight w:val="none"/>
          <w:u w:val="single"/>
          <w:lang w:val="en-US" w:eastAsia="zh-CN"/>
          <w14:textFill>
            <w14:solidFill>
              <w14:schemeClr w14:val="tx1"/>
            </w14:solidFill>
          </w14:textFill>
        </w:rPr>
        <w:t xml:space="preserve"> </w:t>
      </w:r>
    </w:p>
    <w:p w14:paraId="3F251BCF">
      <w:pPr>
        <w:adjustRightInd w:val="0"/>
        <w:snapToGrid w:val="0"/>
        <w:spacing w:before="0" w:beforeLines="0" w:line="360" w:lineRule="auto"/>
        <w:ind w:firstLine="420" w:firstLineChars="2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（3）履约验收方式：</w:t>
      </w:r>
      <w:r>
        <w:rPr>
          <w:rFonts w:hint="eastAsia" w:ascii="宋体" w:hAnsi="宋体" w:eastAsia="宋体" w:cs="宋体"/>
          <w:color w:val="000000" w:themeColor="text1"/>
          <w:sz w:val="21"/>
          <w:szCs w:val="21"/>
          <w:highlight w:val="none"/>
          <w14:textFill>
            <w14:solidFill>
              <w14:schemeClr w14:val="tx1"/>
            </w14:solidFill>
          </w14:textFill>
        </w:rPr>
        <w:sym w:font="Wingdings" w:char="00A8"/>
      </w:r>
      <w:r>
        <w:rPr>
          <w:rFonts w:hint="eastAsia" w:ascii="宋体" w:hAnsi="宋体"/>
          <w:bCs/>
          <w:color w:val="000000" w:themeColor="text1"/>
          <w:szCs w:val="21"/>
          <w:highlight w:val="none"/>
          <w14:textFill>
            <w14:solidFill>
              <w14:schemeClr w14:val="tx1"/>
            </w14:solidFill>
          </w14:textFill>
        </w:rPr>
        <w:t xml:space="preserve">一次性验收         </w:t>
      </w:r>
    </w:p>
    <w:p w14:paraId="6E25763E">
      <w:pPr>
        <w:adjustRightInd w:val="0"/>
        <w:snapToGrid w:val="0"/>
        <w:spacing w:before="0" w:beforeLines="0" w:line="360" w:lineRule="auto"/>
        <w:ind w:firstLine="0" w:firstLineChars="0"/>
        <w:rPr>
          <w:rFonts w:hint="eastAsia" w:ascii="宋体" w:hAnsi="宋体" w:eastAsia="宋体"/>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sym w:font="Wingdings" w:char="00A8"/>
      </w:r>
      <w:r>
        <w:rPr>
          <w:rFonts w:hint="eastAsia" w:ascii="宋体" w:hAnsi="宋体"/>
          <w:bCs/>
          <w:color w:val="000000" w:themeColor="text1"/>
          <w:szCs w:val="21"/>
          <w:highlight w:val="none"/>
          <w14:textFill>
            <w14:solidFill>
              <w14:schemeClr w14:val="tx1"/>
            </w14:solidFill>
          </w14:textFill>
        </w:rPr>
        <w:t>分期/分项验收</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lang w:eastAsia="zh-CN"/>
          <w14:textFill>
            <w14:solidFill>
              <w14:schemeClr w14:val="tx1"/>
            </w14:solidFill>
          </w14:textFill>
        </w:rPr>
        <w:t>（应明确分期</w:t>
      </w:r>
      <w:r>
        <w:rPr>
          <w:rFonts w:hint="default" w:ascii="宋体" w:hAnsi="宋体"/>
          <w:bCs/>
          <w:color w:val="000000" w:themeColor="text1"/>
          <w:szCs w:val="21"/>
          <w:highlight w:val="none"/>
          <w:u w:val="single"/>
          <w:lang w:val="en" w:eastAsia="zh-CN"/>
          <w14:textFill>
            <w14:solidFill>
              <w14:schemeClr w14:val="tx1"/>
            </w14:solidFill>
          </w14:textFill>
        </w:rPr>
        <w:t>/</w:t>
      </w:r>
      <w:r>
        <w:rPr>
          <w:rFonts w:hint="eastAsia" w:ascii="宋体" w:hAnsi="宋体"/>
          <w:bCs/>
          <w:color w:val="000000" w:themeColor="text1"/>
          <w:szCs w:val="21"/>
          <w:highlight w:val="none"/>
          <w:u w:val="single"/>
          <w:lang w:val="en" w:eastAsia="zh-CN"/>
          <w14:textFill>
            <w14:solidFill>
              <w14:schemeClr w14:val="tx1"/>
            </w14:solidFill>
          </w14:textFill>
        </w:rPr>
        <w:t>分项验收的工作安排</w:t>
      </w:r>
      <w:r>
        <w:rPr>
          <w:rFonts w:hint="eastAsia" w:ascii="宋体" w:hAnsi="宋体"/>
          <w:bCs/>
          <w:color w:val="000000" w:themeColor="text1"/>
          <w:szCs w:val="21"/>
          <w:highlight w:val="none"/>
          <w:u w:val="single"/>
          <w:lang w:eastAsia="zh-CN"/>
          <w14:textFill>
            <w14:solidFill>
              <w14:schemeClr w14:val="tx1"/>
            </w14:solidFill>
          </w14:textFill>
        </w:rPr>
        <w:t>）</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lang w:val="en-US" w:eastAsia="zh-CN"/>
          <w14:textFill>
            <w14:solidFill>
              <w14:schemeClr w14:val="tx1"/>
            </w14:solidFill>
          </w14:textFill>
        </w:rPr>
        <w:t xml:space="preserve"> </w:t>
      </w:r>
    </w:p>
    <w:p w14:paraId="36EF61D9">
      <w:pPr>
        <w:adjustRightInd w:val="0"/>
        <w:snapToGrid w:val="0"/>
        <w:spacing w:before="0" w:beforeLines="0"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（4）履约验收程序：</w:t>
      </w:r>
      <w:r>
        <w:rPr>
          <w:rFonts w:hint="eastAsia" w:ascii="宋体" w:hAnsi="宋体"/>
          <w:bCs/>
          <w:color w:val="000000" w:themeColor="text1"/>
          <w:szCs w:val="21"/>
          <w:highlight w:val="none"/>
          <w:u w:val="single"/>
          <w14:textFill>
            <w14:solidFill>
              <w14:schemeClr w14:val="tx1"/>
            </w14:solidFill>
          </w14:textFill>
        </w:rPr>
        <w:t xml:space="preserve">                                         </w:t>
      </w:r>
    </w:p>
    <w:p w14:paraId="728F329D">
      <w:pPr>
        <w:adjustRightInd w:val="0"/>
        <w:snapToGrid w:val="0"/>
        <w:spacing w:before="0" w:beforeLines="0" w:line="360" w:lineRule="auto"/>
        <w:ind w:firstLine="420" w:firstLineChars="200"/>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（5）履约验收的内容：</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lang w:eastAsia="zh-CN"/>
          <w14:textFill>
            <w14:solidFill>
              <w14:schemeClr w14:val="tx1"/>
            </w14:solidFill>
          </w14:textFill>
        </w:rPr>
        <w:t>（应当包括每一项技术和商务要求的履约情况，特别是落实政府采购扶持中小企业，支持绿色发展和乡村振兴等政策情况）</w:t>
      </w:r>
      <w:r>
        <w:rPr>
          <w:rFonts w:hint="eastAsia" w:ascii="宋体" w:hAnsi="宋体"/>
          <w:bCs/>
          <w:color w:val="000000" w:themeColor="text1"/>
          <w:szCs w:val="21"/>
          <w:highlight w:val="none"/>
          <w:u w:val="single"/>
          <w14:textFill>
            <w14:solidFill>
              <w14:schemeClr w14:val="tx1"/>
            </w14:solidFill>
          </w14:textFill>
        </w:rPr>
        <w:t xml:space="preserve">                                      </w:t>
      </w:r>
    </w:p>
    <w:p w14:paraId="29DE79AC">
      <w:pPr>
        <w:adjustRightInd w:val="0"/>
        <w:snapToGrid w:val="0"/>
        <w:spacing w:before="0" w:beforeLines="0" w:line="360" w:lineRule="auto"/>
        <w:ind w:firstLine="420" w:firstLineChars="200"/>
        <w:rPr>
          <w:rFonts w:hint="eastAsia"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（6）履约验收标准：</w:t>
      </w:r>
      <w:r>
        <w:rPr>
          <w:rFonts w:hint="eastAsia" w:ascii="宋体" w:hAnsi="宋体"/>
          <w:bCs/>
          <w:color w:val="000000" w:themeColor="text1"/>
          <w:szCs w:val="21"/>
          <w:highlight w:val="none"/>
          <w:u w:val="single"/>
          <w14:textFill>
            <w14:solidFill>
              <w14:schemeClr w14:val="tx1"/>
            </w14:solidFill>
          </w14:textFill>
        </w:rPr>
        <w:t xml:space="preserve">                                         </w:t>
      </w:r>
    </w:p>
    <w:p w14:paraId="210B2F4D">
      <w:pPr>
        <w:pStyle w:val="32"/>
        <w:spacing w:beforeLines="0" w:line="360" w:lineRule="auto"/>
        <w:rPr>
          <w:rFonts w:hint="eastAsia" w:ascii="宋体" w:hAnsi="宋体" w:eastAsia="宋体" w:cs="宋体"/>
          <w:color w:val="000000" w:themeColor="text1"/>
          <w:sz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u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u w:val="none"/>
          <w:lang w:val="en-US" w:eastAsia="zh-CN"/>
          <w14:textFill>
            <w14:solidFill>
              <w14:schemeClr w14:val="tx1"/>
            </w14:solidFill>
          </w14:textFill>
        </w:rPr>
        <w:t>7</w:t>
      </w:r>
      <w:r>
        <w:rPr>
          <w:rFonts w:hint="eastAsia" w:ascii="宋体" w:hAnsi="宋体" w:eastAsia="宋体" w:cs="宋体"/>
          <w:bCs/>
          <w:color w:val="000000" w:themeColor="text1"/>
          <w:sz w:val="21"/>
          <w:szCs w:val="21"/>
          <w:highlight w:val="none"/>
          <w:u w:val="none"/>
          <w:lang w:eastAsia="zh-CN"/>
          <w14:textFill>
            <w14:solidFill>
              <w14:schemeClr w14:val="tx1"/>
            </w14:solidFill>
          </w14:textFill>
        </w:rPr>
        <w:t>）是否以采购活动中供应商提供的样品作为参考：</w:t>
      </w:r>
      <w:r>
        <w:rPr>
          <w:rFonts w:hint="eastAsia" w:ascii="宋体" w:hAnsi="宋体" w:eastAsia="宋体" w:cs="宋体"/>
          <w:color w:val="000000" w:themeColor="text1"/>
          <w:sz w:val="21"/>
          <w:szCs w:val="21"/>
          <w:highlight w:val="none"/>
          <w14:textFill>
            <w14:solidFill>
              <w14:schemeClr w14:val="tx1"/>
            </w14:solidFill>
          </w14:textFill>
        </w:rPr>
        <w:sym w:font="Wingdings" w:char="00A8"/>
      </w:r>
      <w:r>
        <w:rPr>
          <w:rFonts w:hint="eastAsia" w:ascii="宋体" w:hAnsi="宋体" w:eastAsia="宋体" w:cs="宋体"/>
          <w:bCs/>
          <w:color w:val="000000" w:themeColor="text1"/>
          <w:sz w:val="21"/>
          <w:szCs w:val="21"/>
          <w:highlight w:val="none"/>
          <w14:textFill>
            <w14:solidFill>
              <w14:schemeClr w14:val="tx1"/>
            </w14:solidFill>
          </w14:textFill>
        </w:rPr>
        <w:t xml:space="preserve">是  </w:t>
      </w:r>
      <w:r>
        <w:rPr>
          <w:rFonts w:hint="eastAsia" w:ascii="宋体" w:hAnsi="宋体" w:eastAsia="宋体" w:cs="宋体"/>
          <w:color w:val="000000" w:themeColor="text1"/>
          <w:sz w:val="21"/>
          <w:szCs w:val="21"/>
          <w:highlight w:val="none"/>
          <w14:textFill>
            <w14:solidFill>
              <w14:schemeClr w14:val="tx1"/>
            </w14:solidFill>
          </w14:textFill>
        </w:rPr>
        <w:sym w:font="Wingdings" w:char="00A8"/>
      </w:r>
      <w:r>
        <w:rPr>
          <w:rFonts w:hint="eastAsia" w:ascii="宋体" w:hAnsi="宋体" w:eastAsia="宋体" w:cs="宋体"/>
          <w:bCs/>
          <w:color w:val="000000" w:themeColor="text1"/>
          <w:sz w:val="21"/>
          <w:szCs w:val="21"/>
          <w:highlight w:val="none"/>
          <w14:textFill>
            <w14:solidFill>
              <w14:schemeClr w14:val="tx1"/>
            </w14:solidFill>
          </w14:textFill>
        </w:rPr>
        <w:t>否</w:t>
      </w:r>
    </w:p>
    <w:p w14:paraId="4B637211">
      <w:pPr>
        <w:adjustRightInd w:val="0"/>
        <w:snapToGrid w:val="0"/>
        <w:spacing w:before="0" w:beforeLines="0" w:line="360" w:lineRule="auto"/>
        <w:ind w:firstLine="420" w:firstLineChars="200"/>
        <w:rPr>
          <w:rFonts w:hint="eastAsia" w:ascii="宋体" w:hAnsi="宋体" w:cs="宋体"/>
          <w:bCs/>
          <w:color w:val="000000" w:themeColor="text1"/>
          <w:szCs w:val="21"/>
          <w:highlight w:val="none"/>
          <w:u w:val="singl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（8）履约验收其他事项：</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i w:val="0"/>
          <w:iCs w:val="0"/>
          <w:color w:val="000000" w:themeColor="text1"/>
          <w:szCs w:val="21"/>
          <w:highlight w:val="none"/>
          <w:u w:val="single"/>
          <w14:textFill>
            <w14:solidFill>
              <w14:schemeClr w14:val="tx1"/>
            </w14:solidFill>
          </w14:textFill>
        </w:rPr>
        <w:t>（产权过户登记等）</w:t>
      </w:r>
      <w:r>
        <w:rPr>
          <w:rFonts w:hint="eastAsia" w:ascii="宋体" w:hAnsi="宋体" w:cs="宋体"/>
          <w:bCs/>
          <w:color w:val="000000" w:themeColor="text1"/>
          <w:szCs w:val="21"/>
          <w:highlight w:val="none"/>
          <w:u w:val="single"/>
          <w14:textFill>
            <w14:solidFill>
              <w14:schemeClr w14:val="tx1"/>
            </w14:solidFill>
          </w14:textFill>
        </w:rPr>
        <w:t xml:space="preserve">          </w:t>
      </w:r>
    </w:p>
    <w:p w14:paraId="4CF17F7B">
      <w:pPr>
        <w:numPr>
          <w:ilvl w:val="0"/>
          <w:numId w:val="1"/>
        </w:numPr>
        <w:adjustRightInd w:val="0"/>
        <w:snapToGrid w:val="0"/>
        <w:spacing w:before="0" w:beforeLines="0"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组成合同的文件</w:t>
      </w:r>
    </w:p>
    <w:p w14:paraId="6369F112">
      <w:pPr>
        <w:adjustRightInd w:val="0"/>
        <w:snapToGrid w:val="0"/>
        <w:spacing w:before="0" w:beforeLines="0"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本协议书与下列文件一起构成合同文件，如下述文件之间有任何抵触、矛盾或歧义，应按以下顺序解释：</w:t>
      </w:r>
    </w:p>
    <w:p w14:paraId="70A87DBA">
      <w:pPr>
        <w:adjustRightInd w:val="0"/>
        <w:snapToGrid w:val="0"/>
        <w:spacing w:before="0" w:beforeLines="0" w:line="360" w:lineRule="auto"/>
        <w:ind w:firstLine="420" w:firstLineChars="200"/>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政府采购</w:t>
      </w:r>
      <w:r>
        <w:rPr>
          <w:rFonts w:hint="eastAsia" w:ascii="宋体" w:hAnsi="宋体"/>
          <w:color w:val="000000" w:themeColor="text1"/>
          <w:szCs w:val="21"/>
          <w:highlight w:val="none"/>
          <w14:textFill>
            <w14:solidFill>
              <w14:schemeClr w14:val="tx1"/>
            </w14:solidFill>
          </w14:textFill>
        </w:rPr>
        <w:t>合同协议书及其变更、补充</w:t>
      </w:r>
      <w:r>
        <w:rPr>
          <w:rFonts w:hint="eastAsia" w:ascii="宋体" w:hAnsi="宋体"/>
          <w:color w:val="000000" w:themeColor="text1"/>
          <w:szCs w:val="21"/>
          <w:highlight w:val="none"/>
          <w:lang w:eastAsia="zh-CN"/>
          <w14:textFill>
            <w14:solidFill>
              <w14:schemeClr w14:val="tx1"/>
            </w14:solidFill>
          </w14:textFill>
        </w:rPr>
        <w:t>协议</w:t>
      </w:r>
    </w:p>
    <w:p w14:paraId="3F7B48C0">
      <w:pPr>
        <w:adjustRightInd w:val="0"/>
        <w:snapToGrid w:val="0"/>
        <w:spacing w:before="0" w:beforeLines="0"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）政府采购合同专用条款</w:t>
      </w:r>
    </w:p>
    <w:p w14:paraId="6E0A3FDE">
      <w:pPr>
        <w:adjustRightInd w:val="0"/>
        <w:snapToGrid w:val="0"/>
        <w:spacing w:before="0" w:beforeLines="0"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）政府采购合同通用条款</w:t>
      </w:r>
    </w:p>
    <w:p w14:paraId="3DABC13F">
      <w:pPr>
        <w:adjustRightInd w:val="0"/>
        <w:snapToGrid w:val="0"/>
        <w:spacing w:before="0" w:beforeLines="0"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）中标</w:t>
      </w:r>
      <w:r>
        <w:rPr>
          <w:rFonts w:hint="eastAsia" w:ascii="宋体" w:hAnsi="宋体"/>
          <w:color w:val="000000" w:themeColor="text1"/>
          <w:szCs w:val="21"/>
          <w:highlight w:val="none"/>
          <w:lang w:eastAsia="zh-CN"/>
          <w14:textFill>
            <w14:solidFill>
              <w14:schemeClr w14:val="tx1"/>
            </w14:solidFill>
          </w14:textFill>
        </w:rPr>
        <w:t>（成交）</w:t>
      </w:r>
      <w:r>
        <w:rPr>
          <w:rFonts w:hint="eastAsia" w:ascii="宋体" w:hAnsi="宋体"/>
          <w:color w:val="000000" w:themeColor="text1"/>
          <w:szCs w:val="21"/>
          <w:highlight w:val="none"/>
          <w14:textFill>
            <w14:solidFill>
              <w14:schemeClr w14:val="tx1"/>
            </w14:solidFill>
          </w14:textFill>
        </w:rPr>
        <w:t>通知书</w:t>
      </w:r>
    </w:p>
    <w:p w14:paraId="2AEFDB0D">
      <w:pPr>
        <w:adjustRightInd w:val="0"/>
        <w:snapToGrid w:val="0"/>
        <w:spacing w:before="0" w:beforeLines="0"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）投标（响应）文件</w:t>
      </w:r>
    </w:p>
    <w:p w14:paraId="33AFCAAF">
      <w:pPr>
        <w:adjustRightInd w:val="0"/>
        <w:snapToGrid w:val="0"/>
        <w:spacing w:before="0" w:beforeLines="0"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（6）采购文件</w:t>
      </w:r>
    </w:p>
    <w:p w14:paraId="5F8B9A95">
      <w:pPr>
        <w:adjustRightInd w:val="0"/>
        <w:snapToGrid w:val="0"/>
        <w:spacing w:before="0" w:beforeLines="0"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（7）有关技术文件，图纸</w:t>
      </w:r>
    </w:p>
    <w:p w14:paraId="5AECE8C6">
      <w:pPr>
        <w:pStyle w:val="32"/>
        <w:spacing w:beforeLines="0" w:line="360" w:lineRule="auto"/>
        <w:rPr>
          <w:rFonts w:hint="eastAsia" w:ascii="宋体" w:hAnsi="宋体" w:eastAsia="宋体" w:cs="宋体"/>
          <w:color w:val="000000" w:themeColor="text1"/>
          <w:kern w:val="2"/>
          <w:sz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32E0EF09">
      <w:pPr>
        <w:numPr>
          <w:ilvl w:val="0"/>
          <w:numId w:val="1"/>
        </w:numPr>
        <w:adjustRightInd w:val="0"/>
        <w:snapToGrid w:val="0"/>
        <w:spacing w:before="0" w:beforeLines="0"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合同生效</w:t>
      </w:r>
    </w:p>
    <w:p w14:paraId="361C2997">
      <w:pPr>
        <w:adjustRightInd w:val="0"/>
        <w:snapToGrid w:val="0"/>
        <w:spacing w:before="0" w:beforeLines="0"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本合同自</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生效。</w:t>
      </w:r>
    </w:p>
    <w:p w14:paraId="18A16EE6">
      <w:pPr>
        <w:numPr>
          <w:ilvl w:val="0"/>
          <w:numId w:val="1"/>
        </w:numPr>
        <w:adjustRightInd w:val="0"/>
        <w:snapToGrid w:val="0"/>
        <w:spacing w:before="0" w:beforeLines="0"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合同份数</w:t>
      </w:r>
    </w:p>
    <w:p w14:paraId="72C7580C">
      <w:pPr>
        <w:adjustRightInd w:val="0"/>
        <w:snapToGrid w:val="0"/>
        <w:spacing w:before="0" w:beforeLines="0"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本合同一式</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份，</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执</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份，</w:t>
      </w:r>
      <w:r>
        <w:rPr>
          <w:rFonts w:hint="eastAsia" w:ascii="宋体" w:hAnsi="宋体"/>
          <w:color w:val="000000" w:themeColor="text1"/>
          <w:szCs w:val="21"/>
          <w:highlight w:val="none"/>
          <w:lang w:eastAsia="zh-CN"/>
          <w14:textFill>
            <w14:solidFill>
              <w14:schemeClr w14:val="tx1"/>
            </w14:solidFill>
          </w14:textFill>
        </w:rPr>
        <w:t>乙方</w:t>
      </w:r>
      <w:r>
        <w:rPr>
          <w:rFonts w:hint="eastAsia" w:ascii="宋体" w:hAnsi="宋体"/>
          <w:color w:val="000000" w:themeColor="text1"/>
          <w:szCs w:val="21"/>
          <w:highlight w:val="none"/>
          <w14:textFill>
            <w14:solidFill>
              <w14:schemeClr w14:val="tx1"/>
            </w14:solidFill>
          </w14:textFill>
        </w:rPr>
        <w:t>执</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份，均具有同等法律效力。</w:t>
      </w:r>
    </w:p>
    <w:p w14:paraId="5F1ED285">
      <w:pPr>
        <w:adjustRightInd w:val="0"/>
        <w:snapToGrid w:val="0"/>
        <w:spacing w:before="0" w:beforeLines="0"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合同订立时间：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7E633C50">
      <w:pPr>
        <w:adjustRightInd w:val="0"/>
        <w:snapToGrid w:val="0"/>
        <w:spacing w:before="0" w:beforeLines="0"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合同订立地点：</w:t>
      </w:r>
      <w:r>
        <w:rPr>
          <w:rFonts w:hint="eastAsia" w:ascii="宋体" w:hAnsi="宋体"/>
          <w:color w:val="000000" w:themeColor="text1"/>
          <w:szCs w:val="21"/>
          <w:highlight w:val="none"/>
          <w:u w:val="single"/>
          <w14:textFill>
            <w14:solidFill>
              <w14:schemeClr w14:val="tx1"/>
            </w14:solidFill>
          </w14:textFill>
        </w:rPr>
        <w:t xml:space="preserve">                           </w:t>
      </w:r>
    </w:p>
    <w:p w14:paraId="3E29E54E">
      <w:pPr>
        <w:adjustRightInd w:val="0"/>
        <w:snapToGrid w:val="0"/>
        <w:spacing w:before="0" w:beforeLines="0" w:line="360" w:lineRule="auto"/>
        <w:ind w:firstLine="420" w:firstLineChars="200"/>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附件：具体标</w:t>
      </w:r>
      <w:r>
        <w:rPr>
          <w:rFonts w:hint="eastAsia" w:ascii="宋体" w:hAnsi="宋体"/>
          <w:color w:val="000000" w:themeColor="text1"/>
          <w:szCs w:val="21"/>
          <w:highlight w:val="none"/>
          <w:lang w:eastAsia="zh-CN"/>
          <w14:textFill>
            <w14:solidFill>
              <w14:schemeClr w14:val="tx1"/>
            </w14:solidFill>
          </w14:textFill>
        </w:rPr>
        <w:t>的及其</w:t>
      </w:r>
      <w:r>
        <w:rPr>
          <w:rFonts w:hint="eastAsia" w:ascii="宋体" w:hAnsi="宋体"/>
          <w:color w:val="000000" w:themeColor="text1"/>
          <w:szCs w:val="21"/>
          <w:highlight w:val="none"/>
          <w:u w:val="none"/>
          <w:lang w:val="en-US" w:eastAsia="zh-CN"/>
          <w14:textFill>
            <w14:solidFill>
              <w14:schemeClr w14:val="tx1"/>
            </w14:solidFill>
          </w14:textFill>
        </w:rPr>
        <w:t>技术要求和商务要求</w:t>
      </w:r>
      <w:r>
        <w:rPr>
          <w:rFonts w:hint="eastAsia" w:ascii="宋体" w:hAnsi="宋体"/>
          <w:color w:val="000000" w:themeColor="text1"/>
          <w:szCs w:val="21"/>
          <w:highlight w:val="none"/>
          <w14:textFill>
            <w14:solidFill>
              <w14:schemeClr w14:val="tx1"/>
            </w14:solidFill>
          </w14:textFill>
        </w:rPr>
        <w:t>、联合协议、分包</w:t>
      </w:r>
      <w:r>
        <w:rPr>
          <w:rFonts w:hint="eastAsia" w:ascii="宋体" w:hAnsi="宋体"/>
          <w:color w:val="000000" w:themeColor="text1"/>
          <w:szCs w:val="21"/>
          <w:highlight w:val="none"/>
          <w:lang w:eastAsia="zh-CN"/>
          <w14:textFill>
            <w14:solidFill>
              <w14:schemeClr w14:val="tx1"/>
            </w14:solidFill>
          </w14:textFill>
        </w:rPr>
        <w:t>意向</w:t>
      </w:r>
      <w:r>
        <w:rPr>
          <w:rFonts w:hint="eastAsia" w:ascii="宋体" w:hAnsi="宋体"/>
          <w:color w:val="000000" w:themeColor="text1"/>
          <w:szCs w:val="21"/>
          <w:highlight w:val="none"/>
          <w14:textFill>
            <w14:solidFill>
              <w14:schemeClr w14:val="tx1"/>
            </w14:solidFill>
          </w14:textFill>
        </w:rPr>
        <w:t>协议等。</w:t>
      </w:r>
    </w:p>
    <w:p w14:paraId="632B7F33">
      <w:pPr>
        <w:pStyle w:val="74"/>
        <w:spacing w:beforeLines="0" w:line="360" w:lineRule="auto"/>
        <w:rPr>
          <w:color w:val="000000" w:themeColor="text1"/>
          <w:highlight w:val="none"/>
          <w14:textFill>
            <w14:solidFill>
              <w14:schemeClr w14:val="tx1"/>
            </w14:solidFill>
          </w14:textFill>
        </w:rPr>
      </w:pPr>
    </w:p>
    <w:p w14:paraId="6AD62377">
      <w:pPr>
        <w:pStyle w:val="3"/>
        <w:spacing w:before="0" w:beforeLines="0" w:after="0" w:line="360" w:lineRule="auto"/>
        <w:rPr>
          <w:rFonts w:hint="eastAsia" w:ascii="宋体" w:hAnsi="宋体" w:cs="Times New Roman"/>
          <w:b w:val="0"/>
          <w:bCs w:val="0"/>
          <w:color w:val="000000" w:themeColor="text1"/>
          <w:sz w:val="21"/>
          <w:szCs w:val="21"/>
          <w:highlight w:val="none"/>
          <w:lang w:val="en-US" w:eastAsia="zh-CN"/>
          <w14:textFill>
            <w14:solidFill>
              <w14:schemeClr w14:val="tx1"/>
            </w14:solidFill>
          </w14:textFill>
        </w:rPr>
      </w:pPr>
      <w:r>
        <w:rPr>
          <w:rFonts w:hint="default"/>
          <w:color w:val="000000" w:themeColor="text1"/>
          <w:highlight w:val="none"/>
          <w:lang w:val="en"/>
          <w14:textFill>
            <w14:solidFill>
              <w14:schemeClr w14:val="tx1"/>
            </w14:solidFill>
          </w14:textFill>
        </w:rPr>
        <w:t xml:space="preserve">   </w:t>
      </w:r>
    </w:p>
    <w:p w14:paraId="5970402B">
      <w:pPr>
        <w:spacing w:beforeLines="0"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2CBEDD34">
      <w:pPr>
        <w:pStyle w:val="74"/>
        <w:spacing w:beforeLines="0" w:line="360" w:lineRule="auto"/>
        <w:rPr>
          <w:rFonts w:hint="eastAsia"/>
          <w:color w:val="000000" w:themeColor="text1"/>
          <w:highlight w:val="none"/>
          <w14:textFill>
            <w14:solidFill>
              <w14:schemeClr w14:val="tx1"/>
            </w14:solidFill>
          </w14:textFill>
        </w:rPr>
      </w:pPr>
    </w:p>
    <w:tbl>
      <w:tblPr>
        <w:tblStyle w:val="23"/>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2"/>
        <w:gridCol w:w="2413"/>
        <w:gridCol w:w="1980"/>
        <w:gridCol w:w="2118"/>
      </w:tblGrid>
      <w:tr w14:paraId="2A356E9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7394BF9B">
            <w:pPr>
              <w:adjustRightInd w:val="0"/>
              <w:snapToGrid w:val="0"/>
              <w:spacing w:beforeLines="0" w:line="360" w:lineRule="auto"/>
              <w:jc w:val="center"/>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甲方</w:t>
            </w:r>
            <w:r>
              <w:rPr>
                <w:rFonts w:hint="eastAsia"/>
                <w:color w:val="000000" w:themeColor="text1"/>
                <w:szCs w:val="21"/>
                <w:highlight w:val="none"/>
                <w14:textFill>
                  <w14:solidFill>
                    <w14:schemeClr w14:val="tx1"/>
                  </w14:solidFill>
                </w14:textFill>
              </w:rPr>
              <w:t>（采购人</w:t>
            </w:r>
            <w:r>
              <w:rPr>
                <w:rFonts w:hint="eastAsia" w:ascii="宋体" w:hAnsi="宋体"/>
                <w:color w:val="000000" w:themeColor="text1"/>
                <w:szCs w:val="21"/>
                <w:highlight w:val="none"/>
                <w:lang w:eastAsia="zh-CN"/>
                <w14:textFill>
                  <w14:solidFill>
                    <w14:schemeClr w14:val="tx1"/>
                  </w14:solidFill>
                </w14:textFill>
              </w:rPr>
              <w:t>、受采购人委托签订合同的单位</w:t>
            </w:r>
            <w:r>
              <w:rPr>
                <w:rFonts w:hint="eastAsia" w:ascii="宋体" w:hAnsi="宋体"/>
                <w:color w:val="000000" w:themeColor="text1"/>
                <w:szCs w:val="21"/>
                <w:highlight w:val="none"/>
                <w14:textFill>
                  <w14:solidFill>
                    <w14:schemeClr w14:val="tx1"/>
                  </w14:solidFill>
                </w14:textFill>
              </w:rPr>
              <w:t>或</w:t>
            </w:r>
            <w:r>
              <w:rPr>
                <w:rFonts w:hint="eastAsia"/>
                <w:color w:val="000000" w:themeColor="text1"/>
                <w:szCs w:val="21"/>
                <w:highlight w:val="none"/>
                <w14:textFill>
                  <w14:solidFill>
                    <w14:schemeClr w14:val="tx1"/>
                  </w14:solidFill>
                </w14:textFill>
              </w:rPr>
              <w:t>采购文件约定的合同甲方）</w:t>
            </w:r>
          </w:p>
        </w:tc>
        <w:tc>
          <w:tcPr>
            <w:tcW w:w="2437" w:type="pct"/>
            <w:gridSpan w:val="2"/>
            <w:tcBorders>
              <w:left w:val="single" w:color="auto" w:sz="2" w:space="0"/>
              <w:bottom w:val="single" w:color="auto" w:sz="2" w:space="0"/>
            </w:tcBorders>
            <w:vAlign w:val="center"/>
          </w:tcPr>
          <w:p w14:paraId="3D5D1E68">
            <w:pPr>
              <w:adjustRightInd w:val="0"/>
              <w:snapToGrid w:val="0"/>
              <w:spacing w:beforeLines="0" w:line="360" w:lineRule="auto"/>
              <w:jc w:val="center"/>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乙方</w:t>
            </w:r>
            <w:r>
              <w:rPr>
                <w:rFonts w:hint="eastAsia"/>
                <w:color w:val="000000" w:themeColor="text1"/>
                <w:szCs w:val="21"/>
                <w:highlight w:val="none"/>
                <w14:textFill>
                  <w14:solidFill>
                    <w14:schemeClr w14:val="tx1"/>
                  </w14:solidFill>
                </w14:textFill>
              </w:rPr>
              <w:t>（供应商）</w:t>
            </w:r>
          </w:p>
        </w:tc>
      </w:tr>
      <w:tr w14:paraId="71CAB12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0950C8DC">
            <w:pPr>
              <w:adjustRightInd w:val="0"/>
              <w:snapToGrid w:val="0"/>
              <w:spacing w:beforeLines="0"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单位名称</w:t>
            </w:r>
            <w:r>
              <w:rPr>
                <w:rFonts w:hint="eastAsia"/>
                <w:color w:val="000000" w:themeColor="text1"/>
                <w:szCs w:val="21"/>
                <w:highlight w:val="none"/>
                <w14:textFill>
                  <w14:solidFill>
                    <w14:schemeClr w14:val="tx1"/>
                  </w14:solidFill>
                </w14:textFill>
              </w:rPr>
              <w:t>（公章</w:t>
            </w:r>
            <w:r>
              <w:rPr>
                <w:rFonts w:hint="eastAsia"/>
                <w:color w:val="000000" w:themeColor="text1"/>
                <w:szCs w:val="21"/>
                <w:highlight w:val="none"/>
                <w:lang w:eastAsia="zh-CN"/>
                <w14:textFill>
                  <w14:solidFill>
                    <w14:schemeClr w14:val="tx1"/>
                  </w14:solidFill>
                </w14:textFill>
              </w:rPr>
              <w:t>或合同章</w:t>
            </w:r>
            <w:r>
              <w:rPr>
                <w:rFonts w:hint="eastAsia"/>
                <w:color w:val="000000" w:themeColor="text1"/>
                <w:szCs w:val="21"/>
                <w:highlight w:val="none"/>
                <w14:textFill>
                  <w14:solidFill>
                    <w14:schemeClr w14:val="tx1"/>
                  </w14:solidFill>
                </w14:textFill>
              </w:rPr>
              <w:t>）</w:t>
            </w:r>
          </w:p>
        </w:tc>
        <w:tc>
          <w:tcPr>
            <w:tcW w:w="1436" w:type="pct"/>
            <w:tcBorders>
              <w:top w:val="single" w:color="auto" w:sz="2" w:space="0"/>
              <w:left w:val="single" w:color="auto" w:sz="2" w:space="0"/>
              <w:bottom w:val="single" w:color="auto" w:sz="2" w:space="0"/>
              <w:right w:val="single" w:color="auto" w:sz="2" w:space="0"/>
            </w:tcBorders>
            <w:vAlign w:val="center"/>
          </w:tcPr>
          <w:p w14:paraId="1AF4709B">
            <w:pPr>
              <w:adjustRightInd w:val="0"/>
              <w:snapToGrid w:val="0"/>
              <w:spacing w:beforeLines="0" w:line="360" w:lineRule="auto"/>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54D6691F">
            <w:pPr>
              <w:adjustRightInd w:val="0"/>
              <w:snapToGrid w:val="0"/>
              <w:spacing w:beforeLines="0"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单位名称</w:t>
            </w:r>
            <w:r>
              <w:rPr>
                <w:rFonts w:hint="eastAsia"/>
                <w:color w:val="000000" w:themeColor="text1"/>
                <w:szCs w:val="21"/>
                <w:highlight w:val="none"/>
                <w14:textFill>
                  <w14:solidFill>
                    <w14:schemeClr w14:val="tx1"/>
                  </w14:solidFill>
                </w14:textFill>
              </w:rPr>
              <w:t>（公章</w:t>
            </w:r>
            <w:r>
              <w:rPr>
                <w:rFonts w:hint="eastAsia"/>
                <w:color w:val="000000" w:themeColor="text1"/>
                <w:szCs w:val="21"/>
                <w:highlight w:val="none"/>
                <w:lang w:eastAsia="zh-CN"/>
                <w14:textFill>
                  <w14:solidFill>
                    <w14:schemeClr w14:val="tx1"/>
                  </w14:solidFill>
                </w14:textFill>
              </w:rPr>
              <w:t>或合同章</w:t>
            </w:r>
            <w:r>
              <w:rPr>
                <w:rFonts w:hint="eastAsia"/>
                <w:color w:val="000000" w:themeColor="text1"/>
                <w:szCs w:val="21"/>
                <w:highlight w:val="none"/>
                <w14:textFill>
                  <w14:solidFill>
                    <w14:schemeClr w14:val="tx1"/>
                  </w14:solidFill>
                </w14:textFill>
              </w:rPr>
              <w:t>）</w:t>
            </w:r>
          </w:p>
        </w:tc>
        <w:tc>
          <w:tcPr>
            <w:tcW w:w="1259" w:type="pct"/>
            <w:tcBorders>
              <w:top w:val="single" w:color="auto" w:sz="2" w:space="0"/>
              <w:left w:val="single" w:color="auto" w:sz="2" w:space="0"/>
              <w:bottom w:val="single" w:color="auto" w:sz="2" w:space="0"/>
            </w:tcBorders>
            <w:vAlign w:val="center"/>
          </w:tcPr>
          <w:p w14:paraId="121DA052">
            <w:pPr>
              <w:adjustRightInd w:val="0"/>
              <w:snapToGrid w:val="0"/>
              <w:spacing w:beforeLines="0" w:line="360" w:lineRule="auto"/>
              <w:jc w:val="center"/>
              <w:rPr>
                <w:color w:val="000000" w:themeColor="text1"/>
                <w:spacing w:val="20"/>
                <w:szCs w:val="21"/>
                <w:highlight w:val="none"/>
                <w14:textFill>
                  <w14:solidFill>
                    <w14:schemeClr w14:val="tx1"/>
                  </w14:solidFill>
                </w14:textFill>
              </w:rPr>
            </w:pPr>
          </w:p>
        </w:tc>
      </w:tr>
      <w:tr w14:paraId="6409130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49CF4B40">
            <w:pPr>
              <w:adjustRightInd w:val="0"/>
              <w:snapToGrid w:val="0"/>
              <w:spacing w:beforeLines="0"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w:t>
            </w:r>
          </w:p>
          <w:p w14:paraId="2AE4B08E">
            <w:pPr>
              <w:adjustRightInd w:val="0"/>
              <w:snapToGrid w:val="0"/>
              <w:spacing w:beforeLines="0" w:line="360" w:lineRule="auto"/>
              <w:ind w:firstLine="100" w:firstLineChars="48"/>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或其</w:t>
            </w:r>
            <w:r>
              <w:rPr>
                <w:color w:val="000000" w:themeColor="text1"/>
                <w:szCs w:val="21"/>
                <w:highlight w:val="none"/>
                <w14:textFill>
                  <w14:solidFill>
                    <w14:schemeClr w14:val="tx1"/>
                  </w14:solidFill>
                </w14:textFill>
              </w:rPr>
              <w:t>委托代理人</w:t>
            </w:r>
            <w:r>
              <w:rPr>
                <w:rFonts w:hint="eastAsia"/>
                <w:color w:val="000000" w:themeColor="text1"/>
                <w:szCs w:val="21"/>
                <w:highlight w:val="none"/>
                <w14:textFill>
                  <w14:solidFill>
                    <w14:schemeClr w14:val="tx1"/>
                  </w14:solidFill>
                </w14:textFill>
              </w:rPr>
              <w:t>（签章）</w:t>
            </w:r>
          </w:p>
        </w:tc>
        <w:tc>
          <w:tcPr>
            <w:tcW w:w="1436" w:type="pct"/>
            <w:vMerge w:val="restart"/>
            <w:tcBorders>
              <w:top w:val="single" w:color="auto" w:sz="2" w:space="0"/>
              <w:left w:val="single" w:color="auto" w:sz="2" w:space="0"/>
              <w:right w:val="single" w:color="auto" w:sz="2" w:space="0"/>
            </w:tcBorders>
            <w:vAlign w:val="center"/>
          </w:tcPr>
          <w:p w14:paraId="25AA2543">
            <w:pPr>
              <w:adjustRightInd w:val="0"/>
              <w:snapToGrid w:val="0"/>
              <w:spacing w:beforeLines="0" w:line="360" w:lineRule="auto"/>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right w:val="single" w:color="auto" w:sz="2" w:space="0"/>
            </w:tcBorders>
            <w:vAlign w:val="center"/>
          </w:tcPr>
          <w:p w14:paraId="2F682C7C">
            <w:pPr>
              <w:adjustRightInd w:val="0"/>
              <w:snapToGrid w:val="0"/>
              <w:spacing w:beforeLines="0"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w:t>
            </w:r>
          </w:p>
          <w:p w14:paraId="5D94134C">
            <w:pPr>
              <w:adjustRightInd w:val="0"/>
              <w:snapToGrid w:val="0"/>
              <w:spacing w:beforeLines="0" w:line="36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或其</w:t>
            </w:r>
            <w:r>
              <w:rPr>
                <w:color w:val="000000" w:themeColor="text1"/>
                <w:szCs w:val="21"/>
                <w:highlight w:val="none"/>
                <w14:textFill>
                  <w14:solidFill>
                    <w14:schemeClr w14:val="tx1"/>
                  </w14:solidFill>
                </w14:textFill>
              </w:rPr>
              <w:t>委托代理人</w:t>
            </w:r>
            <w:r>
              <w:rPr>
                <w:rFonts w:hint="eastAsia"/>
                <w:color w:val="000000" w:themeColor="text1"/>
                <w:szCs w:val="21"/>
                <w:highlight w:val="none"/>
                <w14:textFill>
                  <w14:solidFill>
                    <w14:schemeClr w14:val="tx1"/>
                  </w14:solidFill>
                </w14:textFill>
              </w:rPr>
              <w:t>（签章）</w:t>
            </w:r>
          </w:p>
        </w:tc>
        <w:tc>
          <w:tcPr>
            <w:tcW w:w="1259" w:type="pct"/>
            <w:tcBorders>
              <w:top w:val="single" w:color="auto" w:sz="2" w:space="0"/>
              <w:left w:val="single" w:color="auto" w:sz="2" w:space="0"/>
              <w:bottom w:val="single" w:color="auto" w:sz="2" w:space="0"/>
            </w:tcBorders>
            <w:vAlign w:val="center"/>
          </w:tcPr>
          <w:p w14:paraId="553386A3">
            <w:pPr>
              <w:adjustRightInd w:val="0"/>
              <w:snapToGrid w:val="0"/>
              <w:spacing w:beforeLines="0" w:line="360" w:lineRule="auto"/>
              <w:jc w:val="center"/>
              <w:rPr>
                <w:color w:val="000000" w:themeColor="text1"/>
                <w:szCs w:val="21"/>
                <w:highlight w:val="none"/>
                <w14:textFill>
                  <w14:solidFill>
                    <w14:schemeClr w14:val="tx1"/>
                  </w14:solidFill>
                </w14:textFill>
              </w:rPr>
            </w:pPr>
          </w:p>
        </w:tc>
      </w:tr>
      <w:tr w14:paraId="77E4AD6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479ACD33">
            <w:pPr>
              <w:adjustRightInd w:val="0"/>
              <w:snapToGrid w:val="0"/>
              <w:spacing w:beforeLines="0" w:line="360" w:lineRule="auto"/>
              <w:jc w:val="center"/>
              <w:rPr>
                <w:color w:val="000000" w:themeColor="text1"/>
                <w:szCs w:val="21"/>
                <w:highlight w:val="none"/>
                <w14:textFill>
                  <w14:solidFill>
                    <w14:schemeClr w14:val="tx1"/>
                  </w14:solidFill>
                </w14:textFill>
              </w:rPr>
            </w:pPr>
          </w:p>
        </w:tc>
        <w:tc>
          <w:tcPr>
            <w:tcW w:w="1436" w:type="pct"/>
            <w:vMerge w:val="continue"/>
            <w:tcBorders>
              <w:left w:val="single" w:color="auto" w:sz="2" w:space="0"/>
              <w:bottom w:val="single" w:color="auto" w:sz="2" w:space="0"/>
              <w:right w:val="single" w:color="auto" w:sz="2" w:space="0"/>
            </w:tcBorders>
            <w:vAlign w:val="center"/>
          </w:tcPr>
          <w:p w14:paraId="78490E47">
            <w:pPr>
              <w:adjustRightInd w:val="0"/>
              <w:snapToGrid w:val="0"/>
              <w:spacing w:beforeLines="0" w:line="360" w:lineRule="auto"/>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0C6C72DD">
            <w:pPr>
              <w:adjustRightInd w:val="0"/>
              <w:snapToGrid w:val="0"/>
              <w:spacing w:beforeLines="0" w:line="360" w:lineRule="auto"/>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拥有者性别</w:t>
            </w:r>
          </w:p>
        </w:tc>
        <w:tc>
          <w:tcPr>
            <w:tcW w:w="1259" w:type="pct"/>
            <w:tcBorders>
              <w:top w:val="single" w:color="auto" w:sz="2" w:space="0"/>
              <w:left w:val="single" w:color="auto" w:sz="2" w:space="0"/>
              <w:bottom w:val="single" w:color="auto" w:sz="2" w:space="0"/>
            </w:tcBorders>
            <w:vAlign w:val="center"/>
          </w:tcPr>
          <w:p w14:paraId="19420A47">
            <w:pPr>
              <w:adjustRightInd w:val="0"/>
              <w:snapToGrid w:val="0"/>
              <w:spacing w:beforeLines="0" w:line="360" w:lineRule="auto"/>
              <w:jc w:val="center"/>
              <w:rPr>
                <w:color w:val="000000" w:themeColor="text1"/>
                <w:spacing w:val="20"/>
                <w:szCs w:val="21"/>
                <w:highlight w:val="none"/>
                <w14:textFill>
                  <w14:solidFill>
                    <w14:schemeClr w14:val="tx1"/>
                  </w14:solidFill>
                </w14:textFill>
              </w:rPr>
            </w:pPr>
          </w:p>
        </w:tc>
      </w:tr>
      <w:tr w14:paraId="10FBDA5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92AB2C0">
            <w:pPr>
              <w:adjustRightInd w:val="0"/>
              <w:snapToGrid w:val="0"/>
              <w:spacing w:beforeLines="0" w:line="360" w:lineRule="auto"/>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住</w:t>
            </w:r>
            <w:r>
              <w:rPr>
                <w:rFonts w:hint="eastAsia"/>
                <w:color w:val="000000" w:themeColor="text1"/>
                <w:szCs w:val="21"/>
                <w:highlight w:val="none"/>
                <w:lang w:val="en-US" w:eastAsia="zh-CN"/>
                <w14:textFill>
                  <w14:solidFill>
                    <w14:schemeClr w14:val="tx1"/>
                  </w14:solidFill>
                </w14:textFill>
              </w:rPr>
              <w:t xml:space="preserve">  </w:t>
            </w:r>
            <w:r>
              <w:rPr>
                <w:rFonts w:hint="eastAsia"/>
                <w:color w:val="000000" w:themeColor="text1"/>
                <w:szCs w:val="21"/>
                <w:highlight w:val="none"/>
                <w:lang w:eastAsia="zh-CN"/>
                <w14:textFill>
                  <w14:solidFill>
                    <w14:schemeClr w14:val="tx1"/>
                  </w14:solidFill>
                </w14:textFill>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60C9E7C9">
            <w:pPr>
              <w:adjustRightInd w:val="0"/>
              <w:snapToGrid w:val="0"/>
              <w:spacing w:beforeLines="0" w:line="360" w:lineRule="auto"/>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4441E101">
            <w:pPr>
              <w:adjustRightInd w:val="0"/>
              <w:snapToGrid w:val="0"/>
              <w:spacing w:beforeLines="0" w:line="360" w:lineRule="auto"/>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住</w:t>
            </w:r>
            <w:r>
              <w:rPr>
                <w:rFonts w:hint="eastAsia"/>
                <w:color w:val="000000" w:themeColor="text1"/>
                <w:szCs w:val="21"/>
                <w:highlight w:val="none"/>
                <w:lang w:val="en-US" w:eastAsia="zh-CN"/>
                <w14:textFill>
                  <w14:solidFill>
                    <w14:schemeClr w14:val="tx1"/>
                  </w14:solidFill>
                </w14:textFill>
              </w:rPr>
              <w:t xml:space="preserve">  </w:t>
            </w:r>
            <w:r>
              <w:rPr>
                <w:rFonts w:hint="eastAsia"/>
                <w:color w:val="000000" w:themeColor="text1"/>
                <w:szCs w:val="21"/>
                <w:highlight w:val="none"/>
                <w:lang w:eastAsia="zh-CN"/>
                <w14:textFill>
                  <w14:solidFill>
                    <w14:schemeClr w14:val="tx1"/>
                  </w14:solidFill>
                </w14:textFill>
              </w:rPr>
              <w:t>所</w:t>
            </w:r>
          </w:p>
        </w:tc>
        <w:tc>
          <w:tcPr>
            <w:tcW w:w="1259" w:type="pct"/>
            <w:tcBorders>
              <w:top w:val="single" w:color="auto" w:sz="2" w:space="0"/>
              <w:left w:val="single" w:color="auto" w:sz="2" w:space="0"/>
              <w:bottom w:val="single" w:color="auto" w:sz="2" w:space="0"/>
            </w:tcBorders>
            <w:vAlign w:val="center"/>
          </w:tcPr>
          <w:p w14:paraId="108900ED">
            <w:pPr>
              <w:adjustRightInd w:val="0"/>
              <w:snapToGrid w:val="0"/>
              <w:spacing w:beforeLines="0" w:line="360" w:lineRule="auto"/>
              <w:jc w:val="center"/>
              <w:rPr>
                <w:color w:val="000000" w:themeColor="text1"/>
                <w:spacing w:val="20"/>
                <w:szCs w:val="21"/>
                <w:highlight w:val="none"/>
                <w14:textFill>
                  <w14:solidFill>
                    <w14:schemeClr w14:val="tx1"/>
                  </w14:solidFill>
                </w14:textFill>
              </w:rPr>
            </w:pPr>
          </w:p>
        </w:tc>
      </w:tr>
      <w:tr w14:paraId="0414AA6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A452A9D">
            <w:pPr>
              <w:adjustRightInd w:val="0"/>
              <w:snapToGrid w:val="0"/>
              <w:spacing w:beforeLines="0"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42F07E65">
            <w:pPr>
              <w:adjustRightInd w:val="0"/>
              <w:snapToGrid w:val="0"/>
              <w:spacing w:beforeLines="0" w:line="360" w:lineRule="auto"/>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01693076">
            <w:pPr>
              <w:adjustRightInd w:val="0"/>
              <w:snapToGrid w:val="0"/>
              <w:spacing w:beforeLines="0"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联 系 人</w:t>
            </w:r>
          </w:p>
        </w:tc>
        <w:tc>
          <w:tcPr>
            <w:tcW w:w="1259" w:type="pct"/>
            <w:tcBorders>
              <w:top w:val="single" w:color="auto" w:sz="2" w:space="0"/>
              <w:left w:val="single" w:color="auto" w:sz="2" w:space="0"/>
              <w:bottom w:val="single" w:color="auto" w:sz="2" w:space="0"/>
            </w:tcBorders>
            <w:vAlign w:val="center"/>
          </w:tcPr>
          <w:p w14:paraId="49EDCF5D">
            <w:pPr>
              <w:adjustRightInd w:val="0"/>
              <w:snapToGrid w:val="0"/>
              <w:spacing w:beforeLines="0" w:line="360" w:lineRule="auto"/>
              <w:jc w:val="center"/>
              <w:rPr>
                <w:color w:val="000000" w:themeColor="text1"/>
                <w:spacing w:val="20"/>
                <w:szCs w:val="21"/>
                <w:highlight w:val="none"/>
                <w14:textFill>
                  <w14:solidFill>
                    <w14:schemeClr w14:val="tx1"/>
                  </w14:solidFill>
                </w14:textFill>
              </w:rPr>
            </w:pPr>
          </w:p>
        </w:tc>
      </w:tr>
      <w:tr w14:paraId="0408C6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49AD36A">
            <w:pPr>
              <w:adjustRightInd w:val="0"/>
              <w:snapToGrid w:val="0"/>
              <w:spacing w:beforeLines="0"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02538304">
            <w:pPr>
              <w:adjustRightInd w:val="0"/>
              <w:snapToGrid w:val="0"/>
              <w:spacing w:beforeLines="0" w:line="360" w:lineRule="auto"/>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7C78ABA6">
            <w:pPr>
              <w:adjustRightInd w:val="0"/>
              <w:snapToGrid w:val="0"/>
              <w:spacing w:beforeLines="0"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联系电话</w:t>
            </w:r>
          </w:p>
        </w:tc>
        <w:tc>
          <w:tcPr>
            <w:tcW w:w="1259" w:type="pct"/>
            <w:tcBorders>
              <w:top w:val="single" w:color="auto" w:sz="2" w:space="0"/>
              <w:left w:val="single" w:color="auto" w:sz="2" w:space="0"/>
              <w:bottom w:val="single" w:color="auto" w:sz="2" w:space="0"/>
            </w:tcBorders>
            <w:vAlign w:val="center"/>
          </w:tcPr>
          <w:p w14:paraId="3286F63B">
            <w:pPr>
              <w:adjustRightInd w:val="0"/>
              <w:snapToGrid w:val="0"/>
              <w:spacing w:beforeLines="0" w:line="360" w:lineRule="auto"/>
              <w:jc w:val="center"/>
              <w:rPr>
                <w:color w:val="000000" w:themeColor="text1"/>
                <w:spacing w:val="20"/>
                <w:szCs w:val="21"/>
                <w:highlight w:val="none"/>
                <w14:textFill>
                  <w14:solidFill>
                    <w14:schemeClr w14:val="tx1"/>
                  </w14:solidFill>
                </w14:textFill>
              </w:rPr>
            </w:pPr>
          </w:p>
        </w:tc>
      </w:tr>
      <w:tr w14:paraId="567259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D57DBE7">
            <w:pPr>
              <w:adjustRightInd w:val="0"/>
              <w:snapToGrid w:val="0"/>
              <w:spacing w:beforeLines="0" w:line="360" w:lineRule="auto"/>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79A35778">
            <w:pPr>
              <w:adjustRightInd w:val="0"/>
              <w:snapToGrid w:val="0"/>
              <w:spacing w:beforeLines="0" w:line="360" w:lineRule="auto"/>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31AFC794">
            <w:pPr>
              <w:adjustRightInd w:val="0"/>
              <w:snapToGrid w:val="0"/>
              <w:spacing w:beforeLines="0" w:line="36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通信地址</w:t>
            </w:r>
          </w:p>
        </w:tc>
        <w:tc>
          <w:tcPr>
            <w:tcW w:w="1259" w:type="pct"/>
            <w:tcBorders>
              <w:top w:val="single" w:color="auto" w:sz="2" w:space="0"/>
              <w:left w:val="single" w:color="auto" w:sz="2" w:space="0"/>
              <w:bottom w:val="single" w:color="auto" w:sz="2" w:space="0"/>
            </w:tcBorders>
            <w:vAlign w:val="center"/>
          </w:tcPr>
          <w:p w14:paraId="4F2458BE">
            <w:pPr>
              <w:adjustRightInd w:val="0"/>
              <w:snapToGrid w:val="0"/>
              <w:spacing w:beforeLines="0" w:line="360" w:lineRule="auto"/>
              <w:jc w:val="center"/>
              <w:rPr>
                <w:color w:val="000000" w:themeColor="text1"/>
                <w:spacing w:val="20"/>
                <w:szCs w:val="21"/>
                <w:highlight w:val="none"/>
                <w14:textFill>
                  <w14:solidFill>
                    <w14:schemeClr w14:val="tx1"/>
                  </w14:solidFill>
                </w14:textFill>
              </w:rPr>
            </w:pPr>
          </w:p>
        </w:tc>
      </w:tr>
      <w:tr w14:paraId="4CCAB21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398663C">
            <w:pPr>
              <w:adjustRightInd w:val="0"/>
              <w:snapToGrid w:val="0"/>
              <w:spacing w:beforeLines="0"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266F4407">
            <w:pPr>
              <w:adjustRightInd w:val="0"/>
              <w:snapToGrid w:val="0"/>
              <w:spacing w:beforeLines="0" w:line="360" w:lineRule="auto"/>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70BAFC6C">
            <w:pPr>
              <w:adjustRightInd w:val="0"/>
              <w:snapToGrid w:val="0"/>
              <w:spacing w:beforeLines="0"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邮政编码</w:t>
            </w:r>
          </w:p>
        </w:tc>
        <w:tc>
          <w:tcPr>
            <w:tcW w:w="1259" w:type="pct"/>
            <w:tcBorders>
              <w:top w:val="single" w:color="auto" w:sz="2" w:space="0"/>
              <w:left w:val="single" w:color="auto" w:sz="2" w:space="0"/>
              <w:bottom w:val="single" w:color="auto" w:sz="2" w:space="0"/>
            </w:tcBorders>
            <w:vAlign w:val="center"/>
          </w:tcPr>
          <w:p w14:paraId="0660A720">
            <w:pPr>
              <w:adjustRightInd w:val="0"/>
              <w:snapToGrid w:val="0"/>
              <w:spacing w:beforeLines="0" w:line="360" w:lineRule="auto"/>
              <w:jc w:val="center"/>
              <w:rPr>
                <w:color w:val="000000" w:themeColor="text1"/>
                <w:spacing w:val="20"/>
                <w:szCs w:val="21"/>
                <w:highlight w:val="none"/>
                <w14:textFill>
                  <w14:solidFill>
                    <w14:schemeClr w14:val="tx1"/>
                  </w14:solidFill>
                </w14:textFill>
              </w:rPr>
            </w:pPr>
          </w:p>
        </w:tc>
      </w:tr>
      <w:tr w14:paraId="243B11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85F4118">
            <w:pPr>
              <w:adjustRightInd w:val="0"/>
              <w:snapToGrid w:val="0"/>
              <w:spacing w:beforeLines="0" w:line="36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6ADBB593">
            <w:pPr>
              <w:adjustRightInd w:val="0"/>
              <w:snapToGrid w:val="0"/>
              <w:spacing w:beforeLines="0" w:line="360" w:lineRule="auto"/>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52E16BC2">
            <w:pPr>
              <w:adjustRightInd w:val="0"/>
              <w:snapToGrid w:val="0"/>
              <w:spacing w:beforeLines="0" w:line="36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电子邮箱</w:t>
            </w:r>
          </w:p>
        </w:tc>
        <w:tc>
          <w:tcPr>
            <w:tcW w:w="1259" w:type="pct"/>
            <w:tcBorders>
              <w:top w:val="single" w:color="auto" w:sz="2" w:space="0"/>
              <w:left w:val="single" w:color="auto" w:sz="2" w:space="0"/>
              <w:bottom w:val="single" w:color="auto" w:sz="2" w:space="0"/>
            </w:tcBorders>
            <w:vAlign w:val="center"/>
          </w:tcPr>
          <w:p w14:paraId="121FA13C">
            <w:pPr>
              <w:adjustRightInd w:val="0"/>
              <w:snapToGrid w:val="0"/>
              <w:spacing w:beforeLines="0" w:line="360" w:lineRule="auto"/>
              <w:jc w:val="center"/>
              <w:rPr>
                <w:color w:val="000000" w:themeColor="text1"/>
                <w:spacing w:val="20"/>
                <w:szCs w:val="21"/>
                <w:highlight w:val="none"/>
                <w14:textFill>
                  <w14:solidFill>
                    <w14:schemeClr w14:val="tx1"/>
                  </w14:solidFill>
                </w14:textFill>
              </w:rPr>
            </w:pPr>
          </w:p>
        </w:tc>
      </w:tr>
      <w:tr w14:paraId="0448AA9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EBC3FBF">
            <w:pPr>
              <w:adjustRightInd w:val="0"/>
              <w:snapToGrid w:val="0"/>
              <w:spacing w:beforeLines="0" w:line="36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11602C5E">
            <w:pPr>
              <w:adjustRightInd w:val="0"/>
              <w:snapToGrid w:val="0"/>
              <w:spacing w:beforeLines="0" w:line="360" w:lineRule="auto"/>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6F5F0E06">
            <w:pPr>
              <w:adjustRightInd w:val="0"/>
              <w:snapToGrid w:val="0"/>
              <w:spacing w:beforeLines="0" w:line="36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统一社会信用代码</w:t>
            </w:r>
          </w:p>
        </w:tc>
        <w:tc>
          <w:tcPr>
            <w:tcW w:w="1259" w:type="pct"/>
            <w:tcBorders>
              <w:top w:val="single" w:color="auto" w:sz="2" w:space="0"/>
              <w:left w:val="single" w:color="auto" w:sz="2" w:space="0"/>
              <w:bottom w:val="single" w:color="auto" w:sz="2" w:space="0"/>
            </w:tcBorders>
            <w:vAlign w:val="center"/>
          </w:tcPr>
          <w:p w14:paraId="54310EBB">
            <w:pPr>
              <w:adjustRightInd w:val="0"/>
              <w:snapToGrid w:val="0"/>
              <w:spacing w:beforeLines="0" w:line="360" w:lineRule="auto"/>
              <w:jc w:val="center"/>
              <w:rPr>
                <w:color w:val="000000" w:themeColor="text1"/>
                <w:spacing w:val="20"/>
                <w:szCs w:val="21"/>
                <w:highlight w:val="none"/>
                <w14:textFill>
                  <w14:solidFill>
                    <w14:schemeClr w14:val="tx1"/>
                  </w14:solidFill>
                </w14:textFill>
              </w:rPr>
            </w:pPr>
          </w:p>
        </w:tc>
      </w:tr>
      <w:tr w14:paraId="4273355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C3688F3">
            <w:pPr>
              <w:adjustRightInd w:val="0"/>
              <w:snapToGrid w:val="0"/>
              <w:spacing w:beforeLines="0" w:line="360" w:lineRule="auto"/>
              <w:jc w:val="center"/>
              <w:rPr>
                <w:color w:val="000000" w:themeColor="text1"/>
                <w:szCs w:val="21"/>
                <w:highlight w:val="none"/>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6A651D49">
            <w:pPr>
              <w:adjustRightInd w:val="0"/>
              <w:snapToGrid w:val="0"/>
              <w:spacing w:beforeLines="0" w:line="360" w:lineRule="auto"/>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7D63E79F">
            <w:pPr>
              <w:adjustRightInd w:val="0"/>
              <w:snapToGrid w:val="0"/>
              <w:spacing w:beforeLines="0"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开户名称</w:t>
            </w:r>
          </w:p>
        </w:tc>
        <w:tc>
          <w:tcPr>
            <w:tcW w:w="1259" w:type="pct"/>
            <w:tcBorders>
              <w:top w:val="single" w:color="auto" w:sz="2" w:space="0"/>
              <w:left w:val="single" w:color="auto" w:sz="2" w:space="0"/>
              <w:bottom w:val="single" w:color="auto" w:sz="2" w:space="0"/>
            </w:tcBorders>
            <w:vAlign w:val="center"/>
          </w:tcPr>
          <w:p w14:paraId="410CB5C8">
            <w:pPr>
              <w:adjustRightInd w:val="0"/>
              <w:snapToGrid w:val="0"/>
              <w:spacing w:beforeLines="0" w:line="360" w:lineRule="auto"/>
              <w:jc w:val="center"/>
              <w:rPr>
                <w:color w:val="000000" w:themeColor="text1"/>
                <w:spacing w:val="20"/>
                <w:szCs w:val="21"/>
                <w:highlight w:val="none"/>
                <w14:textFill>
                  <w14:solidFill>
                    <w14:schemeClr w14:val="tx1"/>
                  </w14:solidFill>
                </w14:textFill>
              </w:rPr>
            </w:pPr>
          </w:p>
        </w:tc>
      </w:tr>
      <w:tr w14:paraId="7F84AD8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85A7C7D">
            <w:pPr>
              <w:adjustRightInd w:val="0"/>
              <w:snapToGrid w:val="0"/>
              <w:spacing w:beforeLines="0" w:line="360" w:lineRule="auto"/>
              <w:jc w:val="center"/>
              <w:rPr>
                <w:color w:val="000000" w:themeColor="text1"/>
                <w:szCs w:val="21"/>
                <w:highlight w:val="none"/>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004FA4E6">
            <w:pPr>
              <w:adjustRightInd w:val="0"/>
              <w:snapToGrid w:val="0"/>
              <w:spacing w:beforeLines="0" w:line="360" w:lineRule="auto"/>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4CFD395B">
            <w:pPr>
              <w:adjustRightInd w:val="0"/>
              <w:snapToGrid w:val="0"/>
              <w:spacing w:beforeLines="0"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开户银行</w:t>
            </w:r>
          </w:p>
        </w:tc>
        <w:tc>
          <w:tcPr>
            <w:tcW w:w="1259" w:type="pct"/>
            <w:tcBorders>
              <w:top w:val="single" w:color="auto" w:sz="2" w:space="0"/>
              <w:left w:val="single" w:color="auto" w:sz="2" w:space="0"/>
              <w:bottom w:val="single" w:color="auto" w:sz="2" w:space="0"/>
            </w:tcBorders>
            <w:vAlign w:val="center"/>
          </w:tcPr>
          <w:p w14:paraId="2206D923">
            <w:pPr>
              <w:adjustRightInd w:val="0"/>
              <w:snapToGrid w:val="0"/>
              <w:spacing w:beforeLines="0" w:line="360" w:lineRule="auto"/>
              <w:jc w:val="center"/>
              <w:rPr>
                <w:color w:val="000000" w:themeColor="text1"/>
                <w:spacing w:val="20"/>
                <w:szCs w:val="21"/>
                <w:highlight w:val="none"/>
                <w14:textFill>
                  <w14:solidFill>
                    <w14:schemeClr w14:val="tx1"/>
                  </w14:solidFill>
                </w14:textFill>
              </w:rPr>
            </w:pPr>
          </w:p>
        </w:tc>
      </w:tr>
      <w:tr w14:paraId="20ECEBE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D8C0C6E">
            <w:pPr>
              <w:adjustRightInd w:val="0"/>
              <w:snapToGrid w:val="0"/>
              <w:spacing w:beforeLines="0" w:line="360" w:lineRule="auto"/>
              <w:jc w:val="center"/>
              <w:rPr>
                <w:color w:val="000000" w:themeColor="text1"/>
                <w:szCs w:val="21"/>
                <w:highlight w:val="none"/>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756BA2C9">
            <w:pPr>
              <w:adjustRightInd w:val="0"/>
              <w:snapToGrid w:val="0"/>
              <w:spacing w:beforeLines="0" w:line="360" w:lineRule="auto"/>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64141816">
            <w:pPr>
              <w:adjustRightInd w:val="0"/>
              <w:snapToGrid w:val="0"/>
              <w:spacing w:beforeLines="0"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银行账号</w:t>
            </w:r>
          </w:p>
        </w:tc>
        <w:tc>
          <w:tcPr>
            <w:tcW w:w="1259" w:type="pct"/>
            <w:tcBorders>
              <w:top w:val="single" w:color="auto" w:sz="2" w:space="0"/>
              <w:left w:val="single" w:color="auto" w:sz="2" w:space="0"/>
              <w:bottom w:val="single" w:color="auto" w:sz="2" w:space="0"/>
            </w:tcBorders>
            <w:vAlign w:val="center"/>
          </w:tcPr>
          <w:p w14:paraId="0D3B99DF">
            <w:pPr>
              <w:adjustRightInd w:val="0"/>
              <w:snapToGrid w:val="0"/>
              <w:spacing w:beforeLines="0" w:line="360" w:lineRule="auto"/>
              <w:jc w:val="center"/>
              <w:rPr>
                <w:color w:val="000000" w:themeColor="text1"/>
                <w:spacing w:val="20"/>
                <w:szCs w:val="21"/>
                <w:highlight w:val="none"/>
                <w14:textFill>
                  <w14:solidFill>
                    <w14:schemeClr w14:val="tx1"/>
                  </w14:solidFill>
                </w14:textFill>
              </w:rPr>
            </w:pPr>
          </w:p>
        </w:tc>
      </w:tr>
      <w:tr w14:paraId="29B5A3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61B6FBFB">
            <w:pPr>
              <w:pStyle w:val="9"/>
              <w:adjustRightInd w:val="0"/>
              <w:snapToGrid w:val="0"/>
              <w:spacing w:before="0" w:beforeLines="0" w:after="0" w:line="360" w:lineRule="auto"/>
              <w:ind w:left="0" w:leftChars="0"/>
              <w:jc w:val="left"/>
              <w:rPr>
                <w:color w:val="000000" w:themeColor="text1"/>
                <w:spacing w:val="2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注：涉及联合体或其他合同主体的信息应按上表格式加列。</w:t>
            </w:r>
          </w:p>
        </w:tc>
      </w:tr>
    </w:tbl>
    <w:p w14:paraId="3FB4871E">
      <w:pPr>
        <w:pStyle w:val="3"/>
        <w:adjustRightInd w:val="0"/>
        <w:snapToGrid w:val="0"/>
        <w:spacing w:before="0" w:beforeLines="0" w:after="0" w:line="360" w:lineRule="auto"/>
        <w:jc w:val="center"/>
        <w:rPr>
          <w:rFonts w:ascii="黑体" w:hAnsi="黑体" w:eastAsia="黑体"/>
          <w:color w:val="000000" w:themeColor="text1"/>
          <w:sz w:val="28"/>
          <w:szCs w:val="28"/>
          <w:highlight w:val="none"/>
          <w14:textFill>
            <w14:solidFill>
              <w14:schemeClr w14:val="tx1"/>
            </w14:solidFill>
          </w14:textFill>
        </w:rPr>
      </w:pPr>
      <w:r>
        <w:rPr>
          <w:rFonts w:ascii="宋体" w:hAnsi="宋体"/>
          <w:color w:val="000000" w:themeColor="text1"/>
          <w:sz w:val="21"/>
          <w:szCs w:val="21"/>
          <w:highlight w:val="none"/>
          <w:u w:val="single"/>
          <w14:textFill>
            <w14:solidFill>
              <w14:schemeClr w14:val="tx1"/>
            </w14:solidFill>
          </w14:textFill>
        </w:rPr>
        <w:br w:type="page"/>
      </w:r>
      <w:bookmarkStart w:id="1" w:name="_Toc27624"/>
      <w:r>
        <w:rPr>
          <w:rFonts w:hint="eastAsia" w:ascii="黑体" w:hAnsi="黑体" w:eastAsia="黑体"/>
          <w:b w:val="0"/>
          <w:bCs w:val="0"/>
          <w:color w:val="000000" w:themeColor="text1"/>
          <w:sz w:val="28"/>
          <w:szCs w:val="28"/>
          <w:highlight w:val="none"/>
          <w14:textFill>
            <w14:solidFill>
              <w14:schemeClr w14:val="tx1"/>
            </w14:solidFill>
          </w14:textFill>
        </w:rPr>
        <w:t>第二节 政府采购合同通用条款</w:t>
      </w:r>
      <w:bookmarkEnd w:id="1"/>
    </w:p>
    <w:p w14:paraId="24F3A6B2">
      <w:pPr>
        <w:tabs>
          <w:tab w:val="left" w:pos="8820"/>
          <w:tab w:val="left" w:pos="9345"/>
          <w:tab w:val="left" w:pos="9765"/>
        </w:tabs>
        <w:adjustRightInd w:val="0"/>
        <w:snapToGrid w:val="0"/>
        <w:spacing w:before="0" w:beforeLines="0" w:line="360" w:lineRule="auto"/>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定义</w:t>
      </w:r>
    </w:p>
    <w:p w14:paraId="19DAE388">
      <w:pPr>
        <w:autoSpaceDE w:val="0"/>
        <w:autoSpaceDN w:val="0"/>
        <w:adjustRightInd w:val="0"/>
        <w:snapToGrid w:val="0"/>
        <w:spacing w:before="0"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4548A50C">
      <w:pPr>
        <w:autoSpaceDE w:val="0"/>
        <w:autoSpaceDN w:val="0"/>
        <w:adjustRightInd w:val="0"/>
        <w:snapToGrid w:val="0"/>
        <w:spacing w:before="0"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（1）采购人（以下称甲方）是指使用财政性资金，通过政府采购方式向供应商购买货物</w:t>
      </w:r>
      <w:r>
        <w:rPr>
          <w:rFonts w:hint="eastAsia" w:ascii="宋体" w:hAnsi="宋体"/>
          <w:color w:val="000000" w:themeColor="text1"/>
          <w:szCs w:val="21"/>
          <w:highlight w:val="none"/>
          <w:lang w:val="en-US" w:eastAsia="zh-CN"/>
          <w14:textFill>
            <w14:solidFill>
              <w14:schemeClr w14:val="tx1"/>
            </w14:solidFill>
          </w14:textFill>
        </w:rPr>
        <w:t>及其相关服务的</w:t>
      </w:r>
      <w:r>
        <w:rPr>
          <w:rFonts w:hint="eastAsia" w:ascii="宋体" w:hAnsi="宋体"/>
          <w:color w:val="000000" w:themeColor="text1"/>
          <w:szCs w:val="21"/>
          <w:highlight w:val="none"/>
          <w14:textFill>
            <w14:solidFill>
              <w14:schemeClr w14:val="tx1"/>
            </w14:solidFill>
          </w14:textFill>
        </w:rPr>
        <w:t>国家机关、事业单位、团体组织。</w:t>
      </w:r>
    </w:p>
    <w:p w14:paraId="2A944CFB">
      <w:pPr>
        <w:autoSpaceDE w:val="0"/>
        <w:autoSpaceDN w:val="0"/>
        <w:adjustRightInd w:val="0"/>
        <w:snapToGrid w:val="0"/>
        <w:spacing w:before="0"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（2）供应商（以下称</w:t>
      </w:r>
      <w:r>
        <w:rPr>
          <w:rFonts w:hint="eastAsia" w:ascii="宋体" w:hAnsi="宋体"/>
          <w:color w:val="000000" w:themeColor="text1"/>
          <w:szCs w:val="21"/>
          <w:highlight w:val="none"/>
          <w:lang w:eastAsia="zh-CN"/>
          <w14:textFill>
            <w14:solidFill>
              <w14:schemeClr w14:val="tx1"/>
            </w14:solidFill>
          </w14:textFill>
        </w:rPr>
        <w:t>乙</w:t>
      </w:r>
      <w:r>
        <w:rPr>
          <w:rFonts w:hint="eastAsia" w:ascii="宋体" w:hAnsi="宋体"/>
          <w:color w:val="000000" w:themeColor="text1"/>
          <w:szCs w:val="21"/>
          <w:highlight w:val="none"/>
          <w14:textFill>
            <w14:solidFill>
              <w14:schemeClr w14:val="tx1"/>
            </w14:solidFill>
          </w14:textFill>
        </w:rPr>
        <w:t>方）是指参加政府采购活动并且中标（成交），向采购人提供</w:t>
      </w:r>
      <w:r>
        <w:rPr>
          <w:rFonts w:hint="eastAsia" w:ascii="宋体" w:hAnsi="宋体"/>
          <w:color w:val="000000" w:themeColor="text1"/>
          <w:szCs w:val="21"/>
          <w:highlight w:val="none"/>
          <w:lang w:val="en-US" w:eastAsia="zh-CN"/>
          <w14:textFill>
            <w14:solidFill>
              <w14:schemeClr w14:val="tx1"/>
            </w14:solidFill>
          </w14:textFill>
        </w:rPr>
        <w:t>合同约定的货物及其相关服务的法人、非法人组织或者自然人</w:t>
      </w:r>
      <w:r>
        <w:rPr>
          <w:rFonts w:hint="eastAsia" w:ascii="宋体" w:hAnsi="宋体"/>
          <w:color w:val="000000" w:themeColor="text1"/>
          <w:szCs w:val="21"/>
          <w:highlight w:val="none"/>
          <w14:textFill>
            <w14:solidFill>
              <w14:schemeClr w14:val="tx1"/>
            </w14:solidFill>
          </w14:textFill>
        </w:rPr>
        <w:t>。</w:t>
      </w:r>
    </w:p>
    <w:p w14:paraId="72058C29">
      <w:pPr>
        <w:autoSpaceDE w:val="0"/>
        <w:autoSpaceDN w:val="0"/>
        <w:adjustRightInd w:val="0"/>
        <w:snapToGrid w:val="0"/>
        <w:spacing w:before="0"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（3）其他合同主体是指除采购人和供应商以外，</w:t>
      </w:r>
      <w:r>
        <w:rPr>
          <w:rFonts w:hint="eastAsia" w:ascii="宋体" w:hAnsi="宋体" w:eastAsia="宋体" w:cs="宋体"/>
          <w:bCs/>
          <w:color w:val="000000" w:themeColor="text1"/>
          <w:szCs w:val="21"/>
          <w:highlight w:val="none"/>
          <w14:textFill>
            <w14:solidFill>
              <w14:schemeClr w14:val="tx1"/>
            </w14:solidFill>
          </w14:textFill>
        </w:rPr>
        <w:t>依法参与合同缔结或履行，享有权利、承担义务的合同当事人</w:t>
      </w:r>
      <w:r>
        <w:rPr>
          <w:rFonts w:hint="eastAsia" w:ascii="宋体" w:hAnsi="宋体"/>
          <w:color w:val="000000" w:themeColor="text1"/>
          <w:szCs w:val="21"/>
          <w:highlight w:val="none"/>
          <w14:textFill>
            <w14:solidFill>
              <w14:schemeClr w14:val="tx1"/>
            </w14:solidFill>
          </w14:textFill>
        </w:rPr>
        <w:t>。</w:t>
      </w:r>
    </w:p>
    <w:p w14:paraId="3F32E58D">
      <w:pPr>
        <w:tabs>
          <w:tab w:val="left" w:pos="570"/>
          <w:tab w:val="left" w:pos="9240"/>
          <w:tab w:val="left" w:pos="9555"/>
        </w:tabs>
        <w:adjustRightInd w:val="0"/>
        <w:snapToGrid w:val="0"/>
        <w:spacing w:before="0"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1.2本合同下列术语应解释为：</w:t>
      </w:r>
    </w:p>
    <w:p w14:paraId="64B22D59">
      <w:pPr>
        <w:adjustRightInd w:val="0"/>
        <w:snapToGrid w:val="0"/>
        <w:spacing w:before="0"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（1）“合同”系指</w:t>
      </w:r>
      <w:r>
        <w:rPr>
          <w:rFonts w:hint="eastAsia" w:ascii="宋体" w:hAnsi="宋体" w:eastAsia="宋体" w:cs="宋体"/>
          <w:bCs/>
          <w:color w:val="000000" w:themeColor="text1"/>
          <w:szCs w:val="21"/>
          <w:highlight w:val="none"/>
          <w14:textFill>
            <w14:solidFill>
              <w14:schemeClr w14:val="tx1"/>
            </w14:solidFill>
          </w14:textFill>
        </w:rPr>
        <w:t>合同当事人意思表示达成一致的任何协议，包括签署的</w:t>
      </w:r>
      <w:r>
        <w:rPr>
          <w:rFonts w:hint="eastAsia" w:ascii="宋体" w:hAnsi="宋体"/>
          <w:color w:val="000000" w:themeColor="text1"/>
          <w:szCs w:val="21"/>
          <w:highlight w:val="none"/>
          <w:lang w:eastAsia="zh-CN"/>
          <w14:textFill>
            <w14:solidFill>
              <w14:schemeClr w14:val="tx1"/>
            </w14:solidFill>
          </w14:textFill>
        </w:rPr>
        <w:t>政府采购</w:t>
      </w:r>
      <w:r>
        <w:rPr>
          <w:rFonts w:hint="eastAsia" w:ascii="宋体" w:hAnsi="宋体"/>
          <w:color w:val="000000" w:themeColor="text1"/>
          <w:szCs w:val="21"/>
          <w:highlight w:val="none"/>
          <w14:textFill>
            <w14:solidFill>
              <w14:schemeClr w14:val="tx1"/>
            </w14:solidFill>
          </w14:textFill>
        </w:rPr>
        <w:t>合同协议书及其变更、补充</w:t>
      </w:r>
      <w:r>
        <w:rPr>
          <w:rFonts w:hint="eastAsia" w:ascii="宋体" w:hAnsi="宋体"/>
          <w:color w:val="000000" w:themeColor="text1"/>
          <w:szCs w:val="21"/>
          <w:highlight w:val="none"/>
          <w:lang w:eastAsia="zh-CN"/>
          <w14:textFill>
            <w14:solidFill>
              <w14:schemeClr w14:val="tx1"/>
            </w14:solidFill>
          </w14:textFill>
        </w:rPr>
        <w:t>协议，</w:t>
      </w:r>
      <w:r>
        <w:rPr>
          <w:rFonts w:hint="eastAsia" w:ascii="宋体" w:hAnsi="宋体"/>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政府采购合同通用条款</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中标</w:t>
      </w:r>
      <w:r>
        <w:rPr>
          <w:rFonts w:hint="eastAsia" w:ascii="宋体" w:hAnsi="宋体"/>
          <w:color w:val="000000" w:themeColor="text1"/>
          <w:szCs w:val="21"/>
          <w:highlight w:val="none"/>
          <w:lang w:eastAsia="zh-CN"/>
          <w14:textFill>
            <w14:solidFill>
              <w14:schemeClr w14:val="tx1"/>
            </w14:solidFill>
          </w14:textFill>
        </w:rPr>
        <w:t>（成交）</w:t>
      </w:r>
      <w:r>
        <w:rPr>
          <w:rFonts w:hint="eastAsia" w:ascii="宋体" w:hAnsi="宋体"/>
          <w:color w:val="000000" w:themeColor="text1"/>
          <w:szCs w:val="21"/>
          <w:highlight w:val="none"/>
          <w14:textFill>
            <w14:solidFill>
              <w14:schemeClr w14:val="tx1"/>
            </w14:solidFill>
          </w14:textFill>
        </w:rPr>
        <w:t>通知书</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投标（响应）文件</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采购文件</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有关技术文件</w:t>
      </w:r>
      <w:r>
        <w:rPr>
          <w:rFonts w:hint="eastAsia" w:ascii="宋体" w:hAnsi="宋体"/>
          <w:color w:val="000000" w:themeColor="text1"/>
          <w:szCs w:val="21"/>
          <w:highlight w:val="none"/>
          <w:lang w:eastAsia="zh-CN"/>
          <w14:textFill>
            <w14:solidFill>
              <w14:schemeClr w14:val="tx1"/>
            </w14:solidFill>
          </w14:textFill>
        </w:rPr>
        <w:t>和</w:t>
      </w:r>
      <w:r>
        <w:rPr>
          <w:rFonts w:hint="eastAsia" w:ascii="宋体" w:hAnsi="宋体"/>
          <w:color w:val="000000" w:themeColor="text1"/>
          <w:szCs w:val="21"/>
          <w:highlight w:val="none"/>
          <w14:textFill>
            <w14:solidFill>
              <w14:schemeClr w14:val="tx1"/>
            </w14:solidFill>
          </w14:textFill>
        </w:rPr>
        <w:t>图纸</w:t>
      </w:r>
      <w:r>
        <w:rPr>
          <w:rFonts w:hint="eastAsia" w:ascii="宋体" w:hAnsi="宋体"/>
          <w:color w:val="000000" w:themeColor="text1"/>
          <w:szCs w:val="21"/>
          <w:highlight w:val="none"/>
          <w:lang w:eastAsia="zh-CN"/>
          <w14:textFill>
            <w14:solidFill>
              <w14:schemeClr w14:val="tx1"/>
            </w14:solidFill>
          </w14:textFill>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000000" w:themeColor="text1"/>
          <w:szCs w:val="21"/>
          <w:highlight w:val="none"/>
          <w14:textFill>
            <w14:solidFill>
              <w14:schemeClr w14:val="tx1"/>
            </w14:solidFill>
          </w14:textFill>
        </w:rPr>
        <w:t>。</w:t>
      </w:r>
    </w:p>
    <w:p w14:paraId="7092C956">
      <w:pPr>
        <w:tabs>
          <w:tab w:val="left" w:pos="570"/>
          <w:tab w:val="left" w:pos="9240"/>
          <w:tab w:val="left" w:pos="9555"/>
        </w:tabs>
        <w:adjustRightInd w:val="0"/>
        <w:snapToGrid w:val="0"/>
        <w:spacing w:before="0"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）“合同价</w:t>
      </w:r>
      <w:r>
        <w:rPr>
          <w:rFonts w:hint="eastAsia" w:ascii="宋体" w:hAnsi="宋体"/>
          <w:color w:val="000000" w:themeColor="text1"/>
          <w:szCs w:val="21"/>
          <w:highlight w:val="none"/>
          <w:lang w:val="en-US" w:eastAsia="zh-CN"/>
          <w14:textFill>
            <w14:solidFill>
              <w14:schemeClr w14:val="tx1"/>
            </w14:solidFill>
          </w14:textFill>
        </w:rPr>
        <w:t>款</w:t>
      </w:r>
      <w:r>
        <w:rPr>
          <w:rFonts w:hint="eastAsia" w:ascii="宋体" w:hAnsi="宋体"/>
          <w:color w:val="000000" w:themeColor="text1"/>
          <w:szCs w:val="21"/>
          <w:highlight w:val="none"/>
          <w14:textFill>
            <w14:solidFill>
              <w14:schemeClr w14:val="tx1"/>
            </w14:solidFill>
          </w14:textFill>
        </w:rPr>
        <w:t>”系指根据本合同规定乙方在全面履行合同义务后甲方应支付给乙方的价款。</w:t>
      </w:r>
    </w:p>
    <w:p w14:paraId="3A6F132E">
      <w:pPr>
        <w:tabs>
          <w:tab w:val="left" w:pos="570"/>
          <w:tab w:val="left" w:pos="9240"/>
          <w:tab w:val="left" w:pos="9555"/>
        </w:tabs>
        <w:adjustRightInd w:val="0"/>
        <w:snapToGrid w:val="0"/>
        <w:spacing w:before="0" w:beforeLines="0" w:line="360" w:lineRule="auto"/>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）“货物”系指乙方根据本合同规定须向甲方提供的各种形态和种类的物品，包括原材料、设备、产品（包括软件）及相关的其备品备件、工具、手册及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45380D69">
      <w:pPr>
        <w:adjustRightInd w:val="0"/>
        <w:snapToGrid w:val="0"/>
        <w:spacing w:before="0" w:beforeLines="0" w:line="360" w:lineRule="auto"/>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6DBC952B">
      <w:pPr>
        <w:adjustRightInd w:val="0"/>
        <w:snapToGrid w:val="0"/>
        <w:spacing w:before="0" w:beforeLines="0" w:line="360" w:lineRule="auto"/>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07E08038">
      <w:pPr>
        <w:tabs>
          <w:tab w:val="left" w:pos="570"/>
          <w:tab w:val="left" w:pos="9240"/>
          <w:tab w:val="left" w:pos="9555"/>
        </w:tabs>
        <w:adjustRightInd w:val="0"/>
        <w:snapToGrid w:val="0"/>
        <w:spacing w:before="0"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）“联合体”系指</w:t>
      </w:r>
      <w:r>
        <w:rPr>
          <w:rFonts w:hint="eastAsia" w:ascii="宋体" w:hAnsi="宋体"/>
          <w:color w:val="000000" w:themeColor="text1"/>
          <w:szCs w:val="21"/>
          <w:highlight w:val="none"/>
          <w:lang w:eastAsia="zh-CN"/>
          <w14:textFill>
            <w14:solidFill>
              <w14:schemeClr w14:val="tx1"/>
            </w14:solidFill>
          </w14:textFill>
        </w:rPr>
        <w:t>由</w:t>
      </w:r>
      <w:r>
        <w:rPr>
          <w:rFonts w:hint="eastAsia" w:ascii="宋体" w:hAnsi="宋体"/>
          <w:color w:val="000000" w:themeColor="text1"/>
          <w:szCs w:val="21"/>
          <w:highlight w:val="none"/>
          <w14:textFill>
            <w14:solidFill>
              <w14:schemeClr w14:val="tx1"/>
            </w14:solidFill>
          </w14:textFill>
        </w:rPr>
        <w:t>两个以上的自然人、法人或者</w:t>
      </w:r>
      <w:r>
        <w:rPr>
          <w:rFonts w:hint="eastAsia" w:ascii="宋体" w:hAnsi="宋体"/>
          <w:color w:val="000000" w:themeColor="text1"/>
          <w:szCs w:val="21"/>
          <w:highlight w:val="none"/>
          <w:lang w:val="en-US" w:eastAsia="zh-CN"/>
          <w14:textFill>
            <w14:solidFill>
              <w14:schemeClr w14:val="tx1"/>
            </w14:solidFill>
          </w14:textFill>
        </w:rPr>
        <w:t>非法人</w:t>
      </w:r>
      <w:r>
        <w:rPr>
          <w:rFonts w:hint="eastAsia" w:ascii="宋体" w:hAnsi="宋体"/>
          <w:color w:val="000000" w:themeColor="text1"/>
          <w:szCs w:val="21"/>
          <w:highlight w:val="none"/>
          <w14:textFill>
            <w14:solidFill>
              <w14:schemeClr w14:val="tx1"/>
            </w14:solidFill>
          </w14:textFill>
        </w:rPr>
        <w:t>组织组成，</w:t>
      </w:r>
      <w:r>
        <w:rPr>
          <w:rFonts w:hint="eastAsia" w:ascii="宋体" w:hAnsi="宋体"/>
          <w:color w:val="000000" w:themeColor="text1"/>
          <w:szCs w:val="21"/>
          <w:highlight w:val="none"/>
          <w:lang w:eastAsia="zh-CN"/>
          <w14:textFill>
            <w14:solidFill>
              <w14:schemeClr w14:val="tx1"/>
            </w14:solidFill>
          </w14:textFill>
        </w:rPr>
        <w:t>以一个供应商的身份共同参加政府采购的主体。</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2A29B8B0">
      <w:pPr>
        <w:tabs>
          <w:tab w:val="left" w:pos="570"/>
          <w:tab w:val="left" w:pos="9240"/>
          <w:tab w:val="left" w:pos="9555"/>
        </w:tabs>
        <w:adjustRightInd w:val="0"/>
        <w:snapToGrid w:val="0"/>
        <w:spacing w:before="0"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7DF9D11E">
      <w:pPr>
        <w:numPr>
          <w:ilvl w:val="0"/>
          <w:numId w:val="4"/>
        </w:numPr>
        <w:autoSpaceDE w:val="0"/>
        <w:autoSpaceDN w:val="0"/>
        <w:adjustRightInd w:val="0"/>
        <w:snapToGrid w:val="0"/>
        <w:spacing w:before="0" w:beforeLines="0" w:line="360" w:lineRule="auto"/>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509655AA">
      <w:pPr>
        <w:autoSpaceDE w:val="0"/>
        <w:autoSpaceDN w:val="0"/>
        <w:adjustRightInd w:val="0"/>
        <w:snapToGrid w:val="0"/>
        <w:spacing w:before="0" w:beforeLines="0" w:line="360" w:lineRule="auto"/>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228CB272">
      <w:pPr>
        <w:adjustRightInd w:val="0"/>
        <w:snapToGrid w:val="0"/>
        <w:spacing w:before="0" w:beforeLines="0" w:line="360" w:lineRule="auto"/>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748CB572">
      <w:pPr>
        <w:autoSpaceDE w:val="0"/>
        <w:autoSpaceDN w:val="0"/>
        <w:adjustRightInd w:val="0"/>
        <w:snapToGrid w:val="0"/>
        <w:spacing w:before="0"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color w:val="000000" w:themeColor="text1"/>
          <w:szCs w:val="21"/>
          <w:highlight w:val="none"/>
          <w14:textFill>
            <w14:solidFill>
              <w14:schemeClr w14:val="tx1"/>
            </w14:solidFill>
          </w14:textFill>
        </w:rPr>
        <w:t>乙方应当在约定的时间、地点</w:t>
      </w:r>
      <w:r>
        <w:rPr>
          <w:rFonts w:hint="eastAsia" w:ascii="宋体" w:hAnsi="宋体" w:cs="宋体"/>
          <w:color w:val="000000" w:themeColor="text1"/>
          <w:szCs w:val="21"/>
          <w:highlight w:val="none"/>
          <w:lang w:eastAsia="zh-CN"/>
          <w14:textFill>
            <w14:solidFill>
              <w14:schemeClr w14:val="tx1"/>
            </w14:solidFill>
          </w14:textFill>
        </w:rPr>
        <w:t>，按照约定</w:t>
      </w:r>
      <w:r>
        <w:rPr>
          <w:rFonts w:hint="eastAsia" w:ascii="宋体" w:hAnsi="宋体" w:eastAsia="宋体" w:cs="宋体"/>
          <w:color w:val="000000" w:themeColor="text1"/>
          <w:szCs w:val="21"/>
          <w:highlight w:val="none"/>
          <w14:textFill>
            <w14:solidFill>
              <w14:schemeClr w14:val="tx1"/>
            </w14:solidFill>
          </w14:textFill>
        </w:rPr>
        <w:t>方式履行合同。</w:t>
      </w:r>
    </w:p>
    <w:p w14:paraId="7881F5A2">
      <w:pPr>
        <w:autoSpaceDE w:val="0"/>
        <w:autoSpaceDN w:val="0"/>
        <w:adjustRightInd w:val="0"/>
        <w:snapToGrid w:val="0"/>
        <w:spacing w:before="0" w:beforeLines="0" w:line="360" w:lineRule="auto"/>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433C23DA">
      <w:pPr>
        <w:autoSpaceDE w:val="0"/>
        <w:autoSpaceDN w:val="0"/>
        <w:adjustRightInd w:val="0"/>
        <w:snapToGrid w:val="0"/>
        <w:spacing w:before="0"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17177A84">
      <w:pPr>
        <w:autoSpaceDE w:val="0"/>
        <w:autoSpaceDN w:val="0"/>
        <w:adjustRightInd w:val="0"/>
        <w:snapToGrid w:val="0"/>
        <w:spacing w:before="0"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163842EA">
      <w:pPr>
        <w:autoSpaceDE w:val="0"/>
        <w:autoSpaceDN w:val="0"/>
        <w:adjustRightInd w:val="0"/>
        <w:snapToGrid w:val="0"/>
        <w:spacing w:before="0" w:beforeLines="0"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1645F6A4">
      <w:pPr>
        <w:snapToGrid w:val="0"/>
        <w:spacing w:beforeLines="0" w:line="360" w:lineRule="auto"/>
        <w:ind w:firstLine="420" w:firstLineChars="200"/>
        <w:rPr>
          <w:rFonts w:hint="eastAsia" w:eastAsia="华文楷体"/>
          <w:color w:val="000000" w:themeColor="text1"/>
          <w:highlight w:val="none"/>
          <w:lang w:val="en-US" w:eastAsia="zh-CN"/>
          <w14:textFill>
            <w14:solidFill>
              <w14:schemeClr w14:val="tx1"/>
            </w14:solidFill>
          </w14:textFill>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color w:val="000000" w:themeColor="text1"/>
          <w:szCs w:val="21"/>
          <w:highlight w:val="none"/>
          <w:lang w:eastAsia="zh-CN"/>
          <w14:textFill>
            <w14:solidFill>
              <w14:schemeClr w14:val="tx1"/>
            </w14:solidFill>
          </w14:textFill>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color w:val="000000" w:themeColor="text1"/>
          <w:szCs w:val="21"/>
          <w:highlight w:val="none"/>
          <w14:textFill>
            <w14:solidFill>
              <w14:schemeClr w14:val="tx1"/>
            </w14:solidFill>
          </w14:textFill>
        </w:rPr>
        <w:t>【政府采购合同专用条款】</w:t>
      </w:r>
      <w:r>
        <w:rPr>
          <w:rFonts w:hint="eastAsia" w:ascii="宋体" w:hAnsi="宋体" w:cs="宋体"/>
          <w:b w:val="0"/>
          <w:bCs w:val="0"/>
          <w:color w:val="000000" w:themeColor="text1"/>
          <w:szCs w:val="21"/>
          <w:highlight w:val="none"/>
          <w:lang w:eastAsia="zh-CN"/>
          <w14:textFill>
            <w14:solidFill>
              <w14:schemeClr w14:val="tx1"/>
            </w14:solidFill>
          </w14:textFill>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0715909B">
      <w:pPr>
        <w:autoSpaceDE w:val="0"/>
        <w:autoSpaceDN w:val="0"/>
        <w:adjustRightInd w:val="0"/>
        <w:snapToGrid w:val="0"/>
        <w:spacing w:beforeLines="0"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56A499E6">
      <w:pPr>
        <w:autoSpaceDE w:val="0"/>
        <w:autoSpaceDN w:val="0"/>
        <w:adjustRightInd w:val="0"/>
        <w:snapToGrid w:val="0"/>
        <w:spacing w:before="0"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460A3982">
      <w:pPr>
        <w:autoSpaceDE w:val="0"/>
        <w:autoSpaceDN w:val="0"/>
        <w:adjustRightInd w:val="0"/>
        <w:snapToGrid w:val="0"/>
        <w:spacing w:before="0" w:beforeLines="0" w:line="360" w:lineRule="auto"/>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39414741">
      <w:pPr>
        <w:autoSpaceDE w:val="0"/>
        <w:autoSpaceDN w:val="0"/>
        <w:adjustRightInd w:val="0"/>
        <w:snapToGrid w:val="0"/>
        <w:spacing w:before="0"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52FB848F">
      <w:pPr>
        <w:autoSpaceDE w:val="0"/>
        <w:autoSpaceDN w:val="0"/>
        <w:adjustRightInd w:val="0"/>
        <w:snapToGrid w:val="0"/>
        <w:spacing w:before="0"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13A0AB1E">
      <w:pPr>
        <w:pStyle w:val="8"/>
        <w:spacing w:beforeLines="0" w:after="0" w:line="360" w:lineRule="auto"/>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3B638949">
      <w:pPr>
        <w:pStyle w:val="8"/>
        <w:spacing w:beforeLines="0" w:after="0" w:line="360" w:lineRule="auto"/>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color w:val="000000" w:themeColor="text1"/>
          <w:szCs w:val="21"/>
          <w:highlight w:val="none"/>
          <w14:textFill>
            <w14:solidFill>
              <w14:schemeClr w14:val="tx1"/>
            </w14:solidFill>
          </w14:textFill>
        </w:rPr>
        <w:t>【政府采购合同专用条款】</w:t>
      </w:r>
      <w:r>
        <w:rPr>
          <w:rFonts w:hint="eastAsia" w:ascii="宋体" w:hAnsi="宋体" w:cs="宋体"/>
          <w:b w:val="0"/>
          <w:bCs w:val="0"/>
          <w:color w:val="000000" w:themeColor="text1"/>
          <w:szCs w:val="21"/>
          <w:highlight w:val="none"/>
          <w:lang w:eastAsia="zh-CN"/>
          <w14:textFill>
            <w14:solidFill>
              <w14:schemeClr w14:val="tx1"/>
            </w14:solidFill>
          </w14:textFill>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45EBE241">
      <w:pPr>
        <w:numPr>
          <w:ilvl w:val="0"/>
          <w:numId w:val="5"/>
        </w:numPr>
        <w:autoSpaceDE w:val="0"/>
        <w:autoSpaceDN w:val="0"/>
        <w:adjustRightInd w:val="0"/>
        <w:snapToGrid w:val="0"/>
        <w:spacing w:before="0" w:beforeLines="0" w:line="360" w:lineRule="auto"/>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3B1F4622">
      <w:pPr>
        <w:autoSpaceDE w:val="0"/>
        <w:autoSpaceDN w:val="0"/>
        <w:adjustRightInd w:val="0"/>
        <w:snapToGrid w:val="0"/>
        <w:spacing w:before="0"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141FE2D0">
      <w:pPr>
        <w:autoSpaceDE w:val="0"/>
        <w:autoSpaceDN w:val="0"/>
        <w:adjustRightInd w:val="0"/>
        <w:snapToGrid w:val="0"/>
        <w:spacing w:before="0" w:beforeLines="0" w:line="360" w:lineRule="auto"/>
        <w:ind w:firstLine="420" w:firstLineChars="200"/>
        <w:jc w:val="left"/>
        <w:rPr>
          <w:color w:val="000000" w:themeColor="text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0059D219">
      <w:pPr>
        <w:adjustRightInd w:val="0"/>
        <w:snapToGrid w:val="0"/>
        <w:spacing w:before="0" w:beforeLines="0" w:line="360" w:lineRule="auto"/>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1309D180">
      <w:pPr>
        <w:autoSpaceDE w:val="0"/>
        <w:autoSpaceDN w:val="0"/>
        <w:adjustRightInd w:val="0"/>
        <w:snapToGrid w:val="0"/>
        <w:spacing w:before="0"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1F65A7F4">
      <w:pPr>
        <w:adjustRightInd w:val="0"/>
        <w:snapToGrid w:val="0"/>
        <w:spacing w:before="0"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08FF31CB">
      <w:pPr>
        <w:adjustRightInd w:val="0"/>
        <w:snapToGrid w:val="0"/>
        <w:spacing w:before="0"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1EC7CF93">
      <w:pPr>
        <w:autoSpaceDE w:val="0"/>
        <w:autoSpaceDN w:val="0"/>
        <w:adjustRightInd w:val="0"/>
        <w:snapToGrid w:val="0"/>
        <w:spacing w:before="0" w:beforeLines="0"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09416502">
      <w:pPr>
        <w:autoSpaceDE w:val="0"/>
        <w:autoSpaceDN w:val="0"/>
        <w:adjustRightInd w:val="0"/>
        <w:snapToGrid w:val="0"/>
        <w:spacing w:before="0" w:beforeLines="0"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themeColor="text1"/>
          <w:szCs w:val="21"/>
          <w:highlight w:val="none"/>
          <w14:textFill>
            <w14:solidFill>
              <w14:schemeClr w14:val="tx1"/>
            </w14:solidFill>
          </w14:textFill>
        </w:rPr>
        <w:t>乙方在运输到达之前</w:t>
      </w:r>
      <w:r>
        <w:rPr>
          <w:rFonts w:hint="eastAsia" w:ascii="宋体" w:hAnsi="宋体" w:cs="宋体"/>
          <w:color w:val="000000" w:themeColor="text1"/>
          <w:szCs w:val="21"/>
          <w:highlight w:val="none"/>
          <w:lang w:eastAsia="zh-CN"/>
          <w14:textFill>
            <w14:solidFill>
              <w14:schemeClr w14:val="tx1"/>
            </w14:solidFill>
          </w14:textFill>
        </w:rPr>
        <w:t>应</w:t>
      </w:r>
      <w:r>
        <w:rPr>
          <w:rFonts w:hint="eastAsia" w:ascii="宋体" w:hAnsi="宋体" w:eastAsia="宋体" w:cs="宋体"/>
          <w:color w:val="000000" w:themeColor="text1"/>
          <w:szCs w:val="21"/>
          <w:highlight w:val="none"/>
          <w14:textFill>
            <w14:solidFill>
              <w14:schemeClr w14:val="tx1"/>
            </w14:solidFill>
          </w14:textFill>
        </w:rPr>
        <w:t>提前通知</w:t>
      </w:r>
      <w:r>
        <w:rPr>
          <w:rFonts w:hint="eastAsia" w:ascii="宋体" w:hAnsi="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，并提示货物运输装卸的注意事项</w:t>
      </w:r>
      <w:r>
        <w:rPr>
          <w:rFonts w:hint="eastAsia" w:ascii="宋体" w:hAnsi="宋体" w:cs="宋体"/>
          <w:color w:val="000000" w:themeColor="text1"/>
          <w:szCs w:val="21"/>
          <w:highlight w:val="none"/>
          <w:lang w:eastAsia="zh-CN"/>
          <w14:textFill>
            <w14:solidFill>
              <w14:schemeClr w14:val="tx1"/>
            </w14:solidFill>
          </w14:textFill>
        </w:rPr>
        <w:t>，甲方配合乙方做好货物的接收工作。</w:t>
      </w:r>
    </w:p>
    <w:p w14:paraId="6E1F0351">
      <w:pPr>
        <w:pStyle w:val="32"/>
        <w:spacing w:beforeLines="0" w:line="360" w:lineRule="auto"/>
        <w:rPr>
          <w:rFonts w:hint="default" w:eastAsia="华文楷体"/>
          <w:color w:val="000000" w:themeColor="text1"/>
          <w:sz w:val="21"/>
          <w:highlight w:val="none"/>
          <w:lang w:val="en-US" w:eastAsia="zh-CN"/>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themeColor="text1"/>
          <w:kern w:val="2"/>
          <w:sz w:val="21"/>
          <w:szCs w:val="21"/>
          <w:highlight w:val="none"/>
          <w14:textFill>
            <w14:solidFill>
              <w14:schemeClr w14:val="tx1"/>
            </w14:solidFill>
          </w14:textFill>
        </w:rPr>
        <w:t>如因包装</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、运输</w:t>
      </w:r>
      <w:r>
        <w:rPr>
          <w:rFonts w:hint="eastAsia" w:ascii="宋体" w:hAnsi="宋体" w:eastAsia="宋体" w:cs="Times New Roman"/>
          <w:color w:val="000000" w:themeColor="text1"/>
          <w:kern w:val="2"/>
          <w:sz w:val="21"/>
          <w:szCs w:val="21"/>
          <w:highlight w:val="none"/>
          <w14:textFill>
            <w14:solidFill>
              <w14:schemeClr w14:val="tx1"/>
            </w14:solidFill>
          </w14:textFill>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themeColor="text1"/>
          <w:kern w:val="2"/>
          <w:sz w:val="21"/>
          <w:szCs w:val="21"/>
          <w:highlight w:val="none"/>
          <w14:textFill>
            <w14:solidFill>
              <w14:schemeClr w14:val="tx1"/>
            </w14:solidFill>
          </w14:textFill>
        </w:rPr>
        <w:t>或者品质下降，</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甲方</w:t>
      </w:r>
      <w:r>
        <w:rPr>
          <w:rFonts w:hint="eastAsia" w:ascii="宋体" w:hAnsi="宋体" w:eastAsia="宋体" w:cs="Times New Roman"/>
          <w:color w:val="000000" w:themeColor="text1"/>
          <w:kern w:val="2"/>
          <w:sz w:val="21"/>
          <w:szCs w:val="21"/>
          <w:highlight w:val="none"/>
          <w14:textFill>
            <w14:solidFill>
              <w14:schemeClr w14:val="tx1"/>
            </w14:solidFill>
          </w14:textFill>
        </w:rPr>
        <w:t>有权要求降价、换货、拒收部分或整批货物，由此</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产生</w:t>
      </w:r>
      <w:r>
        <w:rPr>
          <w:rFonts w:hint="eastAsia" w:ascii="宋体" w:hAnsi="宋体" w:eastAsia="宋体" w:cs="Times New Roman"/>
          <w:color w:val="000000" w:themeColor="text1"/>
          <w:kern w:val="2"/>
          <w:sz w:val="21"/>
          <w:szCs w:val="21"/>
          <w:highlight w:val="none"/>
          <w14:textFill>
            <w14:solidFill>
              <w14:schemeClr w14:val="tx1"/>
            </w14:solidFill>
          </w14:textFill>
        </w:rPr>
        <w:t>的费用和损失，均由</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乙方</w:t>
      </w:r>
      <w:r>
        <w:rPr>
          <w:rFonts w:hint="eastAsia" w:ascii="宋体" w:hAnsi="宋体" w:eastAsia="宋体" w:cs="Times New Roman"/>
          <w:color w:val="000000" w:themeColor="text1"/>
          <w:kern w:val="2"/>
          <w:sz w:val="21"/>
          <w:szCs w:val="21"/>
          <w:highlight w:val="none"/>
          <w14:textFill>
            <w14:solidFill>
              <w14:schemeClr w14:val="tx1"/>
            </w14:solidFill>
          </w14:textFill>
        </w:rPr>
        <w:t>承担。</w:t>
      </w:r>
    </w:p>
    <w:p w14:paraId="63AC6F5A">
      <w:pPr>
        <w:adjustRightInd w:val="0"/>
        <w:snapToGrid w:val="0"/>
        <w:spacing w:before="0" w:beforeLines="0" w:line="360" w:lineRule="auto"/>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质量标准和保证</w:t>
      </w:r>
    </w:p>
    <w:p w14:paraId="5D3DCE9C">
      <w:pPr>
        <w:pStyle w:val="10"/>
        <w:adjustRightInd w:val="0"/>
        <w:snapToGrid w:val="0"/>
        <w:spacing w:before="0" w:beforeLines="0" w:line="360" w:lineRule="auto"/>
        <w:ind w:firstLine="400" w:firstLineChars="200"/>
        <w:jc w:val="left"/>
        <w:rPr>
          <w:rFonts w:hAnsi="宋体"/>
          <w:b/>
          <w:color w:val="000000" w:themeColor="text1"/>
          <w:highlight w:val="none"/>
          <w14:textFill>
            <w14:solidFill>
              <w14:schemeClr w14:val="tx1"/>
            </w14:solidFill>
          </w14:textFill>
        </w:rPr>
      </w:pPr>
      <w:r>
        <w:rPr>
          <w:rFonts w:hint="eastAsia" w:hAnsi="宋体"/>
          <w:color w:val="000000" w:themeColor="text1"/>
          <w:highlight w:val="none"/>
          <w:lang w:eastAsia="zh-CN"/>
          <w14:textFill>
            <w14:solidFill>
              <w14:schemeClr w14:val="tx1"/>
            </w14:solidFill>
          </w14:textFill>
        </w:rPr>
        <w:t>8</w:t>
      </w:r>
      <w:r>
        <w:rPr>
          <w:rFonts w:hint="eastAsia" w:hAnsi="宋体"/>
          <w:color w:val="000000" w:themeColor="text1"/>
          <w:highlight w:val="none"/>
          <w14:textFill>
            <w14:solidFill>
              <w14:schemeClr w14:val="tx1"/>
            </w14:solidFill>
          </w14:textFill>
        </w:rPr>
        <w:t>.1 质量标准</w:t>
      </w:r>
    </w:p>
    <w:p w14:paraId="413884AB">
      <w:pPr>
        <w:autoSpaceDE w:val="0"/>
        <w:autoSpaceDN w:val="0"/>
        <w:adjustRightInd w:val="0"/>
        <w:snapToGrid w:val="0"/>
        <w:spacing w:before="0" w:beforeLines="0"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（1）本合同下</w:t>
      </w:r>
      <w:r>
        <w:rPr>
          <w:rFonts w:hint="eastAsia" w:ascii="宋体" w:hAnsi="宋体"/>
          <w:color w:val="000000" w:themeColor="text1"/>
          <w:szCs w:val="21"/>
          <w:highlight w:val="none"/>
          <w:lang w:eastAsia="zh-CN"/>
          <w14:textFill>
            <w14:solidFill>
              <w14:schemeClr w14:val="tx1"/>
            </w14:solidFill>
          </w14:textFill>
        </w:rPr>
        <w:t>提供</w:t>
      </w:r>
      <w:r>
        <w:rPr>
          <w:rFonts w:hint="eastAsia" w:ascii="宋体" w:hAnsi="宋体"/>
          <w:color w:val="000000" w:themeColor="text1"/>
          <w:szCs w:val="21"/>
          <w:highlight w:val="none"/>
          <w14:textFill>
            <w14:solidFill>
              <w14:schemeClr w14:val="tx1"/>
            </w14:solidFill>
          </w14:textFill>
        </w:rPr>
        <w:t>的货物应符合</w:t>
      </w:r>
      <w:r>
        <w:rPr>
          <w:rFonts w:hint="eastAsia" w:ascii="宋体" w:hAnsi="宋体"/>
          <w:color w:val="000000" w:themeColor="text1"/>
          <w:szCs w:val="21"/>
          <w:highlight w:val="none"/>
          <w:lang w:eastAsia="zh-CN"/>
          <w14:textFill>
            <w14:solidFill>
              <w14:schemeClr w14:val="tx1"/>
            </w14:solidFill>
          </w14:textFill>
        </w:rPr>
        <w:t>合同</w:t>
      </w:r>
      <w:r>
        <w:rPr>
          <w:rFonts w:hint="eastAsia" w:ascii="宋体" w:hAnsi="宋体" w:cs="宋体"/>
          <w:color w:val="000000" w:themeColor="text1"/>
          <w:szCs w:val="21"/>
          <w:highlight w:val="none"/>
          <w:lang w:eastAsia="zh-CN"/>
          <w14:textFill>
            <w14:solidFill>
              <w14:schemeClr w14:val="tx1"/>
            </w14:solidFill>
          </w14:textFill>
        </w:rPr>
        <w:t>约</w:t>
      </w:r>
      <w:r>
        <w:rPr>
          <w:rFonts w:hint="eastAsia" w:ascii="宋体" w:hAnsi="宋体" w:eastAsia="宋体" w:cs="宋体"/>
          <w:color w:val="000000" w:themeColor="text1"/>
          <w:szCs w:val="21"/>
          <w:highlight w:val="none"/>
          <w14:textFill>
            <w14:solidFill>
              <w14:schemeClr w14:val="tx1"/>
            </w14:solidFill>
          </w14:textFill>
        </w:rPr>
        <w:t>定的品牌、规格型号、技术性能、配置、质量、数量等要求。</w:t>
      </w:r>
      <w:r>
        <w:rPr>
          <w:rFonts w:hint="eastAsia" w:ascii="宋体" w:hAnsi="宋体"/>
          <w:color w:val="000000" w:themeColor="text1"/>
          <w:szCs w:val="21"/>
          <w:highlight w:val="none"/>
          <w14:textFill>
            <w14:solidFill>
              <w14:schemeClr w14:val="tx1"/>
            </w14:solidFill>
          </w14:textFill>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000000" w:themeColor="text1"/>
          <w:szCs w:val="21"/>
          <w:highlight w:val="none"/>
          <w:lang w:eastAsia="zh-CN"/>
          <w14:textFill>
            <w14:solidFill>
              <w14:schemeClr w14:val="tx1"/>
            </w14:solidFill>
          </w14:textFill>
        </w:rPr>
        <w:t>。</w:t>
      </w:r>
    </w:p>
    <w:p w14:paraId="021F9550">
      <w:pPr>
        <w:pStyle w:val="10"/>
        <w:adjustRightInd w:val="0"/>
        <w:snapToGrid w:val="0"/>
        <w:spacing w:before="0" w:beforeLines="0" w:line="360" w:lineRule="auto"/>
        <w:ind w:firstLine="400" w:firstLineChars="200"/>
        <w:jc w:val="lef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（2）采用中华人民共和国法定计量单位。</w:t>
      </w:r>
    </w:p>
    <w:p w14:paraId="28C792A6">
      <w:pPr>
        <w:autoSpaceDE w:val="0"/>
        <w:autoSpaceDN w:val="0"/>
        <w:adjustRightInd w:val="0"/>
        <w:snapToGrid w:val="0"/>
        <w:spacing w:before="0"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（3）乙方所</w:t>
      </w:r>
      <w:r>
        <w:rPr>
          <w:rFonts w:hint="eastAsia" w:ascii="宋体" w:hAnsi="宋体"/>
          <w:color w:val="000000" w:themeColor="text1"/>
          <w:szCs w:val="21"/>
          <w:highlight w:val="none"/>
          <w:lang w:eastAsia="zh-CN"/>
          <w14:textFill>
            <w14:solidFill>
              <w14:schemeClr w14:val="tx1"/>
            </w14:solidFill>
          </w14:textFill>
        </w:rPr>
        <w:t>提供</w:t>
      </w:r>
      <w:r>
        <w:rPr>
          <w:rFonts w:hint="eastAsia" w:ascii="宋体" w:hAnsi="宋体"/>
          <w:color w:val="000000" w:themeColor="text1"/>
          <w:szCs w:val="21"/>
          <w:highlight w:val="none"/>
          <w14:textFill>
            <w14:solidFill>
              <w14:schemeClr w14:val="tx1"/>
            </w14:solidFill>
          </w14:textFill>
        </w:rPr>
        <w:t>的货物应符合国家有关安全、环保、卫生</w:t>
      </w:r>
      <w:r>
        <w:rPr>
          <w:rFonts w:hint="eastAsia" w:ascii="宋体" w:hAnsi="宋体"/>
          <w:color w:val="000000" w:themeColor="text1"/>
          <w:szCs w:val="21"/>
          <w:highlight w:val="none"/>
          <w:lang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规定。</w:t>
      </w:r>
    </w:p>
    <w:p w14:paraId="3456B94A">
      <w:pPr>
        <w:autoSpaceDE w:val="0"/>
        <w:autoSpaceDN w:val="0"/>
        <w:adjustRightInd w:val="0"/>
        <w:snapToGrid w:val="0"/>
        <w:spacing w:before="0"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（4）乙方应向甲方提交所</w:t>
      </w:r>
      <w:r>
        <w:rPr>
          <w:rFonts w:hint="eastAsia" w:ascii="宋体" w:hAnsi="宋体"/>
          <w:color w:val="000000" w:themeColor="text1"/>
          <w:szCs w:val="21"/>
          <w:highlight w:val="none"/>
          <w:lang w:eastAsia="zh-CN"/>
          <w14:textFill>
            <w14:solidFill>
              <w14:schemeClr w14:val="tx1"/>
            </w14:solidFill>
          </w14:textFill>
        </w:rPr>
        <w:t>提供</w:t>
      </w:r>
      <w:r>
        <w:rPr>
          <w:rFonts w:hint="eastAsia" w:ascii="宋体" w:hAnsi="宋体"/>
          <w:color w:val="000000" w:themeColor="text1"/>
          <w:szCs w:val="21"/>
          <w:highlight w:val="none"/>
          <w14:textFill>
            <w14:solidFill>
              <w14:schemeClr w14:val="tx1"/>
            </w14:solidFill>
          </w14:textFill>
        </w:rPr>
        <w:t>货物的技术文件，包括相应的中文技术文件，如：产品目录、图纸、操作手册、使用说明、维护手册或服务指南</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文件应包装好随货物一同发运。</w:t>
      </w:r>
    </w:p>
    <w:p w14:paraId="3CEB4369">
      <w:pPr>
        <w:autoSpaceDE w:val="0"/>
        <w:autoSpaceDN w:val="0"/>
        <w:adjustRightInd w:val="0"/>
        <w:snapToGrid w:val="0"/>
        <w:spacing w:before="0"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.2 保证</w:t>
      </w:r>
    </w:p>
    <w:p w14:paraId="1BC3CD38">
      <w:pPr>
        <w:autoSpaceDE w:val="0"/>
        <w:autoSpaceDN w:val="0"/>
        <w:adjustRightInd w:val="0"/>
        <w:snapToGrid w:val="0"/>
        <w:spacing w:before="0"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（1）乙方应保证</w:t>
      </w:r>
      <w:r>
        <w:rPr>
          <w:rFonts w:hint="eastAsia" w:ascii="宋体" w:hAnsi="宋体"/>
          <w:color w:val="000000" w:themeColor="text1"/>
          <w:szCs w:val="21"/>
          <w:highlight w:val="none"/>
          <w:lang w:eastAsia="zh-CN"/>
          <w14:textFill>
            <w14:solidFill>
              <w14:schemeClr w14:val="tx1"/>
            </w14:solidFill>
          </w14:textFill>
        </w:rPr>
        <w:t>提供的货物</w:t>
      </w:r>
      <w:r>
        <w:rPr>
          <w:rFonts w:hint="eastAsia" w:ascii="宋体" w:hAnsi="宋体"/>
          <w:color w:val="000000" w:themeColor="text1"/>
          <w:szCs w:val="21"/>
          <w:highlight w:val="none"/>
          <w14:textFill>
            <w14:solidFill>
              <w14:schemeClr w14:val="tx1"/>
            </w14:solidFill>
          </w14:textFill>
        </w:rPr>
        <w:t>完全符合合同规定的质量、规格和性能要求。乙方应保证货物在正确安装、正常使用和保养条件下，</w:t>
      </w:r>
      <w:r>
        <w:rPr>
          <w:rFonts w:hint="eastAsia" w:ascii="宋体" w:hAnsi="宋体" w:eastAsia="宋体" w:cs="宋体"/>
          <w:color w:val="000000" w:themeColor="text1"/>
          <w:szCs w:val="21"/>
          <w:highlight w:val="none"/>
          <w14:textFill>
            <w14:solidFill>
              <w14:schemeClr w14:val="tx1"/>
            </w14:solidFill>
          </w14:textFill>
        </w:rPr>
        <w:t>在其使用寿命期内具</w:t>
      </w:r>
      <w:r>
        <w:rPr>
          <w:rFonts w:hint="eastAsia" w:ascii="宋体" w:hAnsi="宋体" w:cs="宋体"/>
          <w:color w:val="000000" w:themeColor="text1"/>
          <w:szCs w:val="21"/>
          <w:highlight w:val="none"/>
          <w:lang w:eastAsia="zh-CN"/>
          <w14:textFill>
            <w14:solidFill>
              <w14:schemeClr w14:val="tx1"/>
            </w14:solidFill>
          </w14:textFill>
        </w:rPr>
        <w:t>备合同约定</w:t>
      </w:r>
      <w:r>
        <w:rPr>
          <w:rFonts w:hint="eastAsia" w:ascii="宋体" w:hAnsi="宋体" w:eastAsia="宋体" w:cs="宋体"/>
          <w:color w:val="000000" w:themeColor="text1"/>
          <w:szCs w:val="21"/>
          <w:highlight w:val="none"/>
          <w14:textFill>
            <w14:solidFill>
              <w14:schemeClr w14:val="tx1"/>
            </w14:solidFill>
          </w14:textFill>
        </w:rPr>
        <w:t>的性能</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存在</w:t>
      </w:r>
      <w:r>
        <w:rPr>
          <w:rFonts w:hint="eastAsia" w:ascii="宋体" w:hAnsi="宋体"/>
          <w:color w:val="000000" w:themeColor="text1"/>
          <w:szCs w:val="21"/>
          <w:highlight w:val="none"/>
          <w14:textFill>
            <w14:solidFill>
              <w14:schemeClr w14:val="tx1"/>
            </w14:solidFill>
          </w14:textFill>
        </w:rPr>
        <w:t>质量保证期的，货物最终交付验收</w:t>
      </w:r>
      <w:r>
        <w:rPr>
          <w:rFonts w:hint="eastAsia" w:ascii="宋体" w:hAnsi="宋体"/>
          <w:color w:val="000000" w:themeColor="text1"/>
          <w:szCs w:val="21"/>
          <w:highlight w:val="none"/>
          <w:lang w:eastAsia="zh-CN"/>
          <w14:textFill>
            <w14:solidFill>
              <w14:schemeClr w14:val="tx1"/>
            </w14:solidFill>
          </w14:textFill>
        </w:rPr>
        <w:t>合格</w:t>
      </w:r>
      <w:r>
        <w:rPr>
          <w:rFonts w:hint="eastAsia" w:ascii="宋体" w:hAnsi="宋体"/>
          <w:color w:val="000000" w:themeColor="text1"/>
          <w:szCs w:val="21"/>
          <w:highlight w:val="none"/>
          <w14:textFill>
            <w14:solidFill>
              <w14:schemeClr w14:val="tx1"/>
            </w14:solidFill>
          </w14:textFill>
        </w:rPr>
        <w:t>后</w:t>
      </w:r>
      <w:r>
        <w:rPr>
          <w:rFonts w:hint="eastAsia" w:ascii="宋体" w:hAnsi="宋体"/>
          <w:color w:val="000000" w:themeColor="text1"/>
          <w:szCs w:val="21"/>
          <w:highlight w:val="none"/>
          <w:lang w:eastAsia="zh-CN"/>
          <w14:textFill>
            <w14:solidFill>
              <w14:schemeClr w14:val="tx1"/>
            </w14:solidFill>
          </w14:textFill>
        </w:rPr>
        <w:t>在</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规定或乙方</w:t>
      </w:r>
      <w:r>
        <w:rPr>
          <w:rFonts w:hint="eastAsia" w:ascii="宋体" w:hAnsi="宋体"/>
          <w:color w:val="000000" w:themeColor="text1"/>
          <w:szCs w:val="21"/>
          <w:highlight w:val="none"/>
          <w:lang w:eastAsia="zh-CN"/>
          <w14:textFill>
            <w14:solidFill>
              <w14:schemeClr w14:val="tx1"/>
            </w14:solidFill>
          </w14:textFill>
        </w:rPr>
        <w:t>书面</w:t>
      </w:r>
      <w:r>
        <w:rPr>
          <w:rFonts w:hint="eastAsia" w:ascii="宋体" w:hAnsi="宋体"/>
          <w:color w:val="000000" w:themeColor="text1"/>
          <w:szCs w:val="21"/>
          <w:highlight w:val="none"/>
          <w14:textFill>
            <w14:solidFill>
              <w14:schemeClr w14:val="tx1"/>
            </w14:solidFill>
          </w14:textFill>
        </w:rPr>
        <w:t>承诺（两者以较长的为准）的质量保证期内，本保证保持有效。</w:t>
      </w:r>
    </w:p>
    <w:p w14:paraId="2E28BBF9">
      <w:pPr>
        <w:autoSpaceDE w:val="0"/>
        <w:autoSpaceDN w:val="0"/>
        <w:adjustRightInd w:val="0"/>
        <w:snapToGrid w:val="0"/>
        <w:spacing w:before="0"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（2）在质量保证期内所发现的缺陷，甲方应尽快以书面形式通知乙方。</w:t>
      </w:r>
    </w:p>
    <w:p w14:paraId="45852F14">
      <w:pPr>
        <w:autoSpaceDE w:val="0"/>
        <w:autoSpaceDN w:val="0"/>
        <w:adjustRightInd w:val="0"/>
        <w:snapToGrid w:val="0"/>
        <w:spacing w:before="0"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（3）乙方收到通知后</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应在</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规定的响应时间内以合理的速度免费维修或更换有缺陷的货物或部件。</w:t>
      </w:r>
    </w:p>
    <w:p w14:paraId="1DB3ECC0">
      <w:pPr>
        <w:autoSpaceDE w:val="0"/>
        <w:autoSpaceDN w:val="0"/>
        <w:adjustRightInd w:val="0"/>
        <w:snapToGrid w:val="0"/>
        <w:spacing w:before="0"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000000" w:themeColor="text1"/>
          <w:szCs w:val="21"/>
          <w:highlight w:val="none"/>
          <w14:textFill>
            <w14:solidFill>
              <w14:schemeClr w14:val="tx1"/>
            </w14:solidFill>
          </w14:textFill>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000000" w:themeColor="text1"/>
          <w:szCs w:val="21"/>
          <w:highlight w:val="none"/>
          <w14:textFill>
            <w14:solidFill>
              <w14:schemeClr w14:val="tx1"/>
            </w14:solidFill>
          </w14:textFill>
        </w:rPr>
        <w:t>。</w:t>
      </w:r>
    </w:p>
    <w:p w14:paraId="20B110F2">
      <w:pPr>
        <w:adjustRightInd w:val="0"/>
        <w:snapToGrid w:val="0"/>
        <w:spacing w:before="0" w:beforeLines="0" w:line="360" w:lineRule="auto"/>
        <w:ind w:firstLine="420" w:firstLineChars="200"/>
        <w:jc w:val="left"/>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（5）乙方在约定的时间内未能弥补缺陷，甲方可采取必要的补救措施，但其风险和费用将由乙方承担，甲方根据合同</w:t>
      </w:r>
      <w:r>
        <w:rPr>
          <w:rFonts w:hint="eastAsia" w:ascii="宋体" w:hAnsi="宋体"/>
          <w:color w:val="000000" w:themeColor="text1"/>
          <w:szCs w:val="21"/>
          <w:highlight w:val="none"/>
          <w:lang w:eastAsia="zh-CN"/>
          <w14:textFill>
            <w14:solidFill>
              <w14:schemeClr w14:val="tx1"/>
            </w14:solidFill>
          </w14:textFill>
        </w:rPr>
        <w:t>约定</w:t>
      </w:r>
      <w:r>
        <w:rPr>
          <w:rFonts w:hint="eastAsia" w:ascii="宋体" w:hAnsi="宋体"/>
          <w:color w:val="000000" w:themeColor="text1"/>
          <w:szCs w:val="21"/>
          <w:highlight w:val="none"/>
          <w14:textFill>
            <w14:solidFill>
              <w14:schemeClr w14:val="tx1"/>
            </w14:solidFill>
          </w14:textFill>
        </w:rPr>
        <w:t>对乙方行使的其他权利不受影响。</w:t>
      </w:r>
    </w:p>
    <w:p w14:paraId="65641A7B">
      <w:pPr>
        <w:adjustRightInd w:val="0"/>
        <w:snapToGrid w:val="0"/>
        <w:spacing w:before="0" w:beforeLines="0" w:line="360" w:lineRule="auto"/>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权利瑕疵担保</w:t>
      </w:r>
    </w:p>
    <w:p w14:paraId="285B5B72">
      <w:pPr>
        <w:autoSpaceDE w:val="0"/>
        <w:autoSpaceDN w:val="0"/>
        <w:adjustRightInd w:val="0"/>
        <w:snapToGrid w:val="0"/>
        <w:spacing w:before="0"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7CBBD92E">
      <w:pPr>
        <w:autoSpaceDE w:val="0"/>
        <w:autoSpaceDN w:val="0"/>
        <w:adjustRightInd w:val="0"/>
        <w:snapToGrid w:val="0"/>
        <w:spacing w:before="0"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color w:val="000000" w:themeColor="text1"/>
          <w:szCs w:val="15"/>
          <w:highlight w:val="none"/>
          <w14:textFill>
            <w14:solidFill>
              <w14:schemeClr w14:val="tx1"/>
            </w14:solidFill>
          </w14:textFill>
        </w:rPr>
        <w:t>乙方保证在交付的货物上不存在抵押权等担保物权。</w:t>
      </w:r>
    </w:p>
    <w:p w14:paraId="62FFCEA6">
      <w:pPr>
        <w:autoSpaceDE w:val="0"/>
        <w:autoSpaceDN w:val="0"/>
        <w:adjustRightInd w:val="0"/>
        <w:snapToGrid w:val="0"/>
        <w:spacing w:before="0"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1451363B">
      <w:pPr>
        <w:autoSpaceDE w:val="0"/>
        <w:autoSpaceDN w:val="0"/>
        <w:adjustRightInd w:val="0"/>
        <w:snapToGrid w:val="0"/>
        <w:spacing w:before="0" w:beforeLines="0" w:line="360" w:lineRule="auto"/>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7C6EC077">
      <w:pPr>
        <w:autoSpaceDE w:val="0"/>
        <w:autoSpaceDN w:val="0"/>
        <w:adjustRightInd w:val="0"/>
        <w:snapToGrid w:val="0"/>
        <w:spacing w:before="0"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乙方对其所销售的货物应当享有知识产权或经权利人合法授权，保证没有侵犯任何第三人的知识产权等权利。</w:t>
      </w:r>
      <w:bookmarkStart w:id="2" w:name="_Hlk163047038"/>
      <w:r>
        <w:rPr>
          <w:rFonts w:hint="eastAsia" w:ascii="宋体" w:hAnsi="宋体" w:eastAsia="宋体" w:cs="宋体"/>
          <w:color w:val="000000" w:themeColor="text1"/>
          <w:szCs w:val="15"/>
          <w:highlight w:val="none"/>
          <w14:textFill>
            <w14:solidFill>
              <w14:schemeClr w14:val="tx1"/>
            </w14:solidFill>
          </w14:textFill>
        </w:rPr>
        <w:t>因违反前述约定对第三人构成侵权的，应当由乙方向第三人承担法律责任；甲方依法向第三人赔偿后，有权向乙方追偿。甲方有其他损失的，乙方应当赔偿</w:t>
      </w:r>
      <w:bookmarkEnd w:id="2"/>
      <w:r>
        <w:rPr>
          <w:rFonts w:hint="eastAsia" w:ascii="宋体" w:hAnsi="宋体"/>
          <w:color w:val="000000" w:themeColor="text1"/>
          <w:szCs w:val="21"/>
          <w:highlight w:val="none"/>
          <w14:textFill>
            <w14:solidFill>
              <w14:schemeClr w14:val="tx1"/>
            </w14:solidFill>
          </w14:textFill>
        </w:rPr>
        <w:t>。</w:t>
      </w:r>
    </w:p>
    <w:p w14:paraId="57DBB181">
      <w:pPr>
        <w:autoSpaceDE w:val="0"/>
        <w:autoSpaceDN w:val="0"/>
        <w:adjustRightInd w:val="0"/>
        <w:snapToGrid w:val="0"/>
        <w:spacing w:before="0" w:beforeLines="0" w:line="360" w:lineRule="auto"/>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1</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保密义务</w:t>
      </w:r>
    </w:p>
    <w:p w14:paraId="3B2916C7">
      <w:pPr>
        <w:autoSpaceDE w:val="0"/>
        <w:autoSpaceDN w:val="0"/>
        <w:adjustRightInd w:val="0"/>
        <w:snapToGrid w:val="0"/>
        <w:spacing w:before="0" w:beforeLines="0" w:line="360" w:lineRule="auto"/>
        <w:ind w:firstLine="420" w:firstLineChars="200"/>
        <w:jc w:val="left"/>
        <w:rPr>
          <w:rFonts w:hint="eastAsia" w:ascii="宋体" w:hAnsi="宋体" w:eastAsia="宋体" w:cs="宋体"/>
          <w:color w:val="000000" w:themeColor="text1"/>
          <w:szCs w:val="15"/>
          <w:highlight w:val="none"/>
          <w14:textFill>
            <w14:solidFill>
              <w14:schemeClr w14:val="tx1"/>
            </w14:solidFill>
          </w14:textFill>
        </w:rPr>
      </w:pPr>
      <w:r>
        <w:rPr>
          <w:rFonts w:hint="eastAsia" w:ascii="宋体" w:hAnsi="宋体" w:cs="宋体"/>
          <w:color w:val="000000" w:themeColor="text1"/>
          <w:szCs w:val="15"/>
          <w:highlight w:val="none"/>
          <w:lang w:val="en-US" w:eastAsia="zh-CN"/>
          <w14:textFill>
            <w14:solidFill>
              <w14:schemeClr w14:val="tx1"/>
            </w14:solidFill>
          </w14:textFill>
        </w:rPr>
        <w:t xml:space="preserve">11.1 </w:t>
      </w:r>
      <w:r>
        <w:rPr>
          <w:rFonts w:hint="eastAsia" w:ascii="宋体" w:hAnsi="宋体" w:eastAsia="宋体" w:cs="宋体"/>
          <w:color w:val="000000" w:themeColor="text1"/>
          <w:szCs w:val="15"/>
          <w:highlight w:val="none"/>
          <w14:textFill>
            <w14:solidFill>
              <w14:schemeClr w14:val="tx1"/>
            </w14:solidFill>
          </w14:textFill>
        </w:rPr>
        <w:t>甲、乙双方</w:t>
      </w:r>
      <w:r>
        <w:rPr>
          <w:rFonts w:hint="eastAsia" w:ascii="宋体" w:hAnsi="宋体" w:cs="宋体"/>
          <w:color w:val="000000" w:themeColor="text1"/>
          <w:szCs w:val="15"/>
          <w:highlight w:val="none"/>
          <w:lang w:eastAsia="zh-CN"/>
          <w14:textFill>
            <w14:solidFill>
              <w14:schemeClr w14:val="tx1"/>
            </w14:solidFill>
          </w14:textFill>
        </w:rPr>
        <w:t>对</w:t>
      </w:r>
      <w:r>
        <w:rPr>
          <w:rFonts w:hint="eastAsia" w:ascii="宋体" w:hAnsi="宋体" w:eastAsia="宋体" w:cs="宋体"/>
          <w:color w:val="000000" w:themeColor="text1"/>
          <w:szCs w:val="15"/>
          <w:highlight w:val="none"/>
          <w14:textFill>
            <w14:solidFill>
              <w14:schemeClr w14:val="tx1"/>
            </w14:solidFill>
          </w14:textFill>
        </w:rPr>
        <w:t>采购和合同履行过程中所获悉的</w:t>
      </w:r>
      <w:r>
        <w:rPr>
          <w:rFonts w:hint="eastAsia" w:ascii="宋体" w:hAnsi="宋体" w:cs="宋体"/>
          <w:color w:val="000000" w:themeColor="text1"/>
          <w:szCs w:val="15"/>
          <w:highlight w:val="none"/>
          <w:lang w:eastAsia="zh-CN"/>
          <w14:textFill>
            <w14:solidFill>
              <w14:schemeClr w14:val="tx1"/>
            </w14:solidFill>
          </w14:textFill>
        </w:rPr>
        <w:t>国家秘密、工作秘密、</w:t>
      </w:r>
      <w:r>
        <w:rPr>
          <w:rFonts w:hint="eastAsia" w:ascii="宋体" w:hAnsi="宋体" w:eastAsia="宋体" w:cs="宋体"/>
          <w:color w:val="000000" w:themeColor="text1"/>
          <w:szCs w:val="15"/>
          <w:highlight w:val="none"/>
          <w14:textFill>
            <w14:solidFill>
              <w14:schemeClr w14:val="tx1"/>
            </w14:solidFill>
          </w14:textFill>
        </w:rPr>
        <w:t>商业秘密或者其他应当保密的信息，均有保密义务</w:t>
      </w:r>
      <w:r>
        <w:rPr>
          <w:rFonts w:hint="eastAsia" w:ascii="宋体" w:hAnsi="宋体" w:cs="宋体"/>
          <w:color w:val="000000" w:themeColor="text1"/>
          <w:szCs w:val="15"/>
          <w:highlight w:val="none"/>
          <w:lang w:eastAsia="zh-CN"/>
          <w14:textFill>
            <w14:solidFill>
              <w14:schemeClr w14:val="tx1"/>
            </w14:solidFill>
          </w14:textFill>
        </w:rPr>
        <w:t>且不受合同有效期所限，直至该信息成为公开信息</w:t>
      </w:r>
      <w:r>
        <w:rPr>
          <w:rFonts w:hint="eastAsia" w:ascii="宋体" w:hAnsi="宋体" w:eastAsia="宋体" w:cs="宋体"/>
          <w:color w:val="000000" w:themeColor="text1"/>
          <w:szCs w:val="15"/>
          <w:highlight w:val="none"/>
          <w14:textFill>
            <w14:solidFill>
              <w14:schemeClr w14:val="tx1"/>
            </w14:solidFill>
          </w14:textFill>
        </w:rPr>
        <w:t>。泄露、不正当地使用</w:t>
      </w:r>
      <w:r>
        <w:rPr>
          <w:rFonts w:hint="eastAsia" w:ascii="宋体" w:hAnsi="宋体" w:cs="宋体"/>
          <w:color w:val="000000" w:themeColor="text1"/>
          <w:szCs w:val="15"/>
          <w:highlight w:val="none"/>
          <w:lang w:eastAsia="zh-CN"/>
          <w14:textFill>
            <w14:solidFill>
              <w14:schemeClr w14:val="tx1"/>
            </w14:solidFill>
          </w14:textFill>
        </w:rPr>
        <w:t>国家秘密、工作秘密、</w:t>
      </w:r>
      <w:r>
        <w:rPr>
          <w:rFonts w:hint="eastAsia" w:ascii="宋体" w:hAnsi="宋体" w:eastAsia="宋体" w:cs="宋体"/>
          <w:color w:val="000000" w:themeColor="text1"/>
          <w:szCs w:val="15"/>
          <w:highlight w:val="none"/>
          <w14:textFill>
            <w14:solidFill>
              <w14:schemeClr w14:val="tx1"/>
            </w14:solidFill>
          </w14:textFill>
        </w:rPr>
        <w:t>商业秘密或者</w:t>
      </w:r>
      <w:r>
        <w:rPr>
          <w:rFonts w:hint="eastAsia" w:ascii="宋体" w:hAnsi="宋体" w:cs="宋体"/>
          <w:color w:val="000000" w:themeColor="text1"/>
          <w:szCs w:val="15"/>
          <w:highlight w:val="none"/>
          <w:lang w:eastAsia="zh-CN"/>
          <w14:textFill>
            <w14:solidFill>
              <w14:schemeClr w14:val="tx1"/>
            </w14:solidFill>
          </w14:textFill>
        </w:rPr>
        <w:t>其他应当保密的</w:t>
      </w:r>
      <w:r>
        <w:rPr>
          <w:rFonts w:hint="eastAsia" w:ascii="宋体" w:hAnsi="宋体" w:eastAsia="宋体" w:cs="宋体"/>
          <w:color w:val="000000" w:themeColor="text1"/>
          <w:szCs w:val="15"/>
          <w:highlight w:val="none"/>
          <w14:textFill>
            <w14:solidFill>
              <w14:schemeClr w14:val="tx1"/>
            </w14:solidFill>
          </w14:textFill>
        </w:rPr>
        <w:t>信息，应当承担</w:t>
      </w:r>
      <w:r>
        <w:rPr>
          <w:rFonts w:hint="eastAsia" w:ascii="宋体" w:hAnsi="宋体" w:cs="宋体"/>
          <w:color w:val="000000" w:themeColor="text1"/>
          <w:szCs w:val="15"/>
          <w:highlight w:val="none"/>
          <w:lang w:eastAsia="zh-CN"/>
          <w14:textFill>
            <w14:solidFill>
              <w14:schemeClr w14:val="tx1"/>
            </w14:solidFill>
          </w14:textFill>
        </w:rPr>
        <w:t>相应</w:t>
      </w:r>
      <w:r>
        <w:rPr>
          <w:rFonts w:hint="eastAsia" w:ascii="宋体" w:hAnsi="宋体" w:eastAsia="宋体" w:cs="宋体"/>
          <w:color w:val="000000" w:themeColor="text1"/>
          <w:szCs w:val="15"/>
          <w:highlight w:val="none"/>
          <w14:textFill>
            <w14:solidFill>
              <w14:schemeClr w14:val="tx1"/>
            </w14:solidFill>
          </w14:textFill>
        </w:rPr>
        <w:t>责任。其他应当保密的信息由双方在</w:t>
      </w:r>
      <w:r>
        <w:rPr>
          <w:rFonts w:hint="eastAsia" w:ascii="宋体" w:hAnsi="宋体" w:eastAsia="宋体" w:cs="宋体"/>
          <w:b/>
          <w:bCs/>
          <w:color w:val="000000" w:themeColor="text1"/>
          <w:szCs w:val="15"/>
          <w:highlight w:val="none"/>
          <w14:textFill>
            <w14:solidFill>
              <w14:schemeClr w14:val="tx1"/>
            </w14:solidFill>
          </w14:textFill>
        </w:rPr>
        <w:t>【政府采购合同专用条款】</w:t>
      </w:r>
      <w:r>
        <w:rPr>
          <w:rFonts w:hint="eastAsia" w:ascii="宋体" w:hAnsi="宋体" w:eastAsia="宋体" w:cs="宋体"/>
          <w:color w:val="000000" w:themeColor="text1"/>
          <w:szCs w:val="15"/>
          <w:highlight w:val="none"/>
          <w14:textFill>
            <w14:solidFill>
              <w14:schemeClr w14:val="tx1"/>
            </w14:solidFill>
          </w14:textFill>
        </w:rPr>
        <w:t>中约定。</w:t>
      </w:r>
    </w:p>
    <w:p w14:paraId="0EE49E65">
      <w:pPr>
        <w:autoSpaceDE w:val="0"/>
        <w:autoSpaceDN w:val="0"/>
        <w:adjustRightInd w:val="0"/>
        <w:snapToGrid w:val="0"/>
        <w:spacing w:before="0" w:beforeLines="0" w:line="360" w:lineRule="auto"/>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2</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合同价款支付</w:t>
      </w:r>
    </w:p>
    <w:p w14:paraId="353A42A8">
      <w:pPr>
        <w:autoSpaceDE/>
        <w:autoSpaceDN/>
        <w:adjustRightInd w:val="0"/>
        <w:snapToGrid w:val="0"/>
        <w:spacing w:before="0" w:beforeLines="0" w:line="360" w:lineRule="auto"/>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color w:val="000000" w:themeColor="text1"/>
          <w:szCs w:val="21"/>
          <w:highlight w:val="none"/>
          <w:lang w:eastAsia="zh-CN"/>
          <w14:textFill>
            <w14:solidFill>
              <w14:schemeClr w14:val="tx1"/>
            </w14:solidFill>
          </w14:textFill>
        </w:rPr>
        <w:t>合同价款支付</w:t>
      </w:r>
      <w:r>
        <w:rPr>
          <w:rFonts w:hint="eastAsia" w:ascii="宋体" w:hAnsi="宋体"/>
          <w:color w:val="000000" w:themeColor="text1"/>
          <w:szCs w:val="21"/>
          <w:highlight w:val="none"/>
          <w14:textFill>
            <w14:solidFill>
              <w14:schemeClr w14:val="tx1"/>
            </w14:solidFill>
          </w14:textFill>
        </w:rPr>
        <w:t>按照国库集中支付</w:t>
      </w:r>
      <w:r>
        <w:rPr>
          <w:rFonts w:hint="eastAsia" w:ascii="宋体" w:hAnsi="宋体"/>
          <w:color w:val="000000" w:themeColor="text1"/>
          <w:szCs w:val="21"/>
          <w:highlight w:val="none"/>
          <w:lang w:eastAsia="zh-CN"/>
          <w14:textFill>
            <w14:solidFill>
              <w14:schemeClr w14:val="tx1"/>
            </w14:solidFill>
          </w14:textFill>
        </w:rPr>
        <w:t>制度及财政管理相关</w:t>
      </w:r>
      <w:r>
        <w:rPr>
          <w:rFonts w:hint="eastAsia" w:ascii="宋体" w:hAnsi="宋体"/>
          <w:color w:val="000000" w:themeColor="text1"/>
          <w:szCs w:val="21"/>
          <w:highlight w:val="none"/>
          <w14:textFill>
            <w14:solidFill>
              <w14:schemeClr w14:val="tx1"/>
            </w14:solidFill>
          </w14:textFill>
        </w:rPr>
        <w:t>规定执行。</w:t>
      </w:r>
    </w:p>
    <w:p w14:paraId="5C532505">
      <w:pPr>
        <w:pStyle w:val="3"/>
        <w:spacing w:before="0" w:beforeLines="0" w:after="0" w:line="360" w:lineRule="auto"/>
        <w:ind w:firstLine="420" w:firstLineChars="200"/>
        <w:rPr>
          <w:rFonts w:hint="eastAsia" w:eastAsia="宋体"/>
          <w:color w:val="000000" w:themeColor="text1"/>
          <w:highlight w:val="none"/>
          <w:lang w:eastAsia="zh-CN"/>
          <w14:textFill>
            <w14:solidFill>
              <w14:schemeClr w14:val="tx1"/>
            </w14:solidFill>
          </w14:textFill>
        </w:rPr>
      </w:pPr>
      <w:r>
        <w:rPr>
          <w:rFonts w:hint="eastAsia" w:ascii="宋体" w:hAnsi="宋体" w:cs="Times New Roman"/>
          <w:b w:val="0"/>
          <w:bCs w:val="0"/>
          <w:color w:val="000000" w:themeColor="text1"/>
          <w:sz w:val="21"/>
          <w:szCs w:val="21"/>
          <w:highlight w:val="none"/>
          <w:lang w:val="en-US" w:eastAsia="zh-CN"/>
          <w14:textFill>
            <w14:solidFill>
              <w14:schemeClr w14:val="tx1"/>
            </w14:solidFill>
          </w14:textFill>
        </w:rPr>
        <w:t xml:space="preserve">12.2 </w:t>
      </w:r>
      <w:r>
        <w:rPr>
          <w:rFonts w:hint="eastAsia" w:ascii="宋体" w:hAnsi="宋体" w:eastAsia="宋体" w:cs="Times New Roman"/>
          <w:b w:val="0"/>
          <w:bCs w:val="0"/>
          <w:color w:val="000000" w:themeColor="text1"/>
          <w:kern w:val="2"/>
          <w:sz w:val="21"/>
          <w:szCs w:val="21"/>
          <w:highlight w:val="none"/>
          <w14:textFill>
            <w14:solidFill>
              <w14:schemeClr w14:val="tx1"/>
            </w14:solidFill>
          </w14:textFill>
        </w:rPr>
        <w:t>对于满足合同约定支付条件的，</w:t>
      </w:r>
      <w:r>
        <w:rPr>
          <w:rFonts w:hint="eastAsia" w:ascii="宋体" w:hAnsi="宋体" w:eastAsia="宋体" w:cs="Times New Roman"/>
          <w:b w:val="0"/>
          <w:bCs w:val="0"/>
          <w:color w:val="000000" w:themeColor="text1"/>
          <w:kern w:val="2"/>
          <w:sz w:val="21"/>
          <w:szCs w:val="21"/>
          <w:highlight w:val="none"/>
          <w:lang w:val="en-US" w:eastAsia="zh-CN"/>
          <w14:textFill>
            <w14:solidFill>
              <w14:schemeClr w14:val="tx1"/>
            </w14:solidFill>
          </w14:textFill>
        </w:rPr>
        <w:t>甲方</w:t>
      </w:r>
      <w:r>
        <w:rPr>
          <w:rFonts w:hint="eastAsia" w:ascii="宋体" w:hAnsi="宋体" w:eastAsia="宋体" w:cs="Times New Roman"/>
          <w:b w:val="0"/>
          <w:bCs w:val="0"/>
          <w:i w:val="0"/>
          <w:iCs w:val="0"/>
          <w:caps w:val="0"/>
          <w:color w:val="000000" w:themeColor="text1"/>
          <w:spacing w:val="0"/>
          <w:sz w:val="21"/>
          <w:szCs w:val="21"/>
          <w:highlight w:val="none"/>
          <w:shd w:val="clear"/>
          <w:vertAlign w:val="baseline"/>
          <w14:textFill>
            <w14:solidFill>
              <w14:schemeClr w14:val="tx1"/>
            </w14:solidFill>
          </w14:textFill>
        </w:rPr>
        <w:t>原则上应当自收到发票后10个工作日内</w:t>
      </w:r>
      <w:r>
        <w:rPr>
          <w:rFonts w:hint="eastAsia" w:ascii="宋体" w:hAnsi="宋体" w:eastAsia="宋体" w:cs="Times New Roman"/>
          <w:b w:val="0"/>
          <w:bCs w:val="0"/>
          <w:color w:val="000000" w:themeColor="text1"/>
          <w:kern w:val="2"/>
          <w:sz w:val="21"/>
          <w:szCs w:val="21"/>
          <w:highlight w:val="none"/>
          <w14:textFill>
            <w14:solidFill>
              <w14:schemeClr w14:val="tx1"/>
            </w14:solidFill>
          </w14:textFill>
        </w:rPr>
        <w:t>将资金支付到合同约定的</w:t>
      </w:r>
      <w:r>
        <w:rPr>
          <w:rFonts w:hint="eastAsia" w:ascii="宋体" w:hAnsi="宋体" w:cs="Times New Roman"/>
          <w:b w:val="0"/>
          <w:bCs w:val="0"/>
          <w:color w:val="000000" w:themeColor="text1"/>
          <w:kern w:val="2"/>
          <w:sz w:val="21"/>
          <w:szCs w:val="21"/>
          <w:highlight w:val="none"/>
          <w:lang w:eastAsia="zh-CN"/>
          <w14:textFill>
            <w14:solidFill>
              <w14:schemeClr w14:val="tx1"/>
            </w14:solidFill>
          </w14:textFill>
        </w:rPr>
        <w:t>乙方</w:t>
      </w:r>
      <w:r>
        <w:rPr>
          <w:rFonts w:hint="eastAsia" w:ascii="宋体" w:hAnsi="宋体" w:eastAsia="宋体" w:cs="Times New Roman"/>
          <w:b w:val="0"/>
          <w:bCs w:val="0"/>
          <w:color w:val="000000" w:themeColor="text1"/>
          <w:kern w:val="2"/>
          <w:sz w:val="21"/>
          <w:szCs w:val="21"/>
          <w:highlight w:val="none"/>
          <w14:textFill>
            <w14:solidFill>
              <w14:schemeClr w14:val="tx1"/>
            </w14:solidFill>
          </w14:textFill>
        </w:rPr>
        <w:t>账户，不得以机构变动、人员更替、政策调整等为由迟延付款，不得将采购文件和合同中未规定的义务作为向</w:t>
      </w:r>
      <w:r>
        <w:rPr>
          <w:rFonts w:hint="eastAsia" w:ascii="宋体" w:hAnsi="宋体" w:eastAsia="宋体" w:cs="Times New Roman"/>
          <w:b w:val="0"/>
          <w:bCs w:val="0"/>
          <w:color w:val="000000" w:themeColor="text1"/>
          <w:kern w:val="2"/>
          <w:sz w:val="21"/>
          <w:szCs w:val="21"/>
          <w:highlight w:val="none"/>
          <w:lang w:val="en-US" w:eastAsia="zh-CN"/>
          <w14:textFill>
            <w14:solidFill>
              <w14:schemeClr w14:val="tx1"/>
            </w14:solidFill>
          </w14:textFill>
        </w:rPr>
        <w:t>乙方</w:t>
      </w:r>
      <w:r>
        <w:rPr>
          <w:rFonts w:hint="eastAsia" w:ascii="宋体" w:hAnsi="宋体" w:eastAsia="宋体" w:cs="Times New Roman"/>
          <w:b w:val="0"/>
          <w:bCs w:val="0"/>
          <w:color w:val="000000" w:themeColor="text1"/>
          <w:kern w:val="2"/>
          <w:sz w:val="21"/>
          <w:szCs w:val="21"/>
          <w:highlight w:val="none"/>
          <w14:textFill>
            <w14:solidFill>
              <w14:schemeClr w14:val="tx1"/>
            </w14:solidFill>
          </w14:textFill>
        </w:rPr>
        <w:t>付款的条件。具体合同价款支付时间在【</w:t>
      </w:r>
      <w:r>
        <w:rPr>
          <w:rFonts w:hint="eastAsia" w:ascii="宋体" w:hAnsi="宋体" w:eastAsia="宋体" w:cs="Times New Roman"/>
          <w:b/>
          <w:bCs/>
          <w:color w:val="000000" w:themeColor="text1"/>
          <w:kern w:val="2"/>
          <w:sz w:val="21"/>
          <w:szCs w:val="21"/>
          <w:highlight w:val="none"/>
          <w14:textFill>
            <w14:solidFill>
              <w14:schemeClr w14:val="tx1"/>
            </w14:solidFill>
          </w14:textFill>
        </w:rPr>
        <w:t>政府采购合同专用条款</w:t>
      </w:r>
      <w:r>
        <w:rPr>
          <w:rFonts w:hint="eastAsia" w:ascii="宋体" w:hAnsi="宋体" w:eastAsia="宋体" w:cs="Times New Roman"/>
          <w:b w:val="0"/>
          <w:bCs w:val="0"/>
          <w:color w:val="000000" w:themeColor="text1"/>
          <w:kern w:val="2"/>
          <w:sz w:val="21"/>
          <w:szCs w:val="21"/>
          <w:highlight w:val="none"/>
          <w14:textFill>
            <w14:solidFill>
              <w14:schemeClr w14:val="tx1"/>
            </w14:solidFill>
          </w14:textFill>
        </w:rPr>
        <w:t>】中</w:t>
      </w:r>
      <w:r>
        <w:rPr>
          <w:rFonts w:hint="eastAsia" w:ascii="宋体" w:hAnsi="宋体" w:cs="Times New Roman"/>
          <w:b w:val="0"/>
          <w:bCs w:val="0"/>
          <w:color w:val="000000" w:themeColor="text1"/>
          <w:kern w:val="2"/>
          <w:sz w:val="21"/>
          <w:szCs w:val="21"/>
          <w:highlight w:val="none"/>
          <w:lang w:eastAsia="zh-CN"/>
          <w14:textFill>
            <w14:solidFill>
              <w14:schemeClr w14:val="tx1"/>
            </w14:solidFill>
          </w14:textFill>
        </w:rPr>
        <w:t>约</w:t>
      </w:r>
      <w:r>
        <w:rPr>
          <w:rFonts w:hint="eastAsia" w:ascii="宋体" w:hAnsi="宋体" w:eastAsia="宋体" w:cs="Times New Roman"/>
          <w:b w:val="0"/>
          <w:bCs w:val="0"/>
          <w:color w:val="000000" w:themeColor="text1"/>
          <w:kern w:val="2"/>
          <w:sz w:val="21"/>
          <w:szCs w:val="21"/>
          <w:highlight w:val="none"/>
          <w14:textFill>
            <w14:solidFill>
              <w14:schemeClr w14:val="tx1"/>
            </w14:solidFill>
          </w14:textFill>
        </w:rPr>
        <w:t>定。</w:t>
      </w:r>
    </w:p>
    <w:p w14:paraId="37C18B58">
      <w:pPr>
        <w:pStyle w:val="8"/>
        <w:spacing w:beforeLines="0" w:after="0" w:line="360" w:lineRule="auto"/>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1</w:t>
      </w:r>
      <w:r>
        <w:rPr>
          <w:rFonts w:hint="eastAsia" w:ascii="宋体" w:hAnsi="宋体"/>
          <w:b/>
          <w:bCs/>
          <w:color w:val="000000" w:themeColor="text1"/>
          <w:sz w:val="24"/>
          <w:szCs w:val="24"/>
          <w:highlight w:val="none"/>
          <w:lang w:eastAsia="zh-CN"/>
          <w14:textFill>
            <w14:solidFill>
              <w14:schemeClr w14:val="tx1"/>
            </w14:solidFill>
          </w14:textFill>
        </w:rPr>
        <w:t>3</w:t>
      </w:r>
      <w:r>
        <w:rPr>
          <w:rFonts w:hint="eastAsia" w:ascii="宋体" w:hAnsi="宋体"/>
          <w:b/>
          <w:bCs/>
          <w:color w:val="000000" w:themeColor="text1"/>
          <w:sz w:val="24"/>
          <w:szCs w:val="24"/>
          <w:highlight w:val="none"/>
          <w14:textFill>
            <w14:solidFill>
              <w14:schemeClr w14:val="tx1"/>
            </w14:solidFill>
          </w14:textFill>
        </w:rPr>
        <w:t>.</w:t>
      </w:r>
      <w:r>
        <w:rPr>
          <w:rFonts w:hint="eastAsia" w:ascii="宋体" w:hAnsi="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b/>
          <w:bCs/>
          <w:color w:val="000000" w:themeColor="text1"/>
          <w:sz w:val="24"/>
          <w:szCs w:val="24"/>
          <w:highlight w:val="none"/>
          <w14:textFill>
            <w14:solidFill>
              <w14:schemeClr w14:val="tx1"/>
            </w14:solidFill>
          </w14:textFill>
        </w:rPr>
        <w:t>履约保证金</w:t>
      </w:r>
    </w:p>
    <w:p w14:paraId="05F31F7C">
      <w:pPr>
        <w:adjustRightInd w:val="0"/>
        <w:snapToGrid w:val="0"/>
        <w:spacing w:before="0" w:beforeLines="0"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color w:val="000000" w:themeColor="text1"/>
          <w:szCs w:val="15"/>
          <w:highlight w:val="none"/>
          <w14:textFill>
            <w14:solidFill>
              <w14:schemeClr w14:val="tx1"/>
            </w14:solidFill>
          </w14:textFill>
        </w:rPr>
        <w:t>乙方应当以支票、汇票、本票或者金融机构、担保机构出具的保函等非现金形式提交。</w:t>
      </w:r>
    </w:p>
    <w:p w14:paraId="61317412">
      <w:pPr>
        <w:adjustRightInd w:val="0"/>
        <w:snapToGrid w:val="0"/>
        <w:spacing w:before="0" w:beforeLines="0"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.2 如果乙方</w:t>
      </w:r>
      <w:r>
        <w:rPr>
          <w:rFonts w:hint="eastAsia" w:ascii="宋体" w:hAnsi="宋体"/>
          <w:color w:val="000000" w:themeColor="text1"/>
          <w:szCs w:val="21"/>
          <w:highlight w:val="none"/>
          <w:lang w:eastAsia="zh-CN"/>
          <w14:textFill>
            <w14:solidFill>
              <w14:schemeClr w14:val="tx1"/>
            </w14:solidFill>
          </w14:textFill>
        </w:rPr>
        <w:t>出现</w:t>
      </w:r>
      <w:r>
        <w:rPr>
          <w:rFonts w:hint="eastAsia" w:ascii="宋体" w:hAnsi="宋体" w:eastAsia="宋体" w:cs="宋体"/>
          <w:b/>
          <w:bCs/>
          <w:color w:val="000000" w:themeColor="text1"/>
          <w:szCs w:val="15"/>
          <w:highlight w:val="none"/>
          <w14:textFill>
            <w14:solidFill>
              <w14:schemeClr w14:val="tx1"/>
            </w14:solidFill>
          </w14:textFill>
        </w:rPr>
        <w:t>【政府采购合同专用条款】</w:t>
      </w:r>
      <w:r>
        <w:rPr>
          <w:rFonts w:hint="eastAsia" w:ascii="宋体" w:hAnsi="宋体" w:cs="宋体"/>
          <w:b w:val="0"/>
          <w:bCs w:val="0"/>
          <w:color w:val="000000" w:themeColor="text1"/>
          <w:szCs w:val="15"/>
          <w:highlight w:val="none"/>
          <w:lang w:eastAsia="zh-CN"/>
          <w14:textFill>
            <w14:solidFill>
              <w14:schemeClr w14:val="tx1"/>
            </w14:solidFill>
          </w14:textFill>
        </w:rPr>
        <w:t>约定情形的</w:t>
      </w:r>
      <w:r>
        <w:rPr>
          <w:rFonts w:hint="eastAsia" w:ascii="宋体" w:hAnsi="宋体"/>
          <w:color w:val="000000" w:themeColor="text1"/>
          <w:szCs w:val="21"/>
          <w:highlight w:val="none"/>
          <w14:textFill>
            <w14:solidFill>
              <w14:schemeClr w14:val="tx1"/>
            </w14:solidFill>
          </w14:textFill>
        </w:rPr>
        <w:t>，履约保证金不予退还；如果乙方未能按合同约定全面履行义务，甲方有权从履约保证金中取得补偿或赔偿，</w:t>
      </w:r>
      <w:r>
        <w:rPr>
          <w:rFonts w:hint="eastAsia" w:ascii="宋体" w:hAnsi="宋体"/>
          <w:color w:val="000000" w:themeColor="text1"/>
          <w:szCs w:val="21"/>
          <w:highlight w:val="none"/>
          <w:lang w:eastAsia="zh-CN"/>
          <w14:textFill>
            <w14:solidFill>
              <w14:schemeClr w14:val="tx1"/>
            </w14:solidFill>
          </w14:textFill>
        </w:rPr>
        <w:t>且</w:t>
      </w:r>
      <w:r>
        <w:rPr>
          <w:rFonts w:hint="eastAsia" w:ascii="宋体" w:hAnsi="宋体"/>
          <w:color w:val="000000" w:themeColor="text1"/>
          <w:szCs w:val="21"/>
          <w:highlight w:val="none"/>
          <w14:textFill>
            <w14:solidFill>
              <w14:schemeClr w14:val="tx1"/>
            </w14:solidFill>
          </w14:textFill>
        </w:rPr>
        <w:t>不影响甲方要求乙方承担合同约定的超过履约保证金的违约责任的权利。</w:t>
      </w:r>
    </w:p>
    <w:p w14:paraId="2146909B">
      <w:pPr>
        <w:spacing w:beforeLines="0" w:line="360" w:lineRule="auto"/>
        <w:ind w:firstLine="420"/>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.3 甲方在项目通过验收后按照</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规定的时间内将履约保证金退还乙方；逾期退还的，乙方可要求甲方支付违约金，违约金按照</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规定支付。</w:t>
      </w:r>
    </w:p>
    <w:p w14:paraId="644A7F99">
      <w:pPr>
        <w:autoSpaceDE w:val="0"/>
        <w:autoSpaceDN w:val="0"/>
        <w:adjustRightInd w:val="0"/>
        <w:snapToGrid w:val="0"/>
        <w:spacing w:before="0" w:beforeLines="0" w:line="360" w:lineRule="auto"/>
        <w:jc w:val="left"/>
        <w:rPr>
          <w:rFonts w:ascii="宋体" w:hAnsi="宋体"/>
          <w:b/>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b/>
          <w:color w:val="000000" w:themeColor="text1"/>
          <w:sz w:val="24"/>
          <w:highlight w:val="none"/>
          <w14:textFill>
            <w14:solidFill>
              <w14:schemeClr w14:val="tx1"/>
            </w14:solidFill>
          </w14:textFill>
        </w:rPr>
        <w:t>售后</w:t>
      </w:r>
      <w:r>
        <w:rPr>
          <w:rFonts w:hint="eastAsia" w:ascii="宋体" w:hAnsi="宋体"/>
          <w:b/>
          <w:color w:val="000000" w:themeColor="text1"/>
          <w:sz w:val="24"/>
          <w:highlight w:val="none"/>
          <w14:textFill>
            <w14:solidFill>
              <w14:schemeClr w14:val="tx1"/>
            </w14:solidFill>
          </w14:textFill>
        </w:rPr>
        <w:t>服务</w:t>
      </w:r>
    </w:p>
    <w:p w14:paraId="39E01B4B">
      <w:pPr>
        <w:autoSpaceDE w:val="0"/>
        <w:autoSpaceDN w:val="0"/>
        <w:adjustRightInd w:val="0"/>
        <w:snapToGrid w:val="0"/>
        <w:spacing w:before="0"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 除项目不涉及或采购活动中明确约定无须承担外，乙方还应提供下列服务：</w:t>
      </w:r>
    </w:p>
    <w:p w14:paraId="2723BC5D">
      <w:pPr>
        <w:autoSpaceDE w:val="0"/>
        <w:autoSpaceDN w:val="0"/>
        <w:adjustRightInd w:val="0"/>
        <w:snapToGrid w:val="0"/>
        <w:spacing w:before="0"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（1）货物的现场移动、安装、调试、启动监督及技术支持；</w:t>
      </w:r>
    </w:p>
    <w:p w14:paraId="1171CA89">
      <w:pPr>
        <w:autoSpaceDE w:val="0"/>
        <w:autoSpaceDN w:val="0"/>
        <w:adjustRightInd w:val="0"/>
        <w:snapToGrid w:val="0"/>
        <w:spacing w:before="0"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（2）提供货物组装和维修所需的专用工具和辅助材料；</w:t>
      </w:r>
    </w:p>
    <w:p w14:paraId="52FD0683">
      <w:pPr>
        <w:autoSpaceDE w:val="0"/>
        <w:autoSpaceDN w:val="0"/>
        <w:adjustRightInd w:val="0"/>
        <w:snapToGrid w:val="0"/>
        <w:spacing w:before="0"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（3）在</w:t>
      </w:r>
      <w:r>
        <w:rPr>
          <w:rFonts w:hint="eastAsia" w:ascii="宋体" w:hAnsi="宋体" w:eastAsia="宋体" w:cs="宋体"/>
          <w:b/>
          <w:bCs/>
          <w:color w:val="000000" w:themeColor="text1"/>
          <w:szCs w:val="15"/>
          <w:highlight w:val="none"/>
          <w14:textFill>
            <w14:solidFill>
              <w14:schemeClr w14:val="tx1"/>
            </w14:solidFill>
          </w14:textFill>
        </w:rPr>
        <w:t>【政府采购合同专用条款】</w:t>
      </w:r>
      <w:r>
        <w:rPr>
          <w:rFonts w:hint="eastAsia" w:ascii="宋体" w:hAnsi="宋体"/>
          <w:color w:val="000000" w:themeColor="text1"/>
          <w:szCs w:val="21"/>
          <w:highlight w:val="none"/>
          <w:lang w:eastAsia="zh-CN"/>
          <w14:textFill>
            <w14:solidFill>
              <w14:schemeClr w14:val="tx1"/>
            </w14:solidFill>
          </w14:textFill>
        </w:rPr>
        <w:t>约定</w:t>
      </w:r>
      <w:r>
        <w:rPr>
          <w:rFonts w:hint="eastAsia" w:ascii="宋体" w:hAnsi="宋体"/>
          <w:color w:val="000000" w:themeColor="text1"/>
          <w:szCs w:val="21"/>
          <w:highlight w:val="none"/>
          <w14:textFill>
            <w14:solidFill>
              <w14:schemeClr w14:val="tx1"/>
            </w14:solidFill>
          </w14:textFill>
        </w:rPr>
        <w:t>的期限内对所有的货物实施运行监督、维修，但前提条件是该服务并不能免除乙方在质量保证期内所承担的义务；</w:t>
      </w:r>
    </w:p>
    <w:p w14:paraId="594F8CF6">
      <w:pPr>
        <w:autoSpaceDE w:val="0"/>
        <w:autoSpaceDN w:val="0"/>
        <w:adjustRightInd w:val="0"/>
        <w:snapToGrid w:val="0"/>
        <w:spacing w:before="0" w:beforeLines="0"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（4）在制造商</w:t>
      </w:r>
      <w:r>
        <w:rPr>
          <w:rFonts w:hint="eastAsia" w:ascii="宋体" w:hAnsi="宋体"/>
          <w:color w:val="000000" w:themeColor="text1"/>
          <w:szCs w:val="21"/>
          <w:highlight w:val="none"/>
          <w:lang w:eastAsia="zh-CN"/>
          <w14:textFill>
            <w14:solidFill>
              <w14:schemeClr w14:val="tx1"/>
            </w14:solidFill>
          </w14:textFill>
        </w:rPr>
        <w:t>所在地</w:t>
      </w:r>
      <w:r>
        <w:rPr>
          <w:rFonts w:hint="eastAsia" w:ascii="宋体" w:hAnsi="宋体"/>
          <w:color w:val="000000" w:themeColor="text1"/>
          <w:szCs w:val="21"/>
          <w:highlight w:val="none"/>
          <w14:textFill>
            <w14:solidFill>
              <w14:schemeClr w14:val="tx1"/>
            </w14:solidFill>
          </w14:textFill>
        </w:rPr>
        <w:t>或</w:t>
      </w:r>
      <w:r>
        <w:rPr>
          <w:rFonts w:hint="eastAsia" w:ascii="宋体" w:hAnsi="宋体"/>
          <w:color w:val="000000" w:themeColor="text1"/>
          <w:szCs w:val="21"/>
          <w:highlight w:val="none"/>
          <w:lang w:eastAsia="zh-CN"/>
          <w14:textFill>
            <w14:solidFill>
              <w14:schemeClr w14:val="tx1"/>
            </w14:solidFill>
          </w14:textFill>
        </w:rPr>
        <w:t>指定</w:t>
      </w:r>
      <w:r>
        <w:rPr>
          <w:rFonts w:hint="eastAsia" w:ascii="宋体" w:hAnsi="宋体"/>
          <w:color w:val="000000" w:themeColor="text1"/>
          <w:szCs w:val="21"/>
          <w:highlight w:val="none"/>
          <w14:textFill>
            <w14:solidFill>
              <w14:schemeClr w14:val="tx1"/>
            </w14:solidFill>
          </w14:textFill>
        </w:rPr>
        <w:t>现场就货物的安装、启动、运营、维护</w:t>
      </w:r>
      <w:r>
        <w:rPr>
          <w:rFonts w:hint="eastAsia" w:ascii="宋体" w:hAnsi="宋体"/>
          <w:color w:val="000000" w:themeColor="text1"/>
          <w:szCs w:val="21"/>
          <w:highlight w:val="none"/>
          <w:lang w:eastAsia="zh-CN"/>
          <w14:textFill>
            <w14:solidFill>
              <w14:schemeClr w14:val="tx1"/>
            </w14:solidFill>
          </w14:textFill>
        </w:rPr>
        <w:t>、废弃处置等</w:t>
      </w:r>
      <w:r>
        <w:rPr>
          <w:rFonts w:hint="eastAsia" w:ascii="宋体" w:hAnsi="宋体"/>
          <w:color w:val="000000" w:themeColor="text1"/>
          <w:szCs w:val="21"/>
          <w:highlight w:val="none"/>
          <w14:textFill>
            <w14:solidFill>
              <w14:schemeClr w14:val="tx1"/>
            </w14:solidFill>
          </w14:textFill>
        </w:rPr>
        <w:t>对甲方操作人员进行培训</w:t>
      </w:r>
      <w:r>
        <w:rPr>
          <w:rFonts w:hint="eastAsia" w:ascii="宋体" w:hAnsi="宋体" w:cs="宋体"/>
          <w:color w:val="000000" w:themeColor="text1"/>
          <w:szCs w:val="15"/>
          <w:highlight w:val="none"/>
          <w:lang w:eastAsia="zh-CN"/>
          <w14:textFill>
            <w14:solidFill>
              <w14:schemeClr w14:val="tx1"/>
            </w14:solidFill>
          </w14:textFill>
        </w:rPr>
        <w:t>；</w:t>
      </w:r>
    </w:p>
    <w:p w14:paraId="3B795B7C">
      <w:pPr>
        <w:pStyle w:val="32"/>
        <w:spacing w:beforeLines="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（5）依照法律、行政法规的规定或者按照</w:t>
      </w:r>
      <w:r>
        <w:rPr>
          <w:rFonts w:hint="eastAsia" w:ascii="宋体" w:hAnsi="宋体" w:eastAsia="宋体" w:cs="宋体"/>
          <w:b/>
          <w:bCs/>
          <w:color w:val="000000" w:themeColor="text1"/>
          <w:sz w:val="21"/>
          <w:szCs w:val="21"/>
          <w:highlight w:val="none"/>
          <w14:textFill>
            <w14:solidFill>
              <w14:schemeClr w14:val="tx1"/>
            </w14:solidFill>
          </w14:textFill>
        </w:rPr>
        <w:t>【政府采购合同专用条款】</w:t>
      </w:r>
      <w:r>
        <w:rPr>
          <w:rFonts w:hint="eastAsia" w:ascii="宋体" w:hAnsi="宋体" w:eastAsia="宋体" w:cs="宋体"/>
          <w:color w:val="000000" w:themeColor="text1"/>
          <w:sz w:val="21"/>
          <w:szCs w:val="21"/>
          <w:highlight w:val="none"/>
          <w14:textFill>
            <w14:solidFill>
              <w14:schemeClr w14:val="tx1"/>
            </w14:solidFill>
          </w14:textFill>
        </w:rPr>
        <w:t>约定，货物在有效使用年限届满后应予回收的，乙方负有自行或者委托第三人对货物予以回收的义务；</w:t>
      </w:r>
    </w:p>
    <w:p w14:paraId="6663E693">
      <w:pPr>
        <w:autoSpaceDE w:val="0"/>
        <w:autoSpaceDN w:val="0"/>
        <w:adjustRightInd w:val="0"/>
        <w:snapToGrid w:val="0"/>
        <w:spacing w:before="0"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规定由乙方提供的其他服务。</w:t>
      </w:r>
    </w:p>
    <w:p w14:paraId="1D0D4A4A">
      <w:pPr>
        <w:autoSpaceDE w:val="0"/>
        <w:autoSpaceDN w:val="0"/>
        <w:adjustRightInd w:val="0"/>
        <w:snapToGrid w:val="0"/>
        <w:spacing w:before="0"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.2 乙方提供的</w:t>
      </w:r>
      <w:r>
        <w:rPr>
          <w:rFonts w:hint="eastAsia" w:ascii="宋体" w:hAnsi="宋体"/>
          <w:color w:val="000000" w:themeColor="text1"/>
          <w:szCs w:val="21"/>
          <w:highlight w:val="none"/>
          <w:lang w:eastAsia="zh-CN"/>
          <w14:textFill>
            <w14:solidFill>
              <w14:schemeClr w14:val="tx1"/>
            </w14:solidFill>
          </w14:textFill>
        </w:rPr>
        <w:t>售后</w:t>
      </w:r>
      <w:r>
        <w:rPr>
          <w:rFonts w:hint="eastAsia" w:ascii="宋体" w:hAnsi="宋体"/>
          <w:color w:val="000000" w:themeColor="text1"/>
          <w:szCs w:val="21"/>
          <w:highlight w:val="none"/>
          <w14:textFill>
            <w14:solidFill>
              <w14:schemeClr w14:val="tx1"/>
            </w14:solidFill>
          </w14:textFill>
        </w:rPr>
        <w:t>服务的费用</w:t>
      </w:r>
      <w:r>
        <w:rPr>
          <w:rFonts w:hint="eastAsia" w:ascii="宋体" w:hAnsi="宋体"/>
          <w:color w:val="000000" w:themeColor="text1"/>
          <w:szCs w:val="21"/>
          <w:highlight w:val="none"/>
          <w:lang w:val="en-US" w:eastAsia="zh-CN"/>
          <w14:textFill>
            <w14:solidFill>
              <w14:schemeClr w14:val="tx1"/>
            </w14:solidFill>
          </w14:textFill>
        </w:rPr>
        <w:t>已</w:t>
      </w:r>
      <w:r>
        <w:rPr>
          <w:rFonts w:hint="eastAsia" w:ascii="宋体" w:hAnsi="宋体"/>
          <w:color w:val="000000" w:themeColor="text1"/>
          <w:szCs w:val="21"/>
          <w:highlight w:val="none"/>
          <w14:textFill>
            <w14:solidFill>
              <w14:schemeClr w14:val="tx1"/>
            </w14:solidFill>
          </w14:textFill>
        </w:rPr>
        <w:t>包含在合同价款中，甲方不再另行支付。</w:t>
      </w:r>
    </w:p>
    <w:p w14:paraId="19C84BB9">
      <w:pPr>
        <w:adjustRightInd w:val="0"/>
        <w:snapToGrid w:val="0"/>
        <w:spacing w:before="0" w:beforeLines="0" w:line="360" w:lineRule="auto"/>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违约责任</w:t>
      </w:r>
    </w:p>
    <w:p w14:paraId="2BF691B7">
      <w:pPr>
        <w:adjustRightInd w:val="0"/>
        <w:snapToGrid w:val="0"/>
        <w:spacing w:before="0" w:beforeLines="0" w:line="360" w:lineRule="auto"/>
        <w:ind w:firstLine="420" w:firstLineChars="200"/>
        <w:jc w:val="left"/>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w:t>
      </w:r>
      <w:r>
        <w:rPr>
          <w:rFonts w:hint="eastAsia" w:ascii="宋体" w:hAnsi="宋体"/>
          <w:bCs/>
          <w:color w:val="000000" w:themeColor="text1"/>
          <w:szCs w:val="21"/>
          <w:highlight w:val="none"/>
          <w:lang w:eastAsia="zh-CN"/>
          <w14:textFill>
            <w14:solidFill>
              <w14:schemeClr w14:val="tx1"/>
            </w14:solidFill>
          </w14:textFill>
        </w:rPr>
        <w:t>5</w:t>
      </w:r>
      <w:r>
        <w:rPr>
          <w:rFonts w:hint="eastAsia" w:ascii="宋体" w:hAnsi="宋体"/>
          <w:bCs/>
          <w:color w:val="000000" w:themeColor="text1"/>
          <w:szCs w:val="21"/>
          <w:highlight w:val="none"/>
          <w14:textFill>
            <w14:solidFill>
              <w14:schemeClr w14:val="tx1"/>
            </w14:solidFill>
          </w14:textFill>
        </w:rPr>
        <w:t>.1质量瑕疵的</w:t>
      </w:r>
      <w:r>
        <w:rPr>
          <w:rFonts w:hint="eastAsia" w:ascii="宋体" w:hAnsi="宋体"/>
          <w:bCs/>
          <w:color w:val="000000" w:themeColor="text1"/>
          <w:szCs w:val="21"/>
          <w:highlight w:val="none"/>
          <w:lang w:eastAsia="zh-CN"/>
          <w14:textFill>
            <w14:solidFill>
              <w14:schemeClr w14:val="tx1"/>
            </w14:solidFill>
          </w14:textFill>
        </w:rPr>
        <w:t>违约责任</w:t>
      </w:r>
    </w:p>
    <w:p w14:paraId="40A8C372">
      <w:pPr>
        <w:autoSpaceDE w:val="0"/>
        <w:autoSpaceDN w:val="0"/>
        <w:adjustRightInd w:val="0"/>
        <w:snapToGrid w:val="0"/>
        <w:spacing w:before="0" w:beforeLines="0"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乙方</w:t>
      </w:r>
      <w:r>
        <w:rPr>
          <w:rFonts w:hint="eastAsia" w:ascii="宋体" w:hAnsi="宋体"/>
          <w:color w:val="000000" w:themeColor="text1"/>
          <w:szCs w:val="21"/>
          <w:highlight w:val="none"/>
          <w:lang w:eastAsia="zh-CN"/>
          <w14:textFill>
            <w14:solidFill>
              <w14:schemeClr w14:val="tx1"/>
            </w14:solidFill>
          </w14:textFill>
        </w:rPr>
        <w:t>提供</w:t>
      </w:r>
      <w:r>
        <w:rPr>
          <w:rFonts w:hint="eastAsia" w:ascii="宋体" w:hAnsi="宋体"/>
          <w:color w:val="000000" w:themeColor="text1"/>
          <w:szCs w:val="21"/>
          <w:highlight w:val="none"/>
          <w14:textFill>
            <w14:solidFill>
              <w14:schemeClr w14:val="tx1"/>
            </w14:solidFill>
          </w14:textFill>
        </w:rPr>
        <w:t>的产品不符合</w:t>
      </w:r>
      <w:r>
        <w:rPr>
          <w:rFonts w:hint="eastAsia" w:ascii="宋体" w:hAnsi="宋体"/>
          <w:color w:val="000000" w:themeColor="text1"/>
          <w:szCs w:val="21"/>
          <w:highlight w:val="none"/>
          <w:lang w:eastAsia="zh-CN"/>
          <w14:textFill>
            <w14:solidFill>
              <w14:schemeClr w14:val="tx1"/>
            </w14:solidFill>
          </w14:textFill>
        </w:rPr>
        <w:t>合同约定的</w:t>
      </w:r>
      <w:r>
        <w:rPr>
          <w:rFonts w:hint="eastAsia" w:ascii="宋体" w:hAnsi="宋体"/>
          <w:color w:val="000000" w:themeColor="text1"/>
          <w:szCs w:val="21"/>
          <w:highlight w:val="none"/>
          <w14:textFill>
            <w14:solidFill>
              <w14:schemeClr w14:val="tx1"/>
            </w14:solidFill>
          </w14:textFill>
        </w:rPr>
        <w:t>质量标准或存在产品质量缺陷，</w:t>
      </w:r>
      <w:r>
        <w:rPr>
          <w:rFonts w:hint="eastAsia" w:ascii="宋体" w:hAnsi="宋体"/>
          <w:color w:val="000000" w:themeColor="text1"/>
          <w:szCs w:val="21"/>
          <w:highlight w:val="none"/>
          <w:lang w:eastAsia="zh-CN"/>
          <w14:textFill>
            <w14:solidFill>
              <w14:schemeClr w14:val="tx1"/>
            </w14:solidFill>
          </w14:textFill>
        </w:rPr>
        <w:t>甲方有权要求乙方根据</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要求</w:t>
      </w:r>
      <w:r>
        <w:rPr>
          <w:rFonts w:hint="eastAsia" w:ascii="宋体" w:hAnsi="宋体"/>
          <w:color w:val="000000" w:themeColor="text1"/>
          <w:szCs w:val="21"/>
          <w:highlight w:val="none"/>
          <w:lang w:eastAsia="zh-CN"/>
          <w14:textFill>
            <w14:solidFill>
              <w14:schemeClr w14:val="tx1"/>
            </w14:solidFill>
          </w14:textFill>
        </w:rPr>
        <w:t>及时修理、重作、更换，并承担由此给甲</w:t>
      </w:r>
      <w:r>
        <w:rPr>
          <w:rFonts w:hint="eastAsia" w:ascii="宋体" w:hAnsi="宋体"/>
          <w:color w:val="000000" w:themeColor="text1"/>
          <w:szCs w:val="21"/>
          <w:highlight w:val="none"/>
          <w14:textFill>
            <w14:solidFill>
              <w14:schemeClr w14:val="tx1"/>
            </w14:solidFill>
          </w14:textFill>
        </w:rPr>
        <w:t>方</w:t>
      </w:r>
      <w:r>
        <w:rPr>
          <w:rFonts w:hint="eastAsia" w:ascii="宋体" w:hAnsi="宋体"/>
          <w:color w:val="000000" w:themeColor="text1"/>
          <w:szCs w:val="21"/>
          <w:highlight w:val="none"/>
          <w:lang w:eastAsia="zh-CN"/>
          <w14:textFill>
            <w14:solidFill>
              <w14:schemeClr w14:val="tx1"/>
            </w14:solidFill>
          </w14:textFill>
        </w:rPr>
        <w:t>造成的损失</w:t>
      </w:r>
      <w:r>
        <w:rPr>
          <w:rFonts w:hint="eastAsia" w:ascii="宋体" w:hAnsi="宋体"/>
          <w:color w:val="000000" w:themeColor="text1"/>
          <w:szCs w:val="21"/>
          <w:highlight w:val="none"/>
          <w14:textFill>
            <w14:solidFill>
              <w14:schemeClr w14:val="tx1"/>
            </w14:solidFill>
          </w14:textFill>
        </w:rPr>
        <w:t>。</w:t>
      </w:r>
    </w:p>
    <w:p w14:paraId="747BFDF7">
      <w:pPr>
        <w:autoSpaceDE w:val="0"/>
        <w:autoSpaceDN w:val="0"/>
        <w:adjustRightInd w:val="0"/>
        <w:snapToGrid w:val="0"/>
        <w:spacing w:before="0" w:beforeLines="0" w:line="360" w:lineRule="auto"/>
        <w:ind w:firstLine="420" w:firstLineChars="200"/>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w:t>
      </w:r>
      <w:r>
        <w:rPr>
          <w:rFonts w:hint="eastAsia" w:ascii="宋体" w:hAnsi="宋体"/>
          <w:bCs/>
          <w:color w:val="000000" w:themeColor="text1"/>
          <w:szCs w:val="21"/>
          <w:highlight w:val="none"/>
          <w:lang w:eastAsia="zh-CN"/>
          <w14:textFill>
            <w14:solidFill>
              <w14:schemeClr w14:val="tx1"/>
            </w14:solidFill>
          </w14:textFill>
        </w:rPr>
        <w:t>5</w:t>
      </w:r>
      <w:r>
        <w:rPr>
          <w:rFonts w:hint="eastAsia" w:ascii="宋体" w:hAnsi="宋体"/>
          <w:bCs/>
          <w:color w:val="000000" w:themeColor="text1"/>
          <w:szCs w:val="21"/>
          <w:highlight w:val="none"/>
          <w14:textFill>
            <w14:solidFill>
              <w14:schemeClr w14:val="tx1"/>
            </w14:solidFill>
          </w14:textFill>
        </w:rPr>
        <w:t>.2 迟延交货的违约责任</w:t>
      </w:r>
    </w:p>
    <w:p w14:paraId="01A6F961">
      <w:pPr>
        <w:autoSpaceDE w:val="0"/>
        <w:autoSpaceDN w:val="0"/>
        <w:adjustRightInd w:val="0"/>
        <w:snapToGrid w:val="0"/>
        <w:spacing w:before="0"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（1）乙方应按照本合同规定的时间、地点交货和提供</w:t>
      </w:r>
      <w:r>
        <w:rPr>
          <w:rFonts w:hint="eastAsia" w:ascii="宋体" w:hAnsi="宋体"/>
          <w:color w:val="000000" w:themeColor="text1"/>
          <w:szCs w:val="21"/>
          <w:highlight w:val="none"/>
          <w:lang w:eastAsia="zh-CN"/>
          <w14:textFill>
            <w14:solidFill>
              <w14:schemeClr w14:val="tx1"/>
            </w14:solidFill>
          </w14:textFill>
        </w:rPr>
        <w:t>相关</w:t>
      </w:r>
      <w:r>
        <w:rPr>
          <w:rFonts w:hint="eastAsia" w:ascii="宋体" w:hAnsi="宋体"/>
          <w:color w:val="000000" w:themeColor="text1"/>
          <w:szCs w:val="21"/>
          <w:highlight w:val="none"/>
          <w14:textFill>
            <w14:solidFill>
              <w14:schemeClr w14:val="tx1"/>
            </w14:solidFill>
          </w14:textFill>
        </w:rPr>
        <w:t>服务。在履行合同过程中，如果乙方遇到可能</w:t>
      </w:r>
      <w:r>
        <w:rPr>
          <w:rFonts w:hint="eastAsia" w:ascii="宋体" w:hAnsi="宋体"/>
          <w:color w:val="000000" w:themeColor="text1"/>
          <w:szCs w:val="21"/>
          <w:highlight w:val="none"/>
          <w:lang w:eastAsia="zh-CN"/>
          <w14:textFill>
            <w14:solidFill>
              <w14:schemeClr w14:val="tx1"/>
            </w14:solidFill>
          </w14:textFill>
        </w:rPr>
        <w:t>影响</w:t>
      </w:r>
      <w:r>
        <w:rPr>
          <w:rFonts w:hint="eastAsia" w:ascii="宋体" w:hAnsi="宋体"/>
          <w:color w:val="000000" w:themeColor="text1"/>
          <w:szCs w:val="21"/>
          <w:highlight w:val="none"/>
          <w14:textFill>
            <w14:solidFill>
              <w14:schemeClr w14:val="tx1"/>
            </w14:solidFill>
          </w14:textFill>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000000" w:themeColor="text1"/>
          <w:szCs w:val="21"/>
          <w:highlight w:val="none"/>
          <w:lang w:eastAsia="zh-CN"/>
          <w14:textFill>
            <w14:solidFill>
              <w14:schemeClr w14:val="tx1"/>
            </w14:solidFill>
          </w14:textFill>
        </w:rPr>
        <w:t>长</w:t>
      </w:r>
      <w:r>
        <w:rPr>
          <w:rFonts w:hint="eastAsia" w:ascii="宋体" w:hAnsi="宋体"/>
          <w:color w:val="000000" w:themeColor="text1"/>
          <w:szCs w:val="21"/>
          <w:highlight w:val="none"/>
          <w14:textFill>
            <w14:solidFill>
              <w14:schemeClr w14:val="tx1"/>
            </w14:solidFill>
          </w14:textFill>
        </w:rPr>
        <w:t>交货时间或延期提供服务。</w:t>
      </w:r>
    </w:p>
    <w:p w14:paraId="10E844C5">
      <w:pPr>
        <w:autoSpaceDE w:val="0"/>
        <w:autoSpaceDN w:val="0"/>
        <w:adjustRightInd w:val="0"/>
        <w:snapToGrid w:val="0"/>
        <w:spacing w:before="0" w:beforeLines="0" w:line="360" w:lineRule="auto"/>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（2）如果乙方没有按照合同规定的时间交货和提供</w:t>
      </w:r>
      <w:r>
        <w:rPr>
          <w:rFonts w:hint="eastAsia" w:ascii="宋体" w:hAnsi="宋体"/>
          <w:color w:val="000000" w:themeColor="text1"/>
          <w:szCs w:val="21"/>
          <w:highlight w:val="none"/>
          <w:lang w:eastAsia="zh-CN"/>
          <w14:textFill>
            <w14:solidFill>
              <w14:schemeClr w14:val="tx1"/>
            </w14:solidFill>
          </w14:textFill>
        </w:rPr>
        <w:t>相关</w:t>
      </w:r>
      <w:r>
        <w:rPr>
          <w:rFonts w:hint="eastAsia" w:ascii="宋体" w:hAnsi="宋体"/>
          <w:color w:val="000000" w:themeColor="text1"/>
          <w:szCs w:val="21"/>
          <w:highlight w:val="none"/>
          <w14:textFill>
            <w14:solidFill>
              <w14:schemeClr w14:val="tx1"/>
            </w14:solidFill>
          </w14:textFill>
        </w:rPr>
        <w:t>服务，甲方有权从货款中扣除误期赔偿费而不影响合同项下的其他补救方法，赔偿费按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规定执行。如果涉及公共利益，且赔偿金额无法弥补公共利益损失，</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可要求继续履行或者</w:t>
      </w:r>
      <w:r>
        <w:rPr>
          <w:rFonts w:hint="eastAsia" w:ascii="宋体" w:hAnsi="宋体"/>
          <w:color w:val="000000" w:themeColor="text1"/>
          <w:szCs w:val="21"/>
          <w:highlight w:val="none"/>
          <w:lang w:eastAsia="zh-CN"/>
          <w14:textFill>
            <w14:solidFill>
              <w14:schemeClr w14:val="tx1"/>
            </w14:solidFill>
          </w14:textFill>
        </w:rPr>
        <w:t>采取其他补救措施</w:t>
      </w:r>
      <w:r>
        <w:rPr>
          <w:rFonts w:hint="eastAsia" w:ascii="宋体" w:hAnsi="宋体"/>
          <w:color w:val="000000" w:themeColor="text1"/>
          <w:szCs w:val="21"/>
          <w:highlight w:val="none"/>
          <w14:textFill>
            <w14:solidFill>
              <w14:schemeClr w14:val="tx1"/>
            </w14:solidFill>
          </w14:textFill>
        </w:rPr>
        <w:t>。</w:t>
      </w:r>
    </w:p>
    <w:p w14:paraId="28DE27F7">
      <w:pPr>
        <w:autoSpaceDE w:val="0"/>
        <w:autoSpaceDN w:val="0"/>
        <w:adjustRightInd w:val="0"/>
        <w:snapToGrid w:val="0"/>
        <w:spacing w:before="0"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.3 迟延支付的违约责任</w:t>
      </w:r>
    </w:p>
    <w:p w14:paraId="3F55878D">
      <w:pPr>
        <w:autoSpaceDE w:val="0"/>
        <w:autoSpaceDN w:val="0"/>
        <w:adjustRightInd w:val="0"/>
        <w:snapToGrid w:val="0"/>
        <w:spacing w:before="0"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甲方存在迟延支付乙方合同款项的，应当承担</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规定的逾期付款利息。</w:t>
      </w:r>
    </w:p>
    <w:p w14:paraId="7C5E353E">
      <w:pPr>
        <w:adjustRightInd w:val="0"/>
        <w:snapToGrid w:val="0"/>
        <w:spacing w:before="0"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w:t>
      </w:r>
      <w:r>
        <w:rPr>
          <w:rFonts w:hint="eastAsia" w:ascii="宋体" w:hAnsi="宋体"/>
          <w:bCs/>
          <w:color w:val="000000" w:themeColor="text1"/>
          <w:szCs w:val="21"/>
          <w:highlight w:val="none"/>
          <w:lang w:eastAsia="zh-CN"/>
          <w14:textFill>
            <w14:solidFill>
              <w14:schemeClr w14:val="tx1"/>
            </w14:solidFill>
          </w14:textFill>
        </w:rPr>
        <w:t>5</w:t>
      </w:r>
      <w:r>
        <w:rPr>
          <w:rFonts w:hint="eastAsia" w:ascii="宋体" w:hAnsi="宋体"/>
          <w:bCs/>
          <w:color w:val="000000" w:themeColor="text1"/>
          <w:szCs w:val="21"/>
          <w:highlight w:val="none"/>
          <w14:textFill>
            <w14:solidFill>
              <w14:schemeClr w14:val="tx1"/>
            </w14:solidFill>
          </w14:textFill>
        </w:rPr>
        <w:t>.4其他违约责任根据项目实际需要按</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规定执行。</w:t>
      </w:r>
    </w:p>
    <w:p w14:paraId="620F8A16">
      <w:pPr>
        <w:numPr>
          <w:ilvl w:val="0"/>
          <w:numId w:val="6"/>
        </w:numPr>
        <w:autoSpaceDE w:val="0"/>
        <w:autoSpaceDN w:val="0"/>
        <w:adjustRightInd w:val="0"/>
        <w:snapToGrid w:val="0"/>
        <w:spacing w:before="0" w:beforeLines="0" w:line="360" w:lineRule="auto"/>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合同变更</w:t>
      </w:r>
      <w:r>
        <w:rPr>
          <w:rFonts w:hint="eastAsia" w:ascii="宋体" w:hAnsi="宋体"/>
          <w:b/>
          <w:color w:val="000000" w:themeColor="text1"/>
          <w:sz w:val="24"/>
          <w:highlight w:val="none"/>
          <w:lang w:eastAsia="zh-CN"/>
          <w14:textFill>
            <w14:solidFill>
              <w14:schemeClr w14:val="tx1"/>
            </w14:solidFill>
          </w14:textFill>
        </w:rPr>
        <w:t>、中止与终止</w:t>
      </w:r>
    </w:p>
    <w:p w14:paraId="4E2E2475">
      <w:pPr>
        <w:autoSpaceDE/>
        <w:autoSpaceDN/>
        <w:adjustRightInd w:val="0"/>
        <w:snapToGrid w:val="0"/>
        <w:spacing w:before="0" w:beforeLines="0" w:line="360" w:lineRule="auto"/>
        <w:ind w:firstLine="0" w:firstLineChars="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.1合同的</w:t>
      </w:r>
      <w:r>
        <w:rPr>
          <w:rFonts w:hint="eastAsia" w:ascii="宋体" w:hAnsi="宋体"/>
          <w:color w:val="000000" w:themeColor="text1"/>
          <w:szCs w:val="21"/>
          <w:highlight w:val="none"/>
          <w:lang w:eastAsia="zh-CN"/>
          <w14:textFill>
            <w14:solidFill>
              <w14:schemeClr w14:val="tx1"/>
            </w14:solidFill>
          </w14:textFill>
        </w:rPr>
        <w:t>变更</w:t>
      </w:r>
    </w:p>
    <w:p w14:paraId="5C02F213">
      <w:pPr>
        <w:autoSpaceDE w:val="0"/>
        <w:autoSpaceDN w:val="0"/>
        <w:adjustRightInd w:val="0"/>
        <w:snapToGrid w:val="0"/>
        <w:spacing w:before="0"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政府采购合同履行中，</w:t>
      </w:r>
      <w:r>
        <w:rPr>
          <w:rFonts w:hint="eastAsia" w:ascii="宋体" w:hAnsi="宋体"/>
          <w:color w:val="000000" w:themeColor="text1"/>
          <w:szCs w:val="21"/>
          <w:highlight w:val="none"/>
          <w14:textFill>
            <w14:solidFill>
              <w14:schemeClr w14:val="tx1"/>
            </w14:solidFill>
          </w14:textFill>
        </w:rPr>
        <w:t>在不改变合同其他条款的前提下，甲方可以在合同价款10%的范围内追加与合同标的相同的货物，并就此与乙方协商</w:t>
      </w:r>
      <w:r>
        <w:rPr>
          <w:rFonts w:hint="eastAsia" w:ascii="宋体" w:hAnsi="宋体"/>
          <w:color w:val="000000" w:themeColor="text1"/>
          <w:szCs w:val="21"/>
          <w:highlight w:val="none"/>
          <w:lang w:eastAsia="zh-CN"/>
          <w14:textFill>
            <w14:solidFill>
              <w14:schemeClr w14:val="tx1"/>
            </w14:solidFill>
          </w14:textFill>
        </w:rPr>
        <w:t>一致后</w:t>
      </w:r>
      <w:r>
        <w:rPr>
          <w:rFonts w:hint="eastAsia" w:ascii="宋体" w:hAnsi="宋体"/>
          <w:color w:val="000000" w:themeColor="text1"/>
          <w:szCs w:val="21"/>
          <w:highlight w:val="none"/>
          <w14:textFill>
            <w14:solidFill>
              <w14:schemeClr w14:val="tx1"/>
            </w14:solidFill>
          </w14:textFill>
        </w:rPr>
        <w:t>签订补充协议。</w:t>
      </w:r>
    </w:p>
    <w:p w14:paraId="279B4319">
      <w:pPr>
        <w:adjustRightInd w:val="0"/>
        <w:snapToGrid w:val="0"/>
        <w:spacing w:before="0"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合同的中止</w:t>
      </w:r>
    </w:p>
    <w:p w14:paraId="25B270B8">
      <w:pPr>
        <w:autoSpaceDE w:val="0"/>
        <w:autoSpaceDN w:val="0"/>
        <w:adjustRightInd w:val="0"/>
        <w:snapToGrid w:val="0"/>
        <w:spacing w:before="0"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（1）合同履行过程中因供应商就采购文件、采购过程或结果提起投诉的，甲方认为有必要的，</w:t>
      </w:r>
      <w:r>
        <w:rPr>
          <w:rFonts w:hint="eastAsia" w:ascii="宋体" w:hAnsi="宋体"/>
          <w:color w:val="000000" w:themeColor="text1"/>
          <w:szCs w:val="21"/>
          <w:highlight w:val="none"/>
          <w:lang w:eastAsia="zh-CN"/>
          <w14:textFill>
            <w14:solidFill>
              <w14:schemeClr w14:val="tx1"/>
            </w14:solidFill>
          </w14:textFill>
        </w:rPr>
        <w:t>可以</w:t>
      </w:r>
      <w:r>
        <w:rPr>
          <w:rFonts w:hint="eastAsia" w:ascii="宋体" w:hAnsi="宋体"/>
          <w:color w:val="000000" w:themeColor="text1"/>
          <w:szCs w:val="21"/>
          <w:highlight w:val="none"/>
          <w14:textFill>
            <w14:solidFill>
              <w14:schemeClr w14:val="tx1"/>
            </w14:solidFill>
          </w14:textFill>
        </w:rPr>
        <w:t>中止合同的履行。</w:t>
      </w:r>
    </w:p>
    <w:p w14:paraId="7B439018">
      <w:pPr>
        <w:autoSpaceDE w:val="0"/>
        <w:autoSpaceDN w:val="0"/>
        <w:adjustRightInd w:val="0"/>
        <w:snapToGrid w:val="0"/>
        <w:spacing w:before="0" w:beforeLines="0"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lang w:val="en-US" w:eastAsia="zh-CN"/>
          <w14:textFill>
            <w14:solidFill>
              <w14:schemeClr w14:val="tx1"/>
            </w14:solidFill>
          </w14:textFill>
        </w:rPr>
        <w:t>合同履行过程中，</w:t>
      </w:r>
      <w:r>
        <w:rPr>
          <w:rFonts w:hint="eastAsia" w:ascii="宋体" w:hAnsi="宋体"/>
          <w:color w:val="000000" w:themeColor="text1"/>
          <w:szCs w:val="21"/>
          <w:highlight w:val="none"/>
          <w14:textFill>
            <w14:solidFill>
              <w14:schemeClr w14:val="tx1"/>
            </w14:solidFill>
          </w14:textFill>
        </w:rPr>
        <w:t>如果乙方出现以下情形之一的：1．经营状况严重恶化；2．转移财产、抽逃资金，以逃避债务；3．丧失商业信誉；4．有丧失或者可能丧失履约能力的其他情形</w:t>
      </w:r>
      <w:r>
        <w:rPr>
          <w:rFonts w:hint="eastAsia" w:ascii="宋体" w:hAnsi="宋体"/>
          <w:color w:val="000000" w:themeColor="text1"/>
          <w:szCs w:val="21"/>
          <w:highlight w:val="none"/>
          <w:lang w:eastAsia="zh-CN"/>
          <w14:textFill>
            <w14:solidFill>
              <w14:schemeClr w14:val="tx1"/>
            </w14:solidFill>
          </w14:textFill>
        </w:rPr>
        <w:t>，乙方有义务及时告知甲方</w:t>
      </w:r>
      <w:r>
        <w:rPr>
          <w:rFonts w:hint="eastAsia"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lang w:eastAsia="zh-CN"/>
          <w14:textFill>
            <w14:solidFill>
              <w14:schemeClr w14:val="tx1"/>
            </w14:solidFill>
          </w14:textFill>
        </w:rPr>
        <w:t>有权</w:t>
      </w:r>
      <w:r>
        <w:rPr>
          <w:rFonts w:hint="eastAsia" w:ascii="宋体" w:hAnsi="宋体"/>
          <w:color w:val="000000" w:themeColor="text1"/>
          <w:szCs w:val="21"/>
          <w:highlight w:val="none"/>
          <w14:textFill>
            <w14:solidFill>
              <w14:schemeClr w14:val="tx1"/>
            </w14:solidFill>
          </w14:textFill>
        </w:rPr>
        <w:t>以书面形式通知乙方中止合同</w:t>
      </w:r>
      <w:r>
        <w:rPr>
          <w:rFonts w:hint="eastAsia" w:ascii="宋体" w:hAnsi="宋体"/>
          <w:color w:val="000000" w:themeColor="text1"/>
          <w:szCs w:val="21"/>
          <w:highlight w:val="none"/>
          <w:lang w:eastAsia="zh-CN"/>
          <w14:textFill>
            <w14:solidFill>
              <w14:schemeClr w14:val="tx1"/>
            </w14:solidFill>
          </w14:textFill>
        </w:rPr>
        <w:t>并要求乙方在合理期限内消除相关情形或者提供适当担保。</w:t>
      </w:r>
      <w:r>
        <w:rPr>
          <w:rFonts w:hint="eastAsia" w:ascii="宋体" w:hAnsi="宋体"/>
          <w:color w:val="000000" w:themeColor="text1"/>
          <w:szCs w:val="21"/>
          <w:highlight w:val="none"/>
          <w14:textFill>
            <w14:solidFill>
              <w14:schemeClr w14:val="tx1"/>
            </w14:solidFill>
          </w14:textFill>
        </w:rPr>
        <w:t>乙方提供适当担保的，</w:t>
      </w:r>
      <w:r>
        <w:rPr>
          <w:rFonts w:hint="eastAsia" w:ascii="宋体" w:hAnsi="宋体"/>
          <w:color w:val="000000" w:themeColor="text1"/>
          <w:szCs w:val="21"/>
          <w:highlight w:val="none"/>
          <w:lang w:eastAsia="zh-CN"/>
          <w14:textFill>
            <w14:solidFill>
              <w14:schemeClr w14:val="tx1"/>
            </w14:solidFill>
          </w14:textFill>
        </w:rPr>
        <w:t>合同继续</w:t>
      </w:r>
      <w:r>
        <w:rPr>
          <w:rFonts w:hint="eastAsia" w:ascii="宋体" w:hAnsi="宋体"/>
          <w:color w:val="000000" w:themeColor="text1"/>
          <w:szCs w:val="21"/>
          <w:highlight w:val="none"/>
          <w14:textFill>
            <w14:solidFill>
              <w14:schemeClr w14:val="tx1"/>
            </w14:solidFill>
          </w14:textFill>
        </w:rPr>
        <w:t>履行</w:t>
      </w:r>
      <w:r>
        <w:rPr>
          <w:rFonts w:hint="eastAsia" w:ascii="宋体" w:hAnsi="宋体"/>
          <w:color w:val="000000" w:themeColor="text1"/>
          <w:szCs w:val="21"/>
          <w:highlight w:val="none"/>
          <w:lang w:eastAsia="zh-CN"/>
          <w14:textFill>
            <w14:solidFill>
              <w14:schemeClr w14:val="tx1"/>
            </w14:solidFill>
          </w14:textFill>
        </w:rPr>
        <w:t>；乙</w:t>
      </w:r>
      <w:r>
        <w:rPr>
          <w:rFonts w:hint="eastAsia" w:ascii="宋体" w:hAnsi="宋体"/>
          <w:color w:val="000000" w:themeColor="text1"/>
          <w:szCs w:val="21"/>
          <w:highlight w:val="none"/>
          <w14:textFill>
            <w14:solidFill>
              <w14:schemeClr w14:val="tx1"/>
            </w14:solidFill>
          </w14:textFill>
        </w:rPr>
        <w:t>方在合理期限内未恢复履约能力且未提供适当担保的，视为拒绝</w:t>
      </w:r>
      <w:r>
        <w:rPr>
          <w:rFonts w:hint="eastAsia" w:ascii="宋体" w:hAnsi="宋体"/>
          <w:color w:val="000000" w:themeColor="text1"/>
          <w:szCs w:val="21"/>
          <w:highlight w:val="none"/>
          <w:lang w:eastAsia="zh-CN"/>
          <w14:textFill>
            <w14:solidFill>
              <w14:schemeClr w14:val="tx1"/>
            </w14:solidFill>
          </w14:textFill>
        </w:rPr>
        <w:t>继续</w:t>
      </w:r>
      <w:r>
        <w:rPr>
          <w:rFonts w:hint="eastAsia" w:ascii="宋体" w:hAnsi="宋体"/>
          <w:color w:val="000000" w:themeColor="text1"/>
          <w:szCs w:val="21"/>
          <w:highlight w:val="none"/>
          <w14:textFill>
            <w14:solidFill>
              <w14:schemeClr w14:val="tx1"/>
            </w14:solidFill>
          </w14:textFill>
        </w:rPr>
        <w:t>履约，甲方</w:t>
      </w:r>
      <w:r>
        <w:rPr>
          <w:rFonts w:hint="eastAsia" w:ascii="宋体" w:hAnsi="宋体"/>
          <w:color w:val="000000" w:themeColor="text1"/>
          <w:szCs w:val="21"/>
          <w:highlight w:val="none"/>
          <w:lang w:eastAsia="zh-CN"/>
          <w14:textFill>
            <w14:solidFill>
              <w14:schemeClr w14:val="tx1"/>
            </w14:solidFill>
          </w14:textFill>
        </w:rPr>
        <w:t>有权</w:t>
      </w:r>
      <w:r>
        <w:rPr>
          <w:rFonts w:hint="eastAsia" w:ascii="宋体" w:hAnsi="宋体"/>
          <w:color w:val="000000" w:themeColor="text1"/>
          <w:szCs w:val="21"/>
          <w:highlight w:val="none"/>
          <w14:textFill>
            <w14:solidFill>
              <w14:schemeClr w14:val="tx1"/>
            </w14:solidFill>
          </w14:textFill>
        </w:rPr>
        <w:t>解除合同并要求乙方承担</w:t>
      </w:r>
      <w:r>
        <w:rPr>
          <w:rFonts w:hint="eastAsia" w:ascii="宋体" w:hAnsi="宋体"/>
          <w:color w:val="000000" w:themeColor="text1"/>
          <w:szCs w:val="21"/>
          <w:highlight w:val="none"/>
          <w:lang w:eastAsia="zh-CN"/>
          <w14:textFill>
            <w14:solidFill>
              <w14:schemeClr w14:val="tx1"/>
            </w14:solidFill>
          </w14:textFill>
        </w:rPr>
        <w:t>由此给甲方造成的损失</w:t>
      </w:r>
      <w:r>
        <w:rPr>
          <w:rFonts w:hint="eastAsia" w:ascii="宋体" w:hAnsi="宋体"/>
          <w:color w:val="000000" w:themeColor="text1"/>
          <w:szCs w:val="21"/>
          <w:highlight w:val="none"/>
          <w14:textFill>
            <w14:solidFill>
              <w14:schemeClr w14:val="tx1"/>
            </w14:solidFill>
          </w14:textFill>
        </w:rPr>
        <w:t>。</w:t>
      </w:r>
    </w:p>
    <w:p w14:paraId="019C4A3B">
      <w:pPr>
        <w:pStyle w:val="32"/>
        <w:spacing w:beforeLines="0" w:line="360" w:lineRule="auto"/>
        <w:jc w:val="both"/>
        <w:rPr>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（3）乙方分立、合并或者变更住所的，应当及时以书面形式告知甲方。乙方没有</w:t>
      </w:r>
      <w:r>
        <w:rPr>
          <w:rFonts w:hint="eastAsia" w:ascii="宋体" w:hAnsi="宋体" w:eastAsia="宋体" w:cs="宋体"/>
          <w:color w:val="000000" w:themeColor="text1"/>
          <w:sz w:val="21"/>
          <w:highlight w:val="none"/>
          <w:lang w:eastAsia="zh-CN"/>
          <w14:textFill>
            <w14:solidFill>
              <w14:schemeClr w14:val="tx1"/>
            </w14:solidFill>
          </w14:textFill>
        </w:rPr>
        <w:t>及时告知</w:t>
      </w:r>
      <w:r>
        <w:rPr>
          <w:rFonts w:hint="eastAsia" w:ascii="宋体" w:hAnsi="宋体" w:eastAsia="宋体" w:cs="宋体"/>
          <w:color w:val="000000" w:themeColor="text1"/>
          <w:sz w:val="21"/>
          <w:highlight w:val="none"/>
          <w14:textFill>
            <w14:solidFill>
              <w14:schemeClr w14:val="tx1"/>
            </w14:solidFill>
          </w14:textFill>
        </w:rPr>
        <w:t>甲方，致使</w:t>
      </w:r>
      <w:r>
        <w:rPr>
          <w:rFonts w:hint="eastAsia" w:ascii="宋体" w:hAnsi="宋体" w:eastAsia="宋体" w:cs="宋体"/>
          <w:color w:val="000000" w:themeColor="text1"/>
          <w:sz w:val="21"/>
          <w:highlight w:val="none"/>
          <w:lang w:eastAsia="zh-CN"/>
          <w14:textFill>
            <w14:solidFill>
              <w14:schemeClr w14:val="tx1"/>
            </w14:solidFill>
          </w14:textFill>
        </w:rPr>
        <w:t>合同</w:t>
      </w:r>
      <w:r>
        <w:rPr>
          <w:rFonts w:hint="eastAsia" w:ascii="宋体" w:hAnsi="宋体" w:eastAsia="宋体" w:cs="宋体"/>
          <w:color w:val="000000" w:themeColor="text1"/>
          <w:sz w:val="21"/>
          <w:highlight w:val="none"/>
          <w14:textFill>
            <w14:solidFill>
              <w14:schemeClr w14:val="tx1"/>
            </w14:solidFill>
          </w14:textFill>
        </w:rPr>
        <w:t>履行发生困难的，甲方可以中止合同履行并要求乙方承担由此给甲方造成的损失。</w:t>
      </w:r>
    </w:p>
    <w:p w14:paraId="6439F21C">
      <w:pPr>
        <w:snapToGrid w:val="0"/>
        <w:spacing w:beforeLines="0" w:line="360" w:lineRule="auto"/>
        <w:ind w:firstLine="420" w:firstLineChars="200"/>
        <w:jc w:val="left"/>
        <w:rPr>
          <w:color w:val="000000" w:themeColor="text1"/>
          <w:sz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）甲方不得以行政区划调整、政府换届、机构或者职能调整以及相关责任人更替为由中止合同。</w:t>
      </w:r>
    </w:p>
    <w:p w14:paraId="666EAEBF">
      <w:pPr>
        <w:adjustRightInd w:val="0"/>
        <w:snapToGrid w:val="0"/>
        <w:spacing w:before="0"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合同的终止</w:t>
      </w:r>
    </w:p>
    <w:p w14:paraId="0DA0D9F9">
      <w:pPr>
        <w:autoSpaceDE w:val="0"/>
        <w:autoSpaceDN w:val="0"/>
        <w:adjustRightInd w:val="0"/>
        <w:snapToGrid w:val="0"/>
        <w:spacing w:before="0"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（1）合同因有效期限届满而终止；</w:t>
      </w:r>
    </w:p>
    <w:p w14:paraId="7108C889">
      <w:pPr>
        <w:snapToGrid w:val="0"/>
        <w:spacing w:beforeLines="0"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（2）乙方未</w:t>
      </w:r>
      <w:r>
        <w:rPr>
          <w:rFonts w:hint="eastAsia" w:ascii="宋体" w:hAnsi="宋体"/>
          <w:color w:val="000000" w:themeColor="text1"/>
          <w:szCs w:val="21"/>
          <w:highlight w:val="none"/>
          <w:lang w:eastAsia="zh-CN"/>
          <w14:textFill>
            <w14:solidFill>
              <w14:schemeClr w14:val="tx1"/>
            </w14:solidFill>
          </w14:textFill>
        </w:rPr>
        <w:t>按</w:t>
      </w:r>
      <w:r>
        <w:rPr>
          <w:rFonts w:hint="eastAsia" w:ascii="宋体" w:hAnsi="宋体"/>
          <w:color w:val="000000" w:themeColor="text1"/>
          <w:szCs w:val="21"/>
          <w:highlight w:val="none"/>
          <w14:textFill>
            <w14:solidFill>
              <w14:schemeClr w14:val="tx1"/>
            </w14:solidFill>
          </w14:textFill>
        </w:rPr>
        <w:t>合同约定履行，构成根本性违约的，甲方有权终止合同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并追究乙方的违约责</w:t>
      </w:r>
      <w:r>
        <w:rPr>
          <w:rFonts w:hint="eastAsia" w:ascii="宋体" w:hAnsi="宋体" w:cs="宋体"/>
          <w:color w:val="000000" w:themeColor="text1"/>
          <w:szCs w:val="21"/>
          <w:highlight w:val="none"/>
          <w:lang w:val="en-US" w:eastAsia="zh-CN"/>
          <w14:textFill>
            <w14:solidFill>
              <w14:schemeClr w14:val="tx1"/>
            </w14:solidFill>
          </w14:textFill>
        </w:rPr>
        <w:t>任</w:t>
      </w:r>
      <w:r>
        <w:rPr>
          <w:rFonts w:hint="eastAsia" w:ascii="宋体" w:hAnsi="宋体"/>
          <w:color w:val="000000" w:themeColor="text1"/>
          <w:szCs w:val="21"/>
          <w:highlight w:val="none"/>
          <w14:textFill>
            <w14:solidFill>
              <w14:schemeClr w14:val="tx1"/>
            </w14:solidFill>
          </w14:textFill>
        </w:rPr>
        <w:t>。</w:t>
      </w:r>
    </w:p>
    <w:p w14:paraId="0E271C9D">
      <w:pPr>
        <w:pStyle w:val="32"/>
        <w:spacing w:beforeLines="0" w:line="360" w:lineRule="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16.4 </w:t>
      </w: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涉及国家利益、社会公共利益的情形</w:t>
      </w:r>
    </w:p>
    <w:p w14:paraId="56258AE1">
      <w:pPr>
        <w:pStyle w:val="32"/>
        <w:spacing w:beforeLines="0" w:line="360" w:lineRule="auto"/>
        <w:jc w:val="both"/>
        <w:rPr>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政府采购合同继续履行将损害国家利益和社会公共利益的，双方当事人</w:t>
      </w:r>
      <w:r>
        <w:rPr>
          <w:rFonts w:hint="eastAsia" w:ascii="宋体" w:hAnsi="宋体" w:eastAsia="宋体" w:cs="宋体"/>
          <w:color w:val="000000" w:themeColor="text1"/>
          <w:sz w:val="21"/>
          <w:highlight w:val="none"/>
          <w:lang w:val="en-US" w:eastAsia="zh-CN"/>
          <w14:textFill>
            <w14:solidFill>
              <w14:schemeClr w14:val="tx1"/>
            </w14:solidFill>
          </w14:textFill>
        </w:rPr>
        <w:t>应当变更、</w:t>
      </w:r>
      <w:r>
        <w:rPr>
          <w:rFonts w:hint="eastAsia" w:ascii="宋体" w:hAnsi="宋体" w:eastAsia="宋体" w:cs="宋体"/>
          <w:color w:val="000000" w:themeColor="text1"/>
          <w:sz w:val="21"/>
          <w:highlight w:val="none"/>
          <w14:textFill>
            <w14:solidFill>
              <w14:schemeClr w14:val="tx1"/>
            </w14:solidFill>
          </w14:textFill>
        </w:rPr>
        <w:t>中止</w:t>
      </w:r>
      <w:r>
        <w:rPr>
          <w:rFonts w:hint="eastAsia" w:ascii="宋体" w:hAnsi="宋体" w:eastAsia="宋体" w:cs="宋体"/>
          <w:color w:val="000000" w:themeColor="text1"/>
          <w:sz w:val="21"/>
          <w:highlight w:val="none"/>
          <w:lang w:eastAsia="zh-CN"/>
          <w14:textFill>
            <w14:solidFill>
              <w14:schemeClr w14:val="tx1"/>
            </w14:solidFill>
          </w14:textFill>
        </w:rPr>
        <w:t>或者终止</w:t>
      </w:r>
      <w:r>
        <w:rPr>
          <w:rFonts w:hint="eastAsia" w:ascii="宋体" w:hAnsi="宋体" w:eastAsia="宋体" w:cs="宋体"/>
          <w:color w:val="000000" w:themeColor="text1"/>
          <w:sz w:val="21"/>
          <w:highlight w:val="none"/>
          <w14:textFill>
            <w14:solidFill>
              <w14:schemeClr w14:val="tx1"/>
            </w14:solidFill>
          </w14:textFill>
        </w:rPr>
        <w:t>合同。有过错的一方应当承担赔偿责任，双方都有过错的，各自承担相应的责任。</w:t>
      </w:r>
    </w:p>
    <w:p w14:paraId="5DE1BEBE">
      <w:pPr>
        <w:autoSpaceDE w:val="0"/>
        <w:autoSpaceDN w:val="0"/>
        <w:adjustRightInd w:val="0"/>
        <w:snapToGrid w:val="0"/>
        <w:spacing w:before="0" w:beforeLines="0" w:line="360" w:lineRule="auto"/>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val="en-US" w:eastAsia="zh-CN"/>
          <w14:textFill>
            <w14:solidFill>
              <w14:schemeClr w14:val="tx1"/>
            </w14:solidFill>
          </w14:textFill>
        </w:rPr>
        <w:t>7</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合同分包</w:t>
      </w:r>
    </w:p>
    <w:p w14:paraId="6012D52B">
      <w:pPr>
        <w:autoSpaceDE w:val="0"/>
        <w:autoSpaceDN w:val="0"/>
        <w:adjustRightInd w:val="0"/>
        <w:snapToGrid w:val="0"/>
        <w:spacing w:before="0"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乙方不得</w:t>
      </w:r>
      <w:r>
        <w:rPr>
          <w:rFonts w:hint="eastAsia" w:ascii="宋体" w:hAnsi="宋体"/>
          <w:color w:val="000000" w:themeColor="text1"/>
          <w:szCs w:val="21"/>
          <w:highlight w:val="none"/>
          <w:lang w:eastAsia="zh-CN"/>
          <w14:textFill>
            <w14:solidFill>
              <w14:schemeClr w14:val="tx1"/>
            </w14:solidFill>
          </w14:textFill>
        </w:rPr>
        <w:t>将合同转包给其他供应商。涉及合同分包的，乙方</w:t>
      </w:r>
      <w:r>
        <w:rPr>
          <w:rFonts w:hint="eastAsia" w:ascii="宋体" w:hAnsi="宋体"/>
          <w:color w:val="000000" w:themeColor="text1"/>
          <w:szCs w:val="21"/>
          <w:highlight w:val="none"/>
          <w:lang w:val="en-US" w:eastAsia="zh-CN"/>
          <w14:textFill>
            <w14:solidFill>
              <w14:schemeClr w14:val="tx1"/>
            </w14:solidFill>
          </w14:textFill>
        </w:rPr>
        <w:t>应</w:t>
      </w:r>
      <w:r>
        <w:rPr>
          <w:rFonts w:hint="eastAsia" w:ascii="宋体" w:hAnsi="宋体"/>
          <w:color w:val="000000" w:themeColor="text1"/>
          <w:szCs w:val="21"/>
          <w:highlight w:val="none"/>
          <w:lang w:eastAsia="zh-CN"/>
          <w14:textFill>
            <w14:solidFill>
              <w14:schemeClr w14:val="tx1"/>
            </w14:solidFill>
          </w14:textFill>
        </w:rPr>
        <w:t>根据采购文件和投标（响应）文件规定进行</w:t>
      </w:r>
      <w:r>
        <w:rPr>
          <w:rFonts w:hint="eastAsia" w:ascii="宋体" w:hAnsi="宋体"/>
          <w:color w:val="000000" w:themeColor="text1"/>
          <w:szCs w:val="21"/>
          <w:highlight w:val="none"/>
          <w14:textFill>
            <w14:solidFill>
              <w14:schemeClr w14:val="tx1"/>
            </w14:solidFill>
          </w14:textFill>
        </w:rPr>
        <w:t>合同分包。</w:t>
      </w:r>
    </w:p>
    <w:p w14:paraId="6A03518E">
      <w:pPr>
        <w:autoSpaceDE w:val="0"/>
        <w:autoSpaceDN w:val="0"/>
        <w:adjustRightInd w:val="0"/>
        <w:snapToGrid w:val="0"/>
        <w:spacing w:before="0"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乙方执行政府采购政策向中小企业依法分包的</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乙方应当按采购文件</w:t>
      </w:r>
      <w:r>
        <w:rPr>
          <w:rFonts w:hint="eastAsia" w:ascii="宋体" w:hAnsi="宋体"/>
          <w:color w:val="000000" w:themeColor="text1"/>
          <w:szCs w:val="21"/>
          <w:highlight w:val="none"/>
          <w:lang w:eastAsia="zh-CN"/>
          <w14:textFill>
            <w14:solidFill>
              <w14:schemeClr w14:val="tx1"/>
            </w14:solidFill>
          </w14:textFill>
        </w:rPr>
        <w:t>和</w:t>
      </w:r>
      <w:r>
        <w:rPr>
          <w:rFonts w:hint="eastAsia" w:ascii="宋体" w:hAnsi="宋体"/>
          <w:color w:val="000000" w:themeColor="text1"/>
          <w:szCs w:val="21"/>
          <w:highlight w:val="none"/>
          <w14:textFill>
            <w14:solidFill>
              <w14:schemeClr w14:val="tx1"/>
            </w14:solidFill>
          </w14:textFill>
        </w:rPr>
        <w:t>投标（响应）文件签订分包</w:t>
      </w:r>
      <w:r>
        <w:rPr>
          <w:rFonts w:hint="eastAsia" w:ascii="宋体" w:hAnsi="宋体"/>
          <w:color w:val="000000" w:themeColor="text1"/>
          <w:szCs w:val="21"/>
          <w:highlight w:val="none"/>
          <w:lang w:eastAsia="zh-CN"/>
          <w14:textFill>
            <w14:solidFill>
              <w14:schemeClr w14:val="tx1"/>
            </w14:solidFill>
          </w14:textFill>
        </w:rPr>
        <w:t>意向</w:t>
      </w:r>
      <w:r>
        <w:rPr>
          <w:rFonts w:hint="eastAsia" w:ascii="宋体" w:hAnsi="宋体"/>
          <w:color w:val="000000" w:themeColor="text1"/>
          <w:szCs w:val="21"/>
          <w:highlight w:val="none"/>
          <w14:textFill>
            <w14:solidFill>
              <w14:schemeClr w14:val="tx1"/>
            </w14:solidFill>
          </w14:textFill>
        </w:rPr>
        <w:t>协议，分包</w:t>
      </w:r>
      <w:r>
        <w:rPr>
          <w:rFonts w:hint="eastAsia" w:ascii="宋体" w:hAnsi="宋体"/>
          <w:color w:val="000000" w:themeColor="text1"/>
          <w:szCs w:val="21"/>
          <w:highlight w:val="none"/>
          <w:lang w:eastAsia="zh-CN"/>
          <w14:textFill>
            <w14:solidFill>
              <w14:schemeClr w14:val="tx1"/>
            </w14:solidFill>
          </w14:textFill>
        </w:rPr>
        <w:t>意向</w:t>
      </w:r>
      <w:r>
        <w:rPr>
          <w:rFonts w:hint="eastAsia" w:ascii="宋体" w:hAnsi="宋体"/>
          <w:color w:val="000000" w:themeColor="text1"/>
          <w:szCs w:val="21"/>
          <w:highlight w:val="none"/>
          <w14:textFill>
            <w14:solidFill>
              <w14:schemeClr w14:val="tx1"/>
            </w14:solidFill>
          </w14:textFill>
        </w:rPr>
        <w:t>协议属于本合同组成部分。</w:t>
      </w:r>
    </w:p>
    <w:p w14:paraId="5EEC09C0">
      <w:pPr>
        <w:autoSpaceDE w:val="0"/>
        <w:autoSpaceDN w:val="0"/>
        <w:adjustRightInd w:val="0"/>
        <w:snapToGrid w:val="0"/>
        <w:spacing w:before="0" w:beforeLines="0" w:line="360" w:lineRule="auto"/>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1</w:t>
      </w:r>
      <w:r>
        <w:rPr>
          <w:rFonts w:hint="eastAsia" w:ascii="宋体" w:hAnsi="宋体"/>
          <w:b/>
          <w:bCs/>
          <w:color w:val="000000" w:themeColor="text1"/>
          <w:sz w:val="24"/>
          <w:highlight w:val="none"/>
          <w:lang w:val="en-US" w:eastAsia="zh-CN"/>
          <w14:textFill>
            <w14:solidFill>
              <w14:schemeClr w14:val="tx1"/>
            </w14:solidFill>
          </w14:textFill>
        </w:rPr>
        <w:t>8</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不可抗力</w:t>
      </w:r>
    </w:p>
    <w:p w14:paraId="1BE88A22">
      <w:pPr>
        <w:autoSpaceDE w:val="0"/>
        <w:autoSpaceDN w:val="0"/>
        <w:adjustRightInd w:val="0"/>
        <w:snapToGrid w:val="0"/>
        <w:spacing w:before="0"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.1 不可抗力是指合同双方不能预见、不能避免且不能克服的客观情况。</w:t>
      </w:r>
    </w:p>
    <w:p w14:paraId="7B838BA9">
      <w:pPr>
        <w:autoSpaceDE w:val="0"/>
        <w:autoSpaceDN w:val="0"/>
        <w:adjustRightInd w:val="0"/>
        <w:snapToGrid w:val="0"/>
        <w:spacing w:before="0"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.2 任何一方对由于不可抗力造成的部分或全部不能履行合同不承担违约责任。但迟延履行后发生不可抗力的，不能免除责任。</w:t>
      </w:r>
    </w:p>
    <w:p w14:paraId="1772DDBC">
      <w:pPr>
        <w:autoSpaceDE w:val="0"/>
        <w:autoSpaceDN w:val="0"/>
        <w:adjustRightInd w:val="0"/>
        <w:snapToGrid w:val="0"/>
        <w:spacing w:before="0"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.3 遇有不可抗力的一方，应及时将事件情况以书面形式</w:t>
      </w:r>
      <w:r>
        <w:rPr>
          <w:rFonts w:hint="eastAsia" w:ascii="宋体" w:hAnsi="宋体"/>
          <w:color w:val="000000" w:themeColor="text1"/>
          <w:szCs w:val="21"/>
          <w:highlight w:val="none"/>
          <w:lang w:eastAsia="zh-CN"/>
          <w14:textFill>
            <w14:solidFill>
              <w14:schemeClr w14:val="tx1"/>
            </w14:solidFill>
          </w14:textFill>
        </w:rPr>
        <w:t>告</w:t>
      </w:r>
      <w:r>
        <w:rPr>
          <w:rFonts w:hint="eastAsia" w:ascii="宋体" w:hAnsi="宋体"/>
          <w:color w:val="000000" w:themeColor="text1"/>
          <w:szCs w:val="21"/>
          <w:highlight w:val="none"/>
          <w14:textFill>
            <w14:solidFill>
              <w14:schemeClr w14:val="tx1"/>
            </w14:solidFill>
          </w14:textFill>
        </w:rPr>
        <w:t>知另一方，并在事件发生后及时向另一方提交合同不能履行或部分不能履行或需要延期履行</w:t>
      </w:r>
      <w:r>
        <w:rPr>
          <w:rFonts w:hint="eastAsia" w:ascii="宋体" w:hAnsi="宋体"/>
          <w:color w:val="000000" w:themeColor="text1"/>
          <w:szCs w:val="21"/>
          <w:highlight w:val="none"/>
          <w:lang w:eastAsia="zh-CN"/>
          <w14:textFill>
            <w14:solidFill>
              <w14:schemeClr w14:val="tx1"/>
            </w14:solidFill>
          </w14:textFill>
        </w:rPr>
        <w:t>的详细</w:t>
      </w:r>
      <w:r>
        <w:rPr>
          <w:rFonts w:hint="eastAsia" w:ascii="宋体" w:hAnsi="宋体"/>
          <w:color w:val="000000" w:themeColor="text1"/>
          <w:szCs w:val="21"/>
          <w:highlight w:val="none"/>
          <w14:textFill>
            <w14:solidFill>
              <w14:schemeClr w14:val="tx1"/>
            </w14:solidFill>
          </w14:textFill>
        </w:rPr>
        <w:t>报告</w:t>
      </w:r>
      <w:r>
        <w:rPr>
          <w:rFonts w:hint="eastAsia" w:ascii="宋体" w:hAnsi="宋体"/>
          <w:color w:val="000000" w:themeColor="text1"/>
          <w:szCs w:val="21"/>
          <w:highlight w:val="none"/>
          <w:lang w:eastAsia="zh-CN"/>
          <w14:textFill>
            <w14:solidFill>
              <w14:schemeClr w14:val="tx1"/>
            </w14:solidFill>
          </w14:textFill>
        </w:rPr>
        <w:t>，以</w:t>
      </w:r>
      <w:r>
        <w:rPr>
          <w:rFonts w:hint="eastAsia" w:ascii="宋体" w:hAnsi="宋体"/>
          <w:color w:val="000000" w:themeColor="text1"/>
          <w:szCs w:val="21"/>
          <w:highlight w:val="none"/>
          <w:lang w:val="en-US" w:eastAsia="zh-CN"/>
          <w14:textFill>
            <w14:solidFill>
              <w14:schemeClr w14:val="tx1"/>
            </w14:solidFill>
          </w14:textFill>
        </w:rPr>
        <w:t>及证明不可抗力发生及其持续时间的证据</w:t>
      </w:r>
      <w:r>
        <w:rPr>
          <w:rFonts w:hint="eastAsia" w:ascii="宋体" w:hAnsi="宋体"/>
          <w:color w:val="000000" w:themeColor="text1"/>
          <w:szCs w:val="21"/>
          <w:highlight w:val="none"/>
          <w14:textFill>
            <w14:solidFill>
              <w14:schemeClr w14:val="tx1"/>
            </w14:solidFill>
          </w14:textFill>
        </w:rPr>
        <w:t>。</w:t>
      </w:r>
    </w:p>
    <w:p w14:paraId="0EA72898">
      <w:pPr>
        <w:autoSpaceDE w:val="0"/>
        <w:autoSpaceDN w:val="0"/>
        <w:adjustRightInd w:val="0"/>
        <w:snapToGrid w:val="0"/>
        <w:spacing w:before="0" w:beforeLines="0" w:line="360" w:lineRule="auto"/>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19</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解决争议的方法</w:t>
      </w:r>
    </w:p>
    <w:p w14:paraId="4826AA98">
      <w:pPr>
        <w:pStyle w:val="32"/>
        <w:spacing w:beforeLines="0" w:line="360" w:lineRule="auto"/>
        <w:jc w:val="both"/>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lang w:val="en-US" w:eastAsia="zh-CN"/>
          <w14:textFill>
            <w14:solidFill>
              <w14:schemeClr w14:val="tx1"/>
            </w14:solidFill>
          </w14:textFill>
        </w:rPr>
        <w:t>19</w:t>
      </w:r>
      <w:r>
        <w:rPr>
          <w:rFonts w:hint="eastAsia" w:ascii="宋体" w:hAnsi="宋体" w:eastAsia="宋体" w:cs="宋体"/>
          <w:color w:val="000000" w:themeColor="text1"/>
          <w:sz w:val="21"/>
          <w:highlight w:val="none"/>
          <w14:textFill>
            <w14:solidFill>
              <w14:schemeClr w14:val="tx1"/>
            </w14:solidFill>
          </w14:textFill>
        </w:rPr>
        <w:t>.1 因本合同及合同有关事项发生的争议，由</w:t>
      </w:r>
      <w:r>
        <w:rPr>
          <w:rFonts w:hint="eastAsia" w:ascii="宋体" w:hAnsi="宋体" w:eastAsia="宋体" w:cs="宋体"/>
          <w:color w:val="000000" w:themeColor="text1"/>
          <w:sz w:val="21"/>
          <w:highlight w:val="none"/>
          <w:lang w:eastAsia="zh-CN"/>
          <w14:textFill>
            <w14:solidFill>
              <w14:schemeClr w14:val="tx1"/>
            </w14:solidFill>
          </w14:textFill>
        </w:rPr>
        <w:t>甲乙双</w:t>
      </w:r>
      <w:r>
        <w:rPr>
          <w:rFonts w:hint="eastAsia" w:ascii="宋体" w:hAnsi="宋体" w:eastAsia="宋体" w:cs="宋体"/>
          <w:color w:val="000000" w:themeColor="text1"/>
          <w:sz w:val="21"/>
          <w:highlight w:val="none"/>
          <w14:textFill>
            <w14:solidFill>
              <w14:schemeClr w14:val="tx1"/>
            </w14:solidFill>
          </w14:textFill>
        </w:rPr>
        <w:t>方友好协商解决。协商不成时，可以</w:t>
      </w:r>
      <w:r>
        <w:rPr>
          <w:rFonts w:hint="eastAsia" w:ascii="宋体" w:hAnsi="宋体" w:eastAsia="宋体" w:cs="宋体"/>
          <w:color w:val="000000" w:themeColor="text1"/>
          <w:sz w:val="21"/>
          <w:highlight w:val="none"/>
          <w:lang w:eastAsia="zh-CN"/>
          <w14:textFill>
            <w14:solidFill>
              <w14:schemeClr w14:val="tx1"/>
            </w14:solidFill>
          </w14:textFill>
        </w:rPr>
        <w:t>向有关组织申请</w:t>
      </w:r>
      <w:r>
        <w:rPr>
          <w:rFonts w:hint="eastAsia" w:ascii="宋体" w:hAnsi="宋体" w:eastAsia="宋体" w:cs="宋体"/>
          <w:color w:val="000000" w:themeColor="text1"/>
          <w:sz w:val="21"/>
          <w:highlight w:val="none"/>
          <w14:textFill>
            <w14:solidFill>
              <w14:schemeClr w14:val="tx1"/>
            </w14:solidFill>
          </w14:textFill>
        </w:rPr>
        <w:t>调解。合同一方或</w:t>
      </w:r>
      <w:r>
        <w:rPr>
          <w:rFonts w:hint="eastAsia" w:ascii="宋体" w:hAnsi="宋体" w:eastAsia="宋体" w:cs="宋体"/>
          <w:color w:val="000000" w:themeColor="text1"/>
          <w:sz w:val="21"/>
          <w:highlight w:val="none"/>
          <w:lang w:eastAsia="zh-CN"/>
          <w14:textFill>
            <w14:solidFill>
              <w14:schemeClr w14:val="tx1"/>
            </w14:solidFill>
          </w14:textFill>
        </w:rPr>
        <w:t>双</w:t>
      </w:r>
      <w:r>
        <w:rPr>
          <w:rFonts w:hint="eastAsia" w:ascii="宋体" w:hAnsi="宋体" w:eastAsia="宋体" w:cs="宋体"/>
          <w:color w:val="000000" w:themeColor="text1"/>
          <w:sz w:val="21"/>
          <w:highlight w:val="none"/>
          <w14:textFill>
            <w14:solidFill>
              <w14:schemeClr w14:val="tx1"/>
            </w14:solidFill>
          </w14:textFill>
        </w:rPr>
        <w:t>方不愿调解或调解不成的，可以通过仲裁或诉讼的方式解决争议。</w:t>
      </w:r>
    </w:p>
    <w:p w14:paraId="076EDED4">
      <w:pPr>
        <w:pStyle w:val="32"/>
        <w:spacing w:beforeLines="0" w:line="360" w:lineRule="auto"/>
        <w:jc w:val="both"/>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lang w:val="en-US" w:eastAsia="zh-CN"/>
          <w14:textFill>
            <w14:solidFill>
              <w14:schemeClr w14:val="tx1"/>
            </w14:solidFill>
          </w14:textFill>
        </w:rPr>
        <w:t>19</w:t>
      </w:r>
      <w:r>
        <w:rPr>
          <w:rFonts w:hint="eastAsia" w:ascii="宋体" w:hAnsi="宋体" w:eastAsia="宋体" w:cs="宋体"/>
          <w:color w:val="000000" w:themeColor="text1"/>
          <w:sz w:val="21"/>
          <w:highlight w:val="none"/>
          <w14:textFill>
            <w14:solidFill>
              <w14:schemeClr w14:val="tx1"/>
            </w14:solidFill>
          </w14:textFill>
        </w:rPr>
        <w:t>.2 选择仲裁的，应在</w:t>
      </w:r>
      <w:r>
        <w:rPr>
          <w:rFonts w:hint="eastAsia" w:ascii="宋体" w:hAnsi="宋体" w:eastAsia="宋体" w:cs="宋体"/>
          <w:b/>
          <w:bCs/>
          <w:color w:val="000000" w:themeColor="text1"/>
          <w:sz w:val="21"/>
          <w:szCs w:val="21"/>
          <w:highlight w:val="none"/>
          <w14:textFill>
            <w14:solidFill>
              <w14:schemeClr w14:val="tx1"/>
            </w14:solidFill>
          </w14:textFill>
        </w:rPr>
        <w:t>【政府采购合同专用条款】</w:t>
      </w:r>
      <w:r>
        <w:rPr>
          <w:rFonts w:hint="eastAsia" w:ascii="宋体" w:hAnsi="宋体" w:eastAsia="宋体" w:cs="宋体"/>
          <w:color w:val="000000" w:themeColor="text1"/>
          <w:sz w:val="21"/>
          <w:highlight w:val="none"/>
          <w14:textFill>
            <w14:solidFill>
              <w14:schemeClr w14:val="tx1"/>
            </w14:solidFill>
          </w14:textFill>
        </w:rPr>
        <w:t>中明确仲裁机构及仲裁地；通过诉讼方式解决的，可以在</w:t>
      </w:r>
      <w:r>
        <w:rPr>
          <w:rFonts w:hint="eastAsia" w:ascii="宋体" w:hAnsi="宋体" w:eastAsia="宋体" w:cs="宋体"/>
          <w:b/>
          <w:bCs/>
          <w:color w:val="000000" w:themeColor="text1"/>
          <w:sz w:val="21"/>
          <w:szCs w:val="21"/>
          <w:highlight w:val="none"/>
          <w14:textFill>
            <w14:solidFill>
              <w14:schemeClr w14:val="tx1"/>
            </w14:solidFill>
          </w14:textFill>
        </w:rPr>
        <w:t>【政府采购合同专用条款】</w:t>
      </w:r>
      <w:r>
        <w:rPr>
          <w:rFonts w:hint="eastAsia" w:ascii="宋体" w:hAnsi="宋体" w:eastAsia="宋体" w:cs="宋体"/>
          <w:color w:val="000000" w:themeColor="text1"/>
          <w:sz w:val="21"/>
          <w:highlight w:val="none"/>
          <w14:textFill>
            <w14:solidFill>
              <w14:schemeClr w14:val="tx1"/>
            </w14:solidFill>
          </w14:textFill>
        </w:rPr>
        <w:t>中进一步约定选择与争议有实际联系的地点的人民法院管辖，但管辖法院的约定不得违反级别管辖和专属管辖的规定。</w:t>
      </w:r>
    </w:p>
    <w:p w14:paraId="5E130A84">
      <w:pPr>
        <w:pStyle w:val="32"/>
        <w:spacing w:beforeLines="0" w:line="360" w:lineRule="auto"/>
        <w:jc w:val="both"/>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lang w:val="en-US" w:eastAsia="zh-CN"/>
          <w14:textFill>
            <w14:solidFill>
              <w14:schemeClr w14:val="tx1"/>
            </w14:solidFill>
          </w14:textFill>
        </w:rPr>
        <w:t>19</w:t>
      </w:r>
      <w:r>
        <w:rPr>
          <w:rFonts w:hint="eastAsia" w:ascii="宋体" w:hAnsi="宋体" w:eastAsia="宋体" w:cs="宋体"/>
          <w:color w:val="000000" w:themeColor="text1"/>
          <w:sz w:val="21"/>
          <w:highlight w:val="none"/>
          <w14:textFill>
            <w14:solidFill>
              <w14:schemeClr w14:val="tx1"/>
            </w14:solidFill>
          </w14:textFill>
        </w:rPr>
        <w:t>.3 如</w:t>
      </w:r>
      <w:r>
        <w:rPr>
          <w:rFonts w:hint="eastAsia" w:ascii="宋体" w:hAnsi="宋体" w:eastAsia="宋体" w:cs="宋体"/>
          <w:color w:val="000000" w:themeColor="text1"/>
          <w:sz w:val="21"/>
          <w:highlight w:val="none"/>
          <w:lang w:eastAsia="zh-CN"/>
          <w14:textFill>
            <w14:solidFill>
              <w14:schemeClr w14:val="tx1"/>
            </w14:solidFill>
          </w14:textFill>
        </w:rPr>
        <w:t>甲乙双方</w:t>
      </w:r>
      <w:r>
        <w:rPr>
          <w:rFonts w:hint="eastAsia" w:ascii="宋体" w:hAnsi="宋体" w:eastAsia="宋体" w:cs="宋体"/>
          <w:color w:val="000000" w:themeColor="text1"/>
          <w:sz w:val="21"/>
          <w:highlight w:val="none"/>
          <w14:textFill>
            <w14:solidFill>
              <w14:schemeClr w14:val="tx1"/>
            </w14:solidFill>
          </w14:textFill>
        </w:rPr>
        <w:t>有争议的事项不影响合同其他部分的履行，在争议解决期间，合同其他部分应</w:t>
      </w:r>
      <w:r>
        <w:rPr>
          <w:rFonts w:hint="eastAsia" w:ascii="宋体" w:hAnsi="宋体" w:eastAsia="宋体" w:cs="宋体"/>
          <w:color w:val="000000" w:themeColor="text1"/>
          <w:sz w:val="21"/>
          <w:highlight w:val="none"/>
          <w:lang w:eastAsia="zh-CN"/>
          <w14:textFill>
            <w14:solidFill>
              <w14:schemeClr w14:val="tx1"/>
            </w14:solidFill>
          </w14:textFill>
        </w:rPr>
        <w:t>当</w:t>
      </w:r>
      <w:r>
        <w:rPr>
          <w:rFonts w:hint="eastAsia" w:ascii="宋体" w:hAnsi="宋体" w:eastAsia="宋体" w:cs="宋体"/>
          <w:color w:val="000000" w:themeColor="text1"/>
          <w:sz w:val="21"/>
          <w:highlight w:val="none"/>
          <w14:textFill>
            <w14:solidFill>
              <w14:schemeClr w14:val="tx1"/>
            </w14:solidFill>
          </w14:textFill>
        </w:rPr>
        <w:t>继续履行。</w:t>
      </w:r>
    </w:p>
    <w:p w14:paraId="4C0E21BF">
      <w:pPr>
        <w:autoSpaceDE w:val="0"/>
        <w:autoSpaceDN w:val="0"/>
        <w:adjustRightInd w:val="0"/>
        <w:snapToGrid w:val="0"/>
        <w:spacing w:before="0" w:beforeLines="0"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20</w:t>
      </w: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政府采购政策</w:t>
      </w:r>
    </w:p>
    <w:p w14:paraId="2C338A87">
      <w:pPr>
        <w:autoSpaceDE w:val="0"/>
        <w:autoSpaceDN w:val="0"/>
        <w:adjustRightInd w:val="0"/>
        <w:snapToGrid w:val="0"/>
        <w:spacing w:before="0" w:beforeLines="0" w:line="360" w:lineRule="auto"/>
        <w:ind w:firstLine="420" w:firstLineChars="200"/>
        <w:jc w:val="left"/>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20.1 </w:t>
      </w:r>
      <w:r>
        <w:rPr>
          <w:rFonts w:hint="eastAsia" w:ascii="宋体" w:hAnsi="宋体" w:eastAsia="宋体" w:cs="宋体"/>
          <w:color w:val="000000" w:themeColor="text1"/>
          <w:highlight w:val="none"/>
          <w:lang w:val="en-GB"/>
          <w14:textFill>
            <w14:solidFill>
              <w14:schemeClr w14:val="tx1"/>
            </w14:solidFill>
          </w14:textFill>
        </w:rPr>
        <w:t>本合同应当按照规定执行政府采购政策。</w:t>
      </w:r>
    </w:p>
    <w:p w14:paraId="415E2971">
      <w:pPr>
        <w:autoSpaceDE w:val="0"/>
        <w:autoSpaceDN w:val="0"/>
        <w:adjustRightInd w:val="0"/>
        <w:snapToGrid w:val="0"/>
        <w:spacing w:before="0"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lang w:val="en-US"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 xml:space="preserve"> 本合同依法执行政府采购政策的方式和内容，属于合同履约验收的范围。</w:t>
      </w:r>
      <w:r>
        <w:rPr>
          <w:rFonts w:hint="eastAsia" w:ascii="宋体" w:hAnsi="宋体" w:eastAsia="宋体" w:cs="宋体"/>
          <w:color w:val="000000" w:themeColor="text1"/>
          <w:sz w:val="21"/>
          <w:highlight w:val="none"/>
          <w:lang w:eastAsia="zh-CN"/>
          <w14:textFill>
            <w14:solidFill>
              <w14:schemeClr w14:val="tx1"/>
            </w14:solidFill>
          </w14:textFill>
        </w:rPr>
        <w:t>甲乙双方</w:t>
      </w:r>
      <w:r>
        <w:rPr>
          <w:rFonts w:hint="eastAsia" w:ascii="宋体" w:hAnsi="宋体" w:eastAsia="宋体" w:cs="宋体"/>
          <w:color w:val="000000" w:themeColor="text1"/>
          <w:highlight w:val="none"/>
          <w:lang w:val="en-GB"/>
          <w14:textFill>
            <w14:solidFill>
              <w14:schemeClr w14:val="tx1"/>
            </w14:solidFill>
          </w14:textFill>
        </w:rPr>
        <w:t>未按规定要求执行政府采购政策造成损失的</w:t>
      </w:r>
      <w:r>
        <w:rPr>
          <w:rFonts w:hint="eastAsia" w:ascii="宋体" w:hAnsi="宋体"/>
          <w:color w:val="000000" w:themeColor="text1"/>
          <w:szCs w:val="21"/>
          <w:highlight w:val="none"/>
          <w14:textFill>
            <w14:solidFill>
              <w14:schemeClr w14:val="tx1"/>
            </w14:solidFill>
          </w14:textFill>
        </w:rPr>
        <w:t>，有过错的一方应当承担赔偿责任，双方都有过错的，各自承担相应的责任。</w:t>
      </w:r>
    </w:p>
    <w:p w14:paraId="69FACF9D">
      <w:pPr>
        <w:pStyle w:val="8"/>
        <w:spacing w:beforeLines="0" w:after="0" w:line="360" w:lineRule="auto"/>
        <w:ind w:firstLine="420" w:firstLineChars="200"/>
        <w:rPr>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lang w:val="en-US"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对于</w:t>
      </w:r>
      <w:r>
        <w:rPr>
          <w:rFonts w:hint="eastAsia" w:ascii="宋体" w:hAnsi="宋体"/>
          <w:color w:val="000000" w:themeColor="text1"/>
          <w:szCs w:val="21"/>
          <w:highlight w:val="none"/>
          <w:lang w:eastAsia="zh-CN"/>
          <w14:textFill>
            <w14:solidFill>
              <w14:schemeClr w14:val="tx1"/>
            </w14:solidFill>
          </w14:textFill>
        </w:rPr>
        <w:t>为落实中小企业支持政策，</w:t>
      </w:r>
      <w:r>
        <w:rPr>
          <w:rFonts w:hint="eastAsia" w:ascii="宋体" w:hAnsi="宋体"/>
          <w:color w:val="000000" w:themeColor="text1"/>
          <w:szCs w:val="21"/>
          <w:highlight w:val="none"/>
          <w14:textFill>
            <w14:solidFill>
              <w14:schemeClr w14:val="tx1"/>
            </w14:solidFill>
          </w14:textFill>
        </w:rPr>
        <w:t>通过采购项目</w:t>
      </w:r>
      <w:r>
        <w:rPr>
          <w:rFonts w:hint="eastAsia" w:ascii="宋体" w:hAnsi="宋体"/>
          <w:color w:val="000000" w:themeColor="text1"/>
          <w:szCs w:val="21"/>
          <w:highlight w:val="none"/>
          <w:lang w:eastAsia="zh-CN"/>
          <w14:textFill>
            <w14:solidFill>
              <w14:schemeClr w14:val="tx1"/>
            </w14:solidFill>
          </w14:textFill>
        </w:rPr>
        <w:t>整体</w:t>
      </w:r>
      <w:r>
        <w:rPr>
          <w:rFonts w:hint="eastAsia" w:ascii="宋体" w:hAnsi="宋体"/>
          <w:color w:val="000000" w:themeColor="text1"/>
          <w:szCs w:val="21"/>
          <w:highlight w:val="none"/>
          <w14:textFill>
            <w14:solidFill>
              <w14:schemeClr w14:val="tx1"/>
            </w14:solidFill>
          </w14:textFill>
        </w:rPr>
        <w:t>预留、</w:t>
      </w:r>
      <w:r>
        <w:rPr>
          <w:rFonts w:hint="eastAsia" w:ascii="宋体" w:hAnsi="宋体"/>
          <w:color w:val="000000" w:themeColor="text1"/>
          <w:szCs w:val="21"/>
          <w:highlight w:val="none"/>
          <w:lang w:eastAsia="zh-CN"/>
          <w14:textFill>
            <w14:solidFill>
              <w14:schemeClr w14:val="tx1"/>
            </w14:solidFill>
          </w14:textFill>
        </w:rPr>
        <w:t>设置</w:t>
      </w:r>
      <w:r>
        <w:rPr>
          <w:rFonts w:hint="eastAsia" w:ascii="宋体" w:hAnsi="宋体"/>
          <w:color w:val="000000" w:themeColor="text1"/>
          <w:szCs w:val="21"/>
          <w:highlight w:val="none"/>
          <w14:textFill>
            <w14:solidFill>
              <w14:schemeClr w14:val="tx1"/>
            </w14:solidFill>
          </w14:textFill>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0098DB8">
      <w:pPr>
        <w:autoSpaceDE w:val="0"/>
        <w:autoSpaceDN w:val="0"/>
        <w:adjustRightInd w:val="0"/>
        <w:snapToGrid w:val="0"/>
        <w:spacing w:before="0" w:beforeLines="0" w:line="360" w:lineRule="auto"/>
        <w:jc w:val="left"/>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lang w:val="en-US" w:eastAsia="zh-CN"/>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法律适用</w:t>
      </w:r>
    </w:p>
    <w:p w14:paraId="1766A8AF">
      <w:pPr>
        <w:pStyle w:val="32"/>
        <w:spacing w:beforeLines="0" w:line="360" w:lineRule="auto"/>
        <w:jc w:val="both"/>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w:t>
      </w:r>
      <w:r>
        <w:rPr>
          <w:rFonts w:hint="eastAsia" w:ascii="宋体" w:hAnsi="宋体" w:eastAsia="宋体" w:cs="宋体"/>
          <w:color w:val="000000" w:themeColor="text1"/>
          <w:sz w:val="21"/>
          <w:highlight w:val="none"/>
          <w:lang w:val="en-US" w:eastAsia="zh-CN"/>
          <w14:textFill>
            <w14:solidFill>
              <w14:schemeClr w14:val="tx1"/>
            </w14:solidFill>
          </w14:textFill>
        </w:rPr>
        <w:t>1</w:t>
      </w:r>
      <w:r>
        <w:rPr>
          <w:rFonts w:hint="eastAsia" w:ascii="宋体" w:hAnsi="宋体" w:eastAsia="宋体" w:cs="宋体"/>
          <w:color w:val="000000" w:themeColor="text1"/>
          <w:sz w:val="21"/>
          <w:highlight w:val="none"/>
          <w14:textFill>
            <w14:solidFill>
              <w14:schemeClr w14:val="tx1"/>
            </w14:solidFill>
          </w14:textFill>
        </w:rPr>
        <w:t>.1 本合同的订立、生效、解释、履行及与本合同有关的争议解决，均适用法律、行政法规。</w:t>
      </w:r>
    </w:p>
    <w:p w14:paraId="5D13F3BE">
      <w:pPr>
        <w:pStyle w:val="32"/>
        <w:spacing w:beforeLines="0" w:line="360" w:lineRule="auto"/>
        <w:jc w:val="both"/>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w:t>
      </w:r>
      <w:r>
        <w:rPr>
          <w:rFonts w:hint="eastAsia" w:ascii="宋体" w:hAnsi="宋体" w:eastAsia="宋体" w:cs="宋体"/>
          <w:color w:val="000000" w:themeColor="text1"/>
          <w:sz w:val="21"/>
          <w:highlight w:val="none"/>
          <w:lang w:val="en-US" w:eastAsia="zh-CN"/>
          <w14:textFill>
            <w14:solidFill>
              <w14:schemeClr w14:val="tx1"/>
            </w14:solidFill>
          </w14:textFill>
        </w:rPr>
        <w:t>1</w:t>
      </w:r>
      <w:r>
        <w:rPr>
          <w:rFonts w:hint="eastAsia" w:ascii="宋体" w:hAnsi="宋体" w:eastAsia="宋体" w:cs="宋体"/>
          <w:color w:val="000000" w:themeColor="text1"/>
          <w:sz w:val="21"/>
          <w:highlight w:val="none"/>
          <w14:textFill>
            <w14:solidFill>
              <w14:schemeClr w14:val="tx1"/>
            </w14:solidFill>
          </w14:textFill>
        </w:rPr>
        <w:t>.2 本合同条款与法律、行政法规的强制性规定不一致的，双方当事人应按照法律、行政法规的强制性规定修改本合同的相关条款。</w:t>
      </w:r>
    </w:p>
    <w:p w14:paraId="271DF764">
      <w:pPr>
        <w:numPr>
          <w:ilvl w:val="-1"/>
          <w:numId w:val="0"/>
        </w:numPr>
        <w:autoSpaceDE w:val="0"/>
        <w:autoSpaceDN w:val="0"/>
        <w:adjustRightInd w:val="0"/>
        <w:snapToGrid w:val="0"/>
        <w:spacing w:before="0" w:beforeLines="0" w:line="360" w:lineRule="auto"/>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 xml:space="preserve">22. </w:t>
      </w:r>
      <w:r>
        <w:rPr>
          <w:rFonts w:hint="eastAsia" w:ascii="宋体" w:hAnsi="宋体"/>
          <w:b/>
          <w:color w:val="000000" w:themeColor="text1"/>
          <w:sz w:val="24"/>
          <w:highlight w:val="none"/>
          <w14:textFill>
            <w14:solidFill>
              <w14:schemeClr w14:val="tx1"/>
            </w14:solidFill>
          </w14:textFill>
        </w:rPr>
        <w:t>通知</w:t>
      </w:r>
    </w:p>
    <w:p w14:paraId="7FC6E1FD">
      <w:pPr>
        <w:pStyle w:val="32"/>
        <w:spacing w:beforeLines="0" w:line="360" w:lineRule="auto"/>
        <w:jc w:val="both"/>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w:t>
      </w:r>
      <w:r>
        <w:rPr>
          <w:rFonts w:hint="eastAsia" w:ascii="宋体" w:hAnsi="宋体" w:eastAsia="宋体" w:cs="宋体"/>
          <w:color w:val="000000" w:themeColor="text1"/>
          <w:sz w:val="21"/>
          <w:highlight w:val="none"/>
          <w:lang w:val="en-US" w:eastAsia="zh-CN"/>
          <w14:textFill>
            <w14:solidFill>
              <w14:schemeClr w14:val="tx1"/>
            </w14:solidFill>
          </w14:textFill>
        </w:rPr>
        <w:t>2</w:t>
      </w:r>
      <w:r>
        <w:rPr>
          <w:rFonts w:hint="eastAsia" w:ascii="宋体" w:hAnsi="宋体" w:eastAsia="宋体" w:cs="宋体"/>
          <w:color w:val="000000" w:themeColor="text1"/>
          <w:sz w:val="21"/>
          <w:highlight w:val="none"/>
          <w14:textFill>
            <w14:solidFill>
              <w14:schemeClr w14:val="tx1"/>
            </w14:solidFill>
          </w14:textFill>
        </w:rPr>
        <w:t>.1</w:t>
      </w:r>
      <w:r>
        <w:rPr>
          <w:rFonts w:hint="eastAsia" w:ascii="宋体" w:hAnsi="宋体" w:eastAsia="宋体" w:cs="宋体"/>
          <w:color w:val="000000" w:themeColor="text1"/>
          <w:sz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highlight w:val="none"/>
          <w14:textFill>
            <w14:solidFill>
              <w14:schemeClr w14:val="tx1"/>
            </w14:solidFill>
          </w14:textFill>
        </w:rPr>
        <w:t>本合同任何一方向对方发出的通知、信件、数据电文等，应当发送至本合同第一部分《政府采购合同协议书》所约定的通讯地址、联系人、联系电话或电子邮箱。</w:t>
      </w:r>
    </w:p>
    <w:p w14:paraId="29348A30">
      <w:pPr>
        <w:pStyle w:val="32"/>
        <w:spacing w:beforeLines="0" w:line="360" w:lineRule="auto"/>
        <w:ind w:firstLine="0" w:firstLineChars="0"/>
        <w:jc w:val="both"/>
        <w:rPr>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highlight w:val="none"/>
          <w14:textFill>
            <w14:solidFill>
              <w14:schemeClr w14:val="tx1"/>
            </w14:solidFill>
          </w14:textFill>
        </w:rPr>
        <w:t>2</w:t>
      </w:r>
      <w:r>
        <w:rPr>
          <w:rFonts w:hint="eastAsia" w:ascii="宋体" w:hAnsi="宋体" w:eastAsia="宋体" w:cs="宋体"/>
          <w:color w:val="000000" w:themeColor="text1"/>
          <w:sz w:val="21"/>
          <w:highlight w:val="none"/>
          <w:lang w:val="en-US" w:eastAsia="zh-CN"/>
          <w14:textFill>
            <w14:solidFill>
              <w14:schemeClr w14:val="tx1"/>
            </w14:solidFill>
          </w14:textFill>
        </w:rPr>
        <w:t>2</w:t>
      </w:r>
      <w:r>
        <w:rPr>
          <w:rFonts w:hint="eastAsia" w:ascii="宋体" w:hAnsi="宋体" w:eastAsia="宋体" w:cs="宋体"/>
          <w:color w:val="000000" w:themeColor="text1"/>
          <w:sz w:val="21"/>
          <w:highlight w:val="none"/>
          <w14:textFill>
            <w14:solidFill>
              <w14:schemeClr w14:val="tx1"/>
            </w14:solidFill>
          </w14:textFill>
        </w:rPr>
        <w:t>.2</w:t>
      </w:r>
      <w:r>
        <w:rPr>
          <w:rFonts w:hint="eastAsia" w:ascii="宋体" w:hAnsi="宋体" w:eastAsia="宋体" w:cs="宋体"/>
          <w:color w:val="000000" w:themeColor="text1"/>
          <w:sz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highlight w:val="none"/>
          <w14:textFill>
            <w14:solidFill>
              <w14:schemeClr w14:val="tx1"/>
            </w14:solidFill>
          </w14:textFill>
        </w:rPr>
        <w:t>一方当事人变更名称、</w:t>
      </w:r>
      <w:r>
        <w:rPr>
          <w:rFonts w:hint="eastAsia" w:ascii="宋体" w:hAnsi="宋体" w:eastAsia="宋体" w:cs="宋体"/>
          <w:color w:val="000000" w:themeColor="text1"/>
          <w:sz w:val="21"/>
          <w:highlight w:val="none"/>
          <w:lang w:eastAsia="zh-CN"/>
          <w14:textFill>
            <w14:solidFill>
              <w14:schemeClr w14:val="tx1"/>
            </w14:solidFill>
          </w14:textFill>
        </w:rPr>
        <w:t>住所</w:t>
      </w:r>
      <w:r>
        <w:rPr>
          <w:rFonts w:hint="eastAsia" w:ascii="宋体" w:hAnsi="宋体" w:eastAsia="宋体" w:cs="宋体"/>
          <w:color w:val="000000" w:themeColor="text1"/>
          <w:sz w:val="21"/>
          <w:highlight w:val="none"/>
          <w14:textFill>
            <w14:solidFill>
              <w14:schemeClr w14:val="tx1"/>
            </w14:solidFill>
          </w14:textFill>
        </w:rPr>
        <w:t>、联系人、联系电话或电子邮箱</w:t>
      </w:r>
      <w:r>
        <w:rPr>
          <w:rFonts w:hint="eastAsia" w:ascii="宋体" w:hAnsi="宋体" w:eastAsia="宋体" w:cs="宋体"/>
          <w:color w:val="000000" w:themeColor="text1"/>
          <w:sz w:val="21"/>
          <w:highlight w:val="none"/>
          <w:lang w:eastAsia="zh-CN"/>
          <w14:textFill>
            <w14:solidFill>
              <w14:schemeClr w14:val="tx1"/>
            </w14:solidFill>
          </w14:textFill>
        </w:rPr>
        <w:t>等信息</w:t>
      </w:r>
      <w:r>
        <w:rPr>
          <w:rFonts w:hint="eastAsia" w:ascii="宋体" w:hAnsi="宋体" w:eastAsia="宋体" w:cs="宋体"/>
          <w:color w:val="000000" w:themeColor="text1"/>
          <w:sz w:val="21"/>
          <w:highlight w:val="none"/>
          <w14:textFill>
            <w14:solidFill>
              <w14:schemeClr w14:val="tx1"/>
            </w14:solidFill>
          </w14:textFill>
        </w:rPr>
        <w:t>的，应当在变更后3日内及时书面通知对方，对方实际收到变更通知前的送达仍为有效送达。</w:t>
      </w:r>
    </w:p>
    <w:p w14:paraId="05271C1D">
      <w:pPr>
        <w:adjustRightInd w:val="0"/>
        <w:snapToGrid w:val="0"/>
        <w:spacing w:before="0"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本合同一方给另一方的通知均应采用书面形式，传真或快递送到本合同中规定的对方的地址和办理签收手续。</w:t>
      </w:r>
    </w:p>
    <w:p w14:paraId="5DF64674">
      <w:pPr>
        <w:adjustRightInd w:val="0"/>
        <w:snapToGrid w:val="0"/>
        <w:spacing w:before="0"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通知以送达之日或通知书中规定的生效之日起生效，两者中以较迟之日为准。</w:t>
      </w:r>
    </w:p>
    <w:p w14:paraId="6BF736D5">
      <w:pPr>
        <w:numPr>
          <w:ilvl w:val="0"/>
          <w:numId w:val="7"/>
        </w:numPr>
        <w:adjustRightInd w:val="0"/>
        <w:snapToGrid w:val="0"/>
        <w:spacing w:before="0" w:beforeLines="0" w:line="360" w:lineRule="auto"/>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合同未尽事项</w:t>
      </w:r>
    </w:p>
    <w:p w14:paraId="0BE271A3">
      <w:pPr>
        <w:adjustRightInd w:val="0"/>
        <w:snapToGrid w:val="0"/>
        <w:spacing w:before="0" w:beforeLines="0" w:line="360" w:lineRule="auto"/>
        <w:ind w:firstLine="420" w:firstLineChars="200"/>
        <w:jc w:val="left"/>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w:t>
      </w:r>
      <w:r>
        <w:rPr>
          <w:rFonts w:hint="eastAsia" w:ascii="宋体" w:hAnsi="宋体"/>
          <w:bCs/>
          <w:color w:val="000000" w:themeColor="text1"/>
          <w:szCs w:val="21"/>
          <w:highlight w:val="none"/>
          <w:lang w:val="en-US" w:eastAsia="zh-CN"/>
          <w14:textFill>
            <w14:solidFill>
              <w14:schemeClr w14:val="tx1"/>
            </w14:solidFill>
          </w14:textFill>
        </w:rPr>
        <w:t>3</w:t>
      </w:r>
      <w:r>
        <w:rPr>
          <w:rFonts w:hint="eastAsia" w:ascii="宋体" w:hAnsi="宋体"/>
          <w:bCs/>
          <w:color w:val="000000" w:themeColor="text1"/>
          <w:szCs w:val="21"/>
          <w:highlight w:val="none"/>
          <w14:textFill>
            <w14:solidFill>
              <w14:schemeClr w14:val="tx1"/>
            </w14:solidFill>
          </w14:textFill>
        </w:rPr>
        <w:t>.1合同未尽事项见</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w:t>
      </w:r>
    </w:p>
    <w:p w14:paraId="4E7E4C60">
      <w:pPr>
        <w:adjustRightInd w:val="0"/>
        <w:snapToGrid w:val="0"/>
        <w:spacing w:beforeLines="0" w:line="360" w:lineRule="auto"/>
        <w:ind w:firstLine="0" w:firstLineChars="0"/>
        <w:jc w:val="left"/>
        <w:rPr>
          <w:rFonts w:ascii="黑体" w:hAnsi="华文中宋" w:eastAsia="黑体"/>
          <w:color w:val="000000" w:themeColor="text1"/>
          <w:sz w:val="28"/>
          <w:szCs w:val="28"/>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 xml:space="preserve">    23.2 合同附件与合同正文具有同等的法律效力。</w:t>
      </w:r>
      <w:bookmarkStart w:id="3" w:name="_Toc20313"/>
    </w:p>
    <w:p w14:paraId="573D4312">
      <w:pPr>
        <w:adjustRightInd w:val="0"/>
        <w:snapToGrid w:val="0"/>
        <w:spacing w:beforeLines="0" w:line="360" w:lineRule="auto"/>
        <w:jc w:val="center"/>
        <w:rPr>
          <w:rFonts w:hint="eastAsia" w:ascii="黑体" w:hAnsi="华文中宋" w:eastAsia="黑体"/>
          <w:b w:val="0"/>
          <w:bCs w:val="0"/>
          <w:color w:val="000000" w:themeColor="text1"/>
          <w:sz w:val="28"/>
          <w:szCs w:val="28"/>
          <w:highlight w:val="none"/>
          <w14:textFill>
            <w14:solidFill>
              <w14:schemeClr w14:val="tx1"/>
            </w14:solidFill>
          </w14:textFill>
        </w:rPr>
      </w:pPr>
      <w:r>
        <w:rPr>
          <w:rFonts w:hint="eastAsia" w:ascii="黑体" w:hAnsi="华文中宋" w:eastAsia="黑体"/>
          <w:b w:val="0"/>
          <w:bCs w:val="0"/>
          <w:color w:val="000000" w:themeColor="text1"/>
          <w:sz w:val="28"/>
          <w:szCs w:val="28"/>
          <w:highlight w:val="none"/>
          <w14:textFill>
            <w14:solidFill>
              <w14:schemeClr w14:val="tx1"/>
            </w14:solidFill>
          </w14:textFill>
        </w:rPr>
        <w:br w:type="page"/>
      </w:r>
    </w:p>
    <w:p w14:paraId="479E4C42">
      <w:pPr>
        <w:pStyle w:val="3"/>
        <w:adjustRightInd w:val="0"/>
        <w:snapToGrid w:val="0"/>
        <w:spacing w:before="0" w:beforeLines="0" w:after="0" w:line="360" w:lineRule="auto"/>
        <w:jc w:val="center"/>
        <w:rPr>
          <w:rFonts w:ascii="黑体" w:hAnsi="华文中宋" w:eastAsia="黑体"/>
          <w:b w:val="0"/>
          <w:bCs w:val="0"/>
          <w:color w:val="000000" w:themeColor="text1"/>
          <w:sz w:val="28"/>
          <w:szCs w:val="28"/>
          <w:highlight w:val="none"/>
          <w14:textFill>
            <w14:solidFill>
              <w14:schemeClr w14:val="tx1"/>
            </w14:solidFill>
          </w14:textFill>
        </w:rPr>
      </w:pPr>
      <w:r>
        <w:rPr>
          <w:rFonts w:hint="eastAsia" w:ascii="黑体" w:hAnsi="华文中宋" w:eastAsia="黑体"/>
          <w:b w:val="0"/>
          <w:bCs w:val="0"/>
          <w:color w:val="000000" w:themeColor="text1"/>
          <w:sz w:val="28"/>
          <w:szCs w:val="28"/>
          <w:highlight w:val="none"/>
          <w14:textFill>
            <w14:solidFill>
              <w14:schemeClr w14:val="tx1"/>
            </w14:solidFill>
          </w14:textFill>
        </w:rPr>
        <w:t>第三节 政府采购合同专用条款</w:t>
      </w:r>
      <w:bookmarkEnd w:id="3"/>
    </w:p>
    <w:tbl>
      <w:tblPr>
        <w:tblStyle w:val="23"/>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5C705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EB09F16">
            <w:pPr>
              <w:adjustRightInd w:val="0"/>
              <w:snapToGrid w:val="0"/>
              <w:spacing w:beforeLines="0"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第二节</w:t>
            </w:r>
          </w:p>
          <w:p w14:paraId="3FD9758C">
            <w:pPr>
              <w:adjustRightInd w:val="0"/>
              <w:snapToGrid w:val="0"/>
              <w:spacing w:beforeLines="0"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第1.2（</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）项</w:t>
            </w:r>
          </w:p>
        </w:tc>
        <w:tc>
          <w:tcPr>
            <w:tcW w:w="1742" w:type="dxa"/>
            <w:vAlign w:val="center"/>
          </w:tcPr>
          <w:p w14:paraId="4ABCBC12">
            <w:pPr>
              <w:adjustRightInd w:val="0"/>
              <w:snapToGrid w:val="0"/>
              <w:spacing w:beforeLines="0"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联合体具体要求</w:t>
            </w:r>
          </w:p>
        </w:tc>
        <w:tc>
          <w:tcPr>
            <w:tcW w:w="5170" w:type="dxa"/>
            <w:vAlign w:val="center"/>
          </w:tcPr>
          <w:p w14:paraId="1C9EB09E">
            <w:pPr>
              <w:adjustRightInd w:val="0"/>
              <w:snapToGrid w:val="0"/>
              <w:spacing w:beforeLines="0" w:line="360" w:lineRule="auto"/>
              <w:jc w:val="left"/>
              <w:rPr>
                <w:rFonts w:ascii="宋体" w:hAnsi="宋体"/>
                <w:color w:val="000000" w:themeColor="text1"/>
                <w:szCs w:val="21"/>
                <w:highlight w:val="none"/>
                <w14:textFill>
                  <w14:solidFill>
                    <w14:schemeClr w14:val="tx1"/>
                  </w14:solidFill>
                </w14:textFill>
              </w:rPr>
            </w:pPr>
          </w:p>
        </w:tc>
      </w:tr>
      <w:tr w14:paraId="25D5AC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467B511">
            <w:pPr>
              <w:adjustRightInd w:val="0"/>
              <w:snapToGrid w:val="0"/>
              <w:spacing w:beforeLines="0"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第二节</w:t>
            </w:r>
          </w:p>
          <w:p w14:paraId="3907A090">
            <w:pPr>
              <w:adjustRightInd w:val="0"/>
              <w:snapToGrid w:val="0"/>
              <w:spacing w:beforeLines="0" w:line="360" w:lineRule="auto"/>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第1.2（</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）项</w:t>
            </w:r>
          </w:p>
        </w:tc>
        <w:tc>
          <w:tcPr>
            <w:tcW w:w="1742" w:type="dxa"/>
            <w:vAlign w:val="center"/>
          </w:tcPr>
          <w:p w14:paraId="5ED8EA13">
            <w:pPr>
              <w:adjustRightInd w:val="0"/>
              <w:snapToGrid w:val="0"/>
              <w:spacing w:beforeLines="0" w:line="360" w:lineRule="auto"/>
              <w:jc w:val="left"/>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其他术语解释</w:t>
            </w:r>
          </w:p>
        </w:tc>
        <w:tc>
          <w:tcPr>
            <w:tcW w:w="5170" w:type="dxa"/>
            <w:vAlign w:val="center"/>
          </w:tcPr>
          <w:p w14:paraId="74F49653">
            <w:pPr>
              <w:adjustRightInd w:val="0"/>
              <w:snapToGrid w:val="0"/>
              <w:spacing w:beforeLines="0" w:line="360" w:lineRule="auto"/>
              <w:jc w:val="left"/>
              <w:rPr>
                <w:rFonts w:ascii="宋体" w:hAnsi="宋体" w:eastAsia="宋体" w:cs="Times New Roman"/>
                <w:color w:val="000000" w:themeColor="text1"/>
                <w:kern w:val="2"/>
                <w:sz w:val="21"/>
                <w:szCs w:val="21"/>
                <w:highlight w:val="none"/>
                <w:lang w:val="en-US" w:eastAsia="zh-CN" w:bidi="ar-SA"/>
                <w14:textFill>
                  <w14:solidFill>
                    <w14:schemeClr w14:val="tx1"/>
                  </w14:solidFill>
                </w14:textFill>
              </w:rPr>
            </w:pPr>
          </w:p>
        </w:tc>
      </w:tr>
      <w:tr w14:paraId="3AB3DA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FE56EF8">
            <w:pPr>
              <w:adjustRightInd w:val="0"/>
              <w:snapToGrid w:val="0"/>
              <w:spacing w:beforeLines="0"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第二节</w:t>
            </w:r>
          </w:p>
          <w:p w14:paraId="55F0BF42">
            <w:pPr>
              <w:adjustRightInd w:val="0"/>
              <w:snapToGrid w:val="0"/>
              <w:spacing w:beforeLines="0" w:line="360" w:lineRule="auto"/>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第</w:t>
            </w:r>
            <w:r>
              <w:rPr>
                <w:rFonts w:hint="eastAsia" w:ascii="宋体" w:hAnsi="宋体"/>
                <w:color w:val="000000" w:themeColor="text1"/>
                <w:szCs w:val="21"/>
                <w:highlight w:val="none"/>
                <w:lang w:val="en-US" w:eastAsia="zh-CN"/>
                <w14:textFill>
                  <w14:solidFill>
                    <w14:schemeClr w14:val="tx1"/>
                  </w14:solidFill>
                </w14:textFill>
              </w:rPr>
              <w:t>4.4款</w:t>
            </w:r>
          </w:p>
        </w:tc>
        <w:tc>
          <w:tcPr>
            <w:tcW w:w="1742" w:type="dxa"/>
            <w:vAlign w:val="center"/>
          </w:tcPr>
          <w:p w14:paraId="274A9764">
            <w:pPr>
              <w:adjustRightInd w:val="0"/>
              <w:snapToGrid w:val="0"/>
              <w:spacing w:beforeLines="0" w:line="360" w:lineRule="auto"/>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履约验收中甲方提出异议或作出说明的期限</w:t>
            </w:r>
          </w:p>
        </w:tc>
        <w:tc>
          <w:tcPr>
            <w:tcW w:w="5170" w:type="dxa"/>
            <w:vAlign w:val="center"/>
          </w:tcPr>
          <w:p w14:paraId="20306864">
            <w:pPr>
              <w:adjustRightInd w:val="0"/>
              <w:snapToGrid w:val="0"/>
              <w:spacing w:beforeLines="0" w:line="360" w:lineRule="auto"/>
              <w:jc w:val="left"/>
              <w:rPr>
                <w:rFonts w:ascii="宋体" w:hAnsi="宋体" w:eastAsia="宋体" w:cs="Times New Roman"/>
                <w:color w:val="000000" w:themeColor="text1"/>
                <w:kern w:val="2"/>
                <w:sz w:val="21"/>
                <w:szCs w:val="21"/>
                <w:highlight w:val="none"/>
                <w:lang w:val="en-US" w:eastAsia="zh-CN" w:bidi="ar-SA"/>
                <w14:textFill>
                  <w14:solidFill>
                    <w14:schemeClr w14:val="tx1"/>
                  </w14:solidFill>
                </w14:textFill>
              </w:rPr>
            </w:pPr>
          </w:p>
        </w:tc>
      </w:tr>
      <w:tr w14:paraId="21EDFA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69F8EA1">
            <w:pPr>
              <w:adjustRightInd w:val="0"/>
              <w:snapToGrid w:val="0"/>
              <w:spacing w:beforeLines="0"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第二节</w:t>
            </w:r>
          </w:p>
          <w:p w14:paraId="6FE819A8">
            <w:pPr>
              <w:adjustRightInd w:val="0"/>
              <w:snapToGrid w:val="0"/>
              <w:spacing w:beforeLines="0"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第</w:t>
            </w:r>
            <w:r>
              <w:rPr>
                <w:rFonts w:hint="eastAsia" w:ascii="宋体" w:hAnsi="宋体"/>
                <w:color w:val="000000" w:themeColor="text1"/>
                <w:szCs w:val="21"/>
                <w:highlight w:val="none"/>
                <w:lang w:val="en-US" w:eastAsia="zh-CN"/>
                <w14:textFill>
                  <w14:solidFill>
                    <w14:schemeClr w14:val="tx1"/>
                  </w14:solidFill>
                </w14:textFill>
              </w:rPr>
              <w:t>4.6款</w:t>
            </w:r>
          </w:p>
        </w:tc>
        <w:tc>
          <w:tcPr>
            <w:tcW w:w="1742" w:type="dxa"/>
            <w:vAlign w:val="center"/>
          </w:tcPr>
          <w:p w14:paraId="5705B20A">
            <w:pPr>
              <w:adjustRightInd w:val="0"/>
              <w:snapToGrid w:val="0"/>
              <w:spacing w:beforeLines="0" w:line="360" w:lineRule="auto"/>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约定甲方承担的其他义务和责任</w:t>
            </w:r>
          </w:p>
        </w:tc>
        <w:tc>
          <w:tcPr>
            <w:tcW w:w="5170" w:type="dxa"/>
            <w:vAlign w:val="center"/>
          </w:tcPr>
          <w:p w14:paraId="572C15AC">
            <w:pPr>
              <w:adjustRightInd w:val="0"/>
              <w:snapToGrid w:val="0"/>
              <w:spacing w:beforeLines="0" w:line="360" w:lineRule="auto"/>
              <w:jc w:val="left"/>
              <w:rPr>
                <w:rFonts w:ascii="宋体" w:hAnsi="宋体" w:eastAsia="宋体" w:cs="Times New Roman"/>
                <w:color w:val="000000" w:themeColor="text1"/>
                <w:kern w:val="2"/>
                <w:sz w:val="21"/>
                <w:szCs w:val="21"/>
                <w:highlight w:val="none"/>
                <w:lang w:val="en-US" w:eastAsia="zh-CN" w:bidi="ar-SA"/>
                <w14:textFill>
                  <w14:solidFill>
                    <w14:schemeClr w14:val="tx1"/>
                  </w14:solidFill>
                </w14:textFill>
              </w:rPr>
            </w:pPr>
          </w:p>
        </w:tc>
      </w:tr>
      <w:tr w14:paraId="199C62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19247D9">
            <w:pPr>
              <w:adjustRightInd w:val="0"/>
              <w:snapToGrid w:val="0"/>
              <w:spacing w:beforeLines="0" w:line="360" w:lineRule="auto"/>
              <w:jc w:val="center"/>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第二节</w:t>
            </w:r>
          </w:p>
          <w:p w14:paraId="077475DE">
            <w:pPr>
              <w:snapToGrid w:val="0"/>
              <w:spacing w:beforeLines="0" w:line="360" w:lineRule="auto"/>
              <w:jc w:val="center"/>
              <w:rPr>
                <w:rFonts w:hint="default"/>
                <w:color w:val="000000" w:themeColor="text1"/>
                <w:highlight w:val="none"/>
                <w:lang w:val="en-US"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第</w:t>
            </w:r>
            <w:r>
              <w:rPr>
                <w:rFonts w:hint="eastAsia" w:ascii="宋体" w:hAnsi="宋体"/>
                <w:color w:val="000000" w:themeColor="text1"/>
                <w:szCs w:val="21"/>
                <w:highlight w:val="none"/>
                <w:lang w:val="en-US" w:eastAsia="zh-CN"/>
                <w14:textFill>
                  <w14:solidFill>
                    <w14:schemeClr w14:val="tx1"/>
                  </w14:solidFill>
                </w14:textFill>
              </w:rPr>
              <w:t>5.4款</w:t>
            </w:r>
          </w:p>
        </w:tc>
        <w:tc>
          <w:tcPr>
            <w:tcW w:w="1742" w:type="dxa"/>
            <w:vAlign w:val="center"/>
          </w:tcPr>
          <w:p w14:paraId="24C9CE51">
            <w:pPr>
              <w:adjustRightInd w:val="0"/>
              <w:snapToGrid w:val="0"/>
              <w:spacing w:beforeLines="0" w:line="360" w:lineRule="auto"/>
              <w:jc w:val="left"/>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约定乙方承担的其他义务和责任</w:t>
            </w:r>
          </w:p>
        </w:tc>
        <w:tc>
          <w:tcPr>
            <w:tcW w:w="5170" w:type="dxa"/>
            <w:vAlign w:val="center"/>
          </w:tcPr>
          <w:p w14:paraId="2BE38F82">
            <w:pPr>
              <w:adjustRightInd w:val="0"/>
              <w:snapToGrid w:val="0"/>
              <w:spacing w:beforeLines="0" w:line="360" w:lineRule="auto"/>
              <w:jc w:val="left"/>
              <w:rPr>
                <w:rFonts w:ascii="宋体" w:hAnsi="宋体" w:eastAsia="宋体" w:cs="Times New Roman"/>
                <w:color w:val="000000" w:themeColor="text1"/>
                <w:kern w:val="2"/>
                <w:sz w:val="21"/>
                <w:szCs w:val="21"/>
                <w:highlight w:val="none"/>
                <w:lang w:val="en-US" w:eastAsia="zh-CN" w:bidi="ar-SA"/>
                <w14:textFill>
                  <w14:solidFill>
                    <w14:schemeClr w14:val="tx1"/>
                  </w14:solidFill>
                </w14:textFill>
              </w:rPr>
            </w:pPr>
          </w:p>
        </w:tc>
      </w:tr>
      <w:tr w14:paraId="280522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C245D55">
            <w:pPr>
              <w:adjustRightInd w:val="0"/>
              <w:snapToGrid w:val="0"/>
              <w:spacing w:beforeLines="0" w:line="360" w:lineRule="auto"/>
              <w:jc w:val="center"/>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第二节</w:t>
            </w:r>
          </w:p>
          <w:p w14:paraId="7E84A003">
            <w:pPr>
              <w:snapToGrid w:val="0"/>
              <w:spacing w:beforeLines="0" w:line="360" w:lineRule="auto"/>
              <w:jc w:val="center"/>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第</w:t>
            </w:r>
            <w:r>
              <w:rPr>
                <w:rFonts w:hint="eastAsia" w:ascii="宋体" w:hAnsi="宋体"/>
                <w:color w:val="000000" w:themeColor="text1"/>
                <w:szCs w:val="21"/>
                <w:highlight w:val="none"/>
                <w:lang w:val="en-US" w:eastAsia="zh-CN"/>
                <w14:textFill>
                  <w14:solidFill>
                    <w14:schemeClr w14:val="tx1"/>
                  </w14:solidFill>
                </w14:textFill>
              </w:rPr>
              <w:t>6.1款</w:t>
            </w:r>
          </w:p>
        </w:tc>
        <w:tc>
          <w:tcPr>
            <w:tcW w:w="1742" w:type="dxa"/>
            <w:vAlign w:val="center"/>
          </w:tcPr>
          <w:p w14:paraId="2A2A5681">
            <w:pPr>
              <w:adjustRightInd w:val="0"/>
              <w:snapToGrid w:val="0"/>
              <w:spacing w:beforeLines="0" w:line="360" w:lineRule="auto"/>
              <w:jc w:val="left"/>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履行合同义务的顺序</w:t>
            </w:r>
          </w:p>
        </w:tc>
        <w:tc>
          <w:tcPr>
            <w:tcW w:w="5170" w:type="dxa"/>
            <w:vAlign w:val="center"/>
          </w:tcPr>
          <w:p w14:paraId="7ADDD852">
            <w:pPr>
              <w:adjustRightInd w:val="0"/>
              <w:snapToGrid w:val="0"/>
              <w:spacing w:beforeLines="0" w:line="360" w:lineRule="auto"/>
              <w:jc w:val="left"/>
              <w:rPr>
                <w:rFonts w:ascii="宋体" w:hAnsi="宋体" w:eastAsia="宋体" w:cs="Times New Roman"/>
                <w:color w:val="000000" w:themeColor="text1"/>
                <w:kern w:val="2"/>
                <w:sz w:val="21"/>
                <w:szCs w:val="21"/>
                <w:highlight w:val="none"/>
                <w:lang w:val="en-US" w:eastAsia="zh-CN" w:bidi="ar-SA"/>
                <w14:textFill>
                  <w14:solidFill>
                    <w14:schemeClr w14:val="tx1"/>
                  </w14:solidFill>
                </w14:textFill>
              </w:rPr>
            </w:pPr>
          </w:p>
        </w:tc>
      </w:tr>
      <w:tr w14:paraId="6FDE11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C9F4B4E">
            <w:pPr>
              <w:adjustRightInd w:val="0"/>
              <w:snapToGrid w:val="0"/>
              <w:spacing w:beforeLines="0"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第二节</w:t>
            </w:r>
          </w:p>
          <w:p w14:paraId="799D0354">
            <w:pPr>
              <w:adjustRightInd w:val="0"/>
              <w:snapToGrid w:val="0"/>
              <w:spacing w:beforeLines="0"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款</w:t>
            </w:r>
          </w:p>
        </w:tc>
        <w:tc>
          <w:tcPr>
            <w:tcW w:w="1742" w:type="dxa"/>
            <w:vAlign w:val="center"/>
          </w:tcPr>
          <w:p w14:paraId="643E8033">
            <w:pPr>
              <w:adjustRightInd w:val="0"/>
              <w:snapToGrid w:val="0"/>
              <w:spacing w:beforeLines="0"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包装</w:t>
            </w:r>
            <w:r>
              <w:rPr>
                <w:rFonts w:hint="eastAsia" w:ascii="宋体" w:hAnsi="宋体"/>
                <w:color w:val="000000" w:themeColor="text1"/>
                <w:szCs w:val="21"/>
                <w:highlight w:val="none"/>
                <w:lang w:eastAsia="zh-CN"/>
                <w14:textFill>
                  <w14:solidFill>
                    <w14:schemeClr w14:val="tx1"/>
                  </w14:solidFill>
                </w14:textFill>
              </w:rPr>
              <w:t>特殊要求</w:t>
            </w:r>
          </w:p>
        </w:tc>
        <w:tc>
          <w:tcPr>
            <w:tcW w:w="5170" w:type="dxa"/>
            <w:vAlign w:val="center"/>
          </w:tcPr>
          <w:p w14:paraId="33685D31">
            <w:pPr>
              <w:spacing w:beforeLines="0" w:line="360" w:lineRule="auto"/>
              <w:rPr>
                <w:color w:val="000000" w:themeColor="text1"/>
                <w:highlight w:val="none"/>
                <w14:textFill>
                  <w14:solidFill>
                    <w14:schemeClr w14:val="tx1"/>
                  </w14:solidFill>
                </w14:textFill>
              </w:rPr>
            </w:pPr>
          </w:p>
        </w:tc>
      </w:tr>
      <w:tr w14:paraId="6F5789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54E31A8A">
            <w:pPr>
              <w:adjustRightInd w:val="0"/>
              <w:snapToGrid w:val="0"/>
              <w:spacing w:beforeLines="0" w:line="360" w:lineRule="auto"/>
              <w:jc w:val="center"/>
              <w:rPr>
                <w:rFonts w:hint="eastAsia" w:ascii="宋体" w:hAnsi="宋体"/>
                <w:color w:val="000000" w:themeColor="text1"/>
                <w:szCs w:val="21"/>
                <w:highlight w:val="none"/>
                <w14:textFill>
                  <w14:solidFill>
                    <w14:schemeClr w14:val="tx1"/>
                  </w14:solidFill>
                </w14:textFill>
              </w:rPr>
            </w:pPr>
          </w:p>
        </w:tc>
        <w:tc>
          <w:tcPr>
            <w:tcW w:w="1742" w:type="dxa"/>
            <w:vAlign w:val="center"/>
          </w:tcPr>
          <w:p w14:paraId="205CF1D5">
            <w:pPr>
              <w:adjustRightInd w:val="0"/>
              <w:snapToGrid w:val="0"/>
              <w:spacing w:beforeLines="0" w:line="360" w:lineRule="auto"/>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指定现场</w:t>
            </w:r>
          </w:p>
        </w:tc>
        <w:tc>
          <w:tcPr>
            <w:tcW w:w="5170" w:type="dxa"/>
            <w:vAlign w:val="center"/>
          </w:tcPr>
          <w:p w14:paraId="5D58039B">
            <w:pPr>
              <w:spacing w:beforeLines="0" w:line="360" w:lineRule="auto"/>
              <w:rPr>
                <w:rFonts w:hint="eastAsia"/>
                <w:color w:val="000000" w:themeColor="text1"/>
                <w:highlight w:val="none"/>
                <w14:textFill>
                  <w14:solidFill>
                    <w14:schemeClr w14:val="tx1"/>
                  </w14:solidFill>
                </w14:textFill>
              </w:rPr>
            </w:pPr>
          </w:p>
        </w:tc>
      </w:tr>
      <w:tr w14:paraId="2262B4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A11ED17">
            <w:pPr>
              <w:adjustRightInd w:val="0"/>
              <w:snapToGrid w:val="0"/>
              <w:spacing w:beforeLines="0"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第二节</w:t>
            </w:r>
          </w:p>
          <w:p w14:paraId="19884450">
            <w:pPr>
              <w:adjustRightInd w:val="0"/>
              <w:snapToGrid w:val="0"/>
              <w:spacing w:beforeLines="0"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lang w:val="en-US" w:eastAsia="zh-CN"/>
                <w14:textFill>
                  <w14:solidFill>
                    <w14:schemeClr w14:val="tx1"/>
                  </w14:solidFill>
                </w14:textFill>
              </w:rPr>
              <w:t>款</w:t>
            </w:r>
          </w:p>
        </w:tc>
        <w:tc>
          <w:tcPr>
            <w:tcW w:w="1742" w:type="dxa"/>
            <w:vAlign w:val="center"/>
          </w:tcPr>
          <w:p w14:paraId="19E43D02">
            <w:pPr>
              <w:adjustRightInd w:val="0"/>
              <w:snapToGrid w:val="0"/>
              <w:spacing w:beforeLines="0" w:line="360" w:lineRule="auto"/>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运输特殊要求</w:t>
            </w:r>
          </w:p>
        </w:tc>
        <w:tc>
          <w:tcPr>
            <w:tcW w:w="5170" w:type="dxa"/>
            <w:vAlign w:val="center"/>
          </w:tcPr>
          <w:p w14:paraId="6462673F">
            <w:pPr>
              <w:spacing w:beforeLines="0" w:line="360" w:lineRule="auto"/>
              <w:rPr>
                <w:rFonts w:hint="eastAsia"/>
                <w:color w:val="000000" w:themeColor="text1"/>
                <w:highlight w:val="none"/>
                <w14:textFill>
                  <w14:solidFill>
                    <w14:schemeClr w14:val="tx1"/>
                  </w14:solidFill>
                </w14:textFill>
              </w:rPr>
            </w:pPr>
          </w:p>
        </w:tc>
      </w:tr>
      <w:tr w14:paraId="0C750C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1D4D2D01">
            <w:pPr>
              <w:adjustRightInd w:val="0"/>
              <w:snapToGrid w:val="0"/>
              <w:spacing w:beforeLines="0"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第二节</w:t>
            </w:r>
          </w:p>
          <w:p w14:paraId="19EC4ABC">
            <w:pPr>
              <w:adjustRightInd w:val="0"/>
              <w:snapToGrid w:val="0"/>
              <w:spacing w:beforeLines="0"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款</w:t>
            </w:r>
          </w:p>
        </w:tc>
        <w:tc>
          <w:tcPr>
            <w:tcW w:w="1742" w:type="dxa"/>
            <w:vAlign w:val="center"/>
          </w:tcPr>
          <w:p w14:paraId="171C1DF6">
            <w:pPr>
              <w:adjustRightInd w:val="0"/>
              <w:snapToGrid w:val="0"/>
              <w:spacing w:beforeLines="0" w:line="360" w:lineRule="auto"/>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保险要求</w:t>
            </w:r>
          </w:p>
        </w:tc>
        <w:tc>
          <w:tcPr>
            <w:tcW w:w="5170" w:type="dxa"/>
            <w:vAlign w:val="center"/>
          </w:tcPr>
          <w:p w14:paraId="180515AE">
            <w:pPr>
              <w:spacing w:beforeLines="0" w:line="360" w:lineRule="auto"/>
              <w:rPr>
                <w:rFonts w:hint="eastAsia"/>
                <w:color w:val="000000" w:themeColor="text1"/>
                <w:highlight w:val="none"/>
                <w14:textFill>
                  <w14:solidFill>
                    <w14:schemeClr w14:val="tx1"/>
                  </w14:solidFill>
                </w14:textFill>
              </w:rPr>
            </w:pPr>
          </w:p>
        </w:tc>
      </w:tr>
      <w:tr w14:paraId="0C8035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7A2CF85">
            <w:pPr>
              <w:adjustRightInd w:val="0"/>
              <w:snapToGrid w:val="0"/>
              <w:spacing w:beforeLines="0"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第二节</w:t>
            </w:r>
          </w:p>
          <w:p w14:paraId="44146B11">
            <w:pPr>
              <w:adjustRightInd w:val="0"/>
              <w:snapToGrid w:val="0"/>
              <w:spacing w:beforeLines="0"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w:t>
            </w:r>
            <w:r>
              <w:rPr>
                <w:rFonts w:hint="eastAsia" w:ascii="宋体" w:hAnsi="宋体"/>
                <w:color w:val="000000" w:themeColor="text1"/>
                <w:szCs w:val="21"/>
                <w:highlight w:val="none"/>
                <w:lang w:val="en-US" w:eastAsia="zh-CN"/>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.2（1）项</w:t>
            </w:r>
          </w:p>
        </w:tc>
        <w:tc>
          <w:tcPr>
            <w:tcW w:w="1742" w:type="dxa"/>
            <w:vAlign w:val="center"/>
          </w:tcPr>
          <w:p w14:paraId="2E19D8D6">
            <w:pPr>
              <w:adjustRightInd w:val="0"/>
              <w:snapToGrid w:val="0"/>
              <w:spacing w:beforeLines="0"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质量保证期</w:t>
            </w:r>
          </w:p>
        </w:tc>
        <w:tc>
          <w:tcPr>
            <w:tcW w:w="5170" w:type="dxa"/>
            <w:vAlign w:val="center"/>
          </w:tcPr>
          <w:p w14:paraId="3C85D781">
            <w:pPr>
              <w:autoSpaceDE w:val="0"/>
              <w:autoSpaceDN w:val="0"/>
              <w:adjustRightInd w:val="0"/>
              <w:snapToGrid w:val="0"/>
              <w:spacing w:beforeLines="0" w:line="360" w:lineRule="auto"/>
              <w:ind w:firstLine="420" w:firstLineChars="200"/>
              <w:jc w:val="left"/>
              <w:rPr>
                <w:rFonts w:ascii="宋体" w:hAnsi="宋体"/>
                <w:color w:val="000000" w:themeColor="text1"/>
                <w:szCs w:val="21"/>
                <w:highlight w:val="none"/>
                <w14:textFill>
                  <w14:solidFill>
                    <w14:schemeClr w14:val="tx1"/>
                  </w14:solidFill>
                </w14:textFill>
              </w:rPr>
            </w:pPr>
          </w:p>
        </w:tc>
      </w:tr>
      <w:tr w14:paraId="5C81D7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A28F0CF">
            <w:pPr>
              <w:adjustRightInd w:val="0"/>
              <w:snapToGrid w:val="0"/>
              <w:spacing w:beforeLines="0"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第二节</w:t>
            </w:r>
          </w:p>
          <w:p w14:paraId="1CA652BA">
            <w:pPr>
              <w:adjustRightInd w:val="0"/>
              <w:snapToGrid w:val="0"/>
              <w:spacing w:beforeLines="0"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w:t>
            </w:r>
            <w:r>
              <w:rPr>
                <w:rFonts w:hint="eastAsia" w:ascii="宋体" w:hAnsi="宋体"/>
                <w:color w:val="000000" w:themeColor="text1"/>
                <w:szCs w:val="21"/>
                <w:highlight w:val="none"/>
                <w:lang w:val="en-US" w:eastAsia="zh-CN"/>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.2（3）项</w:t>
            </w:r>
          </w:p>
        </w:tc>
        <w:tc>
          <w:tcPr>
            <w:tcW w:w="1742" w:type="dxa"/>
            <w:vAlign w:val="center"/>
          </w:tcPr>
          <w:p w14:paraId="12D55DE2">
            <w:pPr>
              <w:adjustRightInd w:val="0"/>
              <w:snapToGrid w:val="0"/>
              <w:spacing w:beforeLines="0" w:line="360" w:lineRule="auto"/>
              <w:jc w:val="left"/>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货物质量缺陷</w:t>
            </w:r>
          </w:p>
          <w:p w14:paraId="554F3762">
            <w:pPr>
              <w:adjustRightInd w:val="0"/>
              <w:snapToGrid w:val="0"/>
              <w:spacing w:beforeLines="0"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响应时间</w:t>
            </w:r>
          </w:p>
        </w:tc>
        <w:tc>
          <w:tcPr>
            <w:tcW w:w="5170" w:type="dxa"/>
            <w:vAlign w:val="center"/>
          </w:tcPr>
          <w:p w14:paraId="32CE40E0">
            <w:pPr>
              <w:adjustRightInd w:val="0"/>
              <w:snapToGrid w:val="0"/>
              <w:spacing w:beforeLines="0" w:line="360" w:lineRule="auto"/>
              <w:jc w:val="left"/>
              <w:rPr>
                <w:rFonts w:ascii="宋体" w:hAnsi="宋体"/>
                <w:color w:val="000000" w:themeColor="text1"/>
                <w:szCs w:val="21"/>
                <w:highlight w:val="none"/>
                <w14:textFill>
                  <w14:solidFill>
                    <w14:schemeClr w14:val="tx1"/>
                  </w14:solidFill>
                </w14:textFill>
              </w:rPr>
            </w:pPr>
          </w:p>
        </w:tc>
      </w:tr>
      <w:tr w14:paraId="1E755C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D50132B">
            <w:pPr>
              <w:snapToGrid w:val="0"/>
              <w:spacing w:beforeLines="0" w:line="360" w:lineRule="auto"/>
              <w:jc w:val="center"/>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第二节</w:t>
            </w:r>
          </w:p>
          <w:p w14:paraId="269ABAFB">
            <w:pPr>
              <w:pStyle w:val="32"/>
              <w:spacing w:beforeLines="0" w:line="360" w:lineRule="auto"/>
              <w:ind w:firstLine="0" w:firstLineChars="0"/>
              <w:jc w:val="center"/>
              <w:rPr>
                <w:rFonts w:hint="default"/>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第11.1款</w:t>
            </w:r>
          </w:p>
        </w:tc>
        <w:tc>
          <w:tcPr>
            <w:tcW w:w="1742" w:type="dxa"/>
            <w:vAlign w:val="center"/>
          </w:tcPr>
          <w:p w14:paraId="3DB239DF">
            <w:pPr>
              <w:adjustRightInd w:val="0"/>
              <w:snapToGrid w:val="0"/>
              <w:spacing w:beforeLines="0" w:line="360" w:lineRule="auto"/>
              <w:jc w:val="both"/>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其他应当保密的信息</w:t>
            </w:r>
          </w:p>
        </w:tc>
        <w:tc>
          <w:tcPr>
            <w:tcW w:w="5170" w:type="dxa"/>
            <w:vAlign w:val="center"/>
          </w:tcPr>
          <w:p w14:paraId="4EB53FCA">
            <w:pPr>
              <w:adjustRightInd w:val="0"/>
              <w:snapToGrid w:val="0"/>
              <w:spacing w:beforeLines="0" w:line="360" w:lineRule="auto"/>
              <w:jc w:val="left"/>
              <w:rPr>
                <w:rFonts w:ascii="宋体" w:hAnsi="宋体"/>
                <w:color w:val="000000" w:themeColor="text1"/>
                <w:szCs w:val="21"/>
                <w:highlight w:val="none"/>
                <w14:textFill>
                  <w14:solidFill>
                    <w14:schemeClr w14:val="tx1"/>
                  </w14:solidFill>
                </w14:textFill>
              </w:rPr>
            </w:pPr>
          </w:p>
        </w:tc>
      </w:tr>
      <w:tr w14:paraId="0BEF5B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106612E">
            <w:pPr>
              <w:adjustRightInd w:val="0"/>
              <w:snapToGrid w:val="0"/>
              <w:spacing w:beforeLines="0"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第二节</w:t>
            </w:r>
          </w:p>
          <w:p w14:paraId="12241106">
            <w:pPr>
              <w:adjustRightInd w:val="0"/>
              <w:snapToGrid w:val="0"/>
              <w:spacing w:beforeLines="0"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第1</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.2款</w:t>
            </w:r>
          </w:p>
        </w:tc>
        <w:tc>
          <w:tcPr>
            <w:tcW w:w="1742" w:type="dxa"/>
            <w:vAlign w:val="center"/>
          </w:tcPr>
          <w:p w14:paraId="656BFB5B">
            <w:pPr>
              <w:adjustRightInd w:val="0"/>
              <w:snapToGrid w:val="0"/>
              <w:spacing w:beforeLines="0" w:line="360" w:lineRule="auto"/>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合同价款支付</w:t>
            </w:r>
            <w:r>
              <w:rPr>
                <w:rFonts w:hint="eastAsia" w:ascii="宋体" w:hAnsi="宋体"/>
                <w:color w:val="000000" w:themeColor="text1"/>
                <w:szCs w:val="21"/>
                <w:highlight w:val="none"/>
                <w:lang w:eastAsia="zh-CN"/>
                <w14:textFill>
                  <w14:solidFill>
                    <w14:schemeClr w14:val="tx1"/>
                  </w14:solidFill>
                </w14:textFill>
              </w:rPr>
              <w:t>时间</w:t>
            </w:r>
          </w:p>
        </w:tc>
        <w:tc>
          <w:tcPr>
            <w:tcW w:w="5170" w:type="dxa"/>
            <w:vAlign w:val="center"/>
          </w:tcPr>
          <w:p w14:paraId="4BC7C82C">
            <w:pPr>
              <w:adjustRightInd w:val="0"/>
              <w:snapToGrid w:val="0"/>
              <w:spacing w:beforeLines="0" w:line="360" w:lineRule="auto"/>
              <w:jc w:val="left"/>
              <w:rPr>
                <w:rFonts w:ascii="宋体" w:hAnsi="宋体"/>
                <w:color w:val="000000" w:themeColor="text1"/>
                <w:szCs w:val="21"/>
                <w:highlight w:val="none"/>
                <w14:textFill>
                  <w14:solidFill>
                    <w14:schemeClr w14:val="tx1"/>
                  </w14:solidFill>
                </w14:textFill>
              </w:rPr>
            </w:pPr>
          </w:p>
        </w:tc>
      </w:tr>
      <w:tr w14:paraId="7DE595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2E35B36">
            <w:pPr>
              <w:adjustRightInd w:val="0"/>
              <w:snapToGrid w:val="0"/>
              <w:spacing w:beforeLines="0"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第二节</w:t>
            </w:r>
          </w:p>
          <w:p w14:paraId="16D7EDB3">
            <w:pPr>
              <w:adjustRightInd w:val="0"/>
              <w:snapToGrid w:val="0"/>
              <w:spacing w:beforeLines="0"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w:t>
            </w:r>
            <w:r>
              <w:rPr>
                <w:rFonts w:hint="eastAsia" w:ascii="宋体" w:hAnsi="宋体"/>
                <w:color w:val="000000" w:themeColor="text1"/>
                <w:szCs w:val="21"/>
                <w:highlight w:val="none"/>
                <w:lang w:val="en-US" w:eastAsia="zh-CN"/>
                <w14:textFill>
                  <w14:solidFill>
                    <w14:schemeClr w14:val="tx1"/>
                  </w14:solidFill>
                </w14:textFill>
              </w:rPr>
              <w:t>13.2</w:t>
            </w:r>
            <w:r>
              <w:rPr>
                <w:rFonts w:hint="eastAsia" w:ascii="宋体" w:hAnsi="宋体"/>
                <w:color w:val="000000" w:themeColor="text1"/>
                <w:szCs w:val="21"/>
                <w:highlight w:val="none"/>
                <w14:textFill>
                  <w14:solidFill>
                    <w14:schemeClr w14:val="tx1"/>
                  </w14:solidFill>
                </w14:textFill>
              </w:rPr>
              <w:t>款</w:t>
            </w:r>
          </w:p>
        </w:tc>
        <w:tc>
          <w:tcPr>
            <w:tcW w:w="1742" w:type="dxa"/>
            <w:vAlign w:val="center"/>
          </w:tcPr>
          <w:p w14:paraId="05D35066">
            <w:pPr>
              <w:adjustRightInd w:val="0"/>
              <w:snapToGrid w:val="0"/>
              <w:spacing w:beforeLines="0" w:line="360" w:lineRule="auto"/>
              <w:jc w:val="left"/>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履约保证金不予退还的情形</w:t>
            </w:r>
          </w:p>
        </w:tc>
        <w:tc>
          <w:tcPr>
            <w:tcW w:w="5170" w:type="dxa"/>
            <w:vAlign w:val="center"/>
          </w:tcPr>
          <w:p w14:paraId="58D7D84D">
            <w:pPr>
              <w:adjustRightInd w:val="0"/>
              <w:snapToGrid w:val="0"/>
              <w:spacing w:beforeLines="0" w:line="360" w:lineRule="auto"/>
              <w:jc w:val="left"/>
              <w:rPr>
                <w:rFonts w:ascii="宋体" w:hAnsi="宋体"/>
                <w:color w:val="000000" w:themeColor="text1"/>
                <w:szCs w:val="21"/>
                <w:highlight w:val="none"/>
                <w14:textFill>
                  <w14:solidFill>
                    <w14:schemeClr w14:val="tx1"/>
                  </w14:solidFill>
                </w14:textFill>
              </w:rPr>
            </w:pPr>
          </w:p>
        </w:tc>
      </w:tr>
      <w:tr w14:paraId="14EB06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2CE4E80">
            <w:pPr>
              <w:adjustRightInd w:val="0"/>
              <w:snapToGrid w:val="0"/>
              <w:spacing w:beforeLines="0"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第二节</w:t>
            </w:r>
          </w:p>
          <w:p w14:paraId="5E0B74E6">
            <w:pPr>
              <w:adjustRightInd w:val="0"/>
              <w:snapToGrid w:val="0"/>
              <w:spacing w:beforeLines="0"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w:t>
            </w:r>
            <w:r>
              <w:rPr>
                <w:rFonts w:hint="eastAsia" w:ascii="宋体" w:hAnsi="宋体"/>
                <w:color w:val="000000" w:themeColor="text1"/>
                <w:szCs w:val="21"/>
                <w:highlight w:val="none"/>
                <w:lang w:val="en-US" w:eastAsia="zh-CN"/>
                <w14:textFill>
                  <w14:solidFill>
                    <w14:schemeClr w14:val="tx1"/>
                  </w14:solidFill>
                </w14:textFill>
              </w:rPr>
              <w:t>13.3</w:t>
            </w:r>
            <w:r>
              <w:rPr>
                <w:rFonts w:hint="eastAsia" w:ascii="宋体" w:hAnsi="宋体"/>
                <w:color w:val="000000" w:themeColor="text1"/>
                <w:szCs w:val="21"/>
                <w:highlight w:val="none"/>
                <w14:textFill>
                  <w14:solidFill>
                    <w14:schemeClr w14:val="tx1"/>
                  </w14:solidFill>
                </w14:textFill>
              </w:rPr>
              <w:t>款</w:t>
            </w:r>
          </w:p>
        </w:tc>
        <w:tc>
          <w:tcPr>
            <w:tcW w:w="1742" w:type="dxa"/>
            <w:vAlign w:val="center"/>
          </w:tcPr>
          <w:p w14:paraId="27E79DEB">
            <w:pPr>
              <w:adjustRightInd w:val="0"/>
              <w:snapToGrid w:val="0"/>
              <w:spacing w:beforeLines="0"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履约保证金退还时间及</w:t>
            </w:r>
            <w:r>
              <w:rPr>
                <w:rFonts w:hint="eastAsia" w:ascii="宋体" w:hAnsi="宋体"/>
                <w:color w:val="000000" w:themeColor="text1"/>
                <w:szCs w:val="21"/>
                <w:highlight w:val="none"/>
                <w:lang w:eastAsia="zh-CN"/>
                <w14:textFill>
                  <w14:solidFill>
                    <w14:schemeClr w14:val="tx1"/>
                  </w14:solidFill>
                </w14:textFill>
              </w:rPr>
              <w:t>逾期退还的</w:t>
            </w:r>
            <w:r>
              <w:rPr>
                <w:rFonts w:hint="eastAsia" w:ascii="宋体" w:hAnsi="宋体"/>
                <w:color w:val="000000" w:themeColor="text1"/>
                <w:szCs w:val="21"/>
                <w:highlight w:val="none"/>
                <w14:textFill>
                  <w14:solidFill>
                    <w14:schemeClr w14:val="tx1"/>
                  </w14:solidFill>
                </w14:textFill>
              </w:rPr>
              <w:t>违约金</w:t>
            </w:r>
          </w:p>
        </w:tc>
        <w:tc>
          <w:tcPr>
            <w:tcW w:w="5170" w:type="dxa"/>
            <w:vAlign w:val="center"/>
          </w:tcPr>
          <w:p w14:paraId="2D43AB4C">
            <w:pPr>
              <w:adjustRightInd w:val="0"/>
              <w:snapToGrid w:val="0"/>
              <w:spacing w:beforeLines="0" w:line="360" w:lineRule="auto"/>
              <w:jc w:val="left"/>
              <w:rPr>
                <w:rFonts w:ascii="宋体" w:hAnsi="宋体"/>
                <w:color w:val="000000" w:themeColor="text1"/>
                <w:szCs w:val="21"/>
                <w:highlight w:val="none"/>
                <w14:textFill>
                  <w14:solidFill>
                    <w14:schemeClr w14:val="tx1"/>
                  </w14:solidFill>
                </w14:textFill>
              </w:rPr>
            </w:pPr>
          </w:p>
        </w:tc>
      </w:tr>
      <w:tr w14:paraId="344C19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76AD2BC">
            <w:pPr>
              <w:adjustRightInd w:val="0"/>
              <w:snapToGrid w:val="0"/>
              <w:spacing w:beforeLines="0"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第二节</w:t>
            </w:r>
          </w:p>
          <w:p w14:paraId="07BEFA87">
            <w:pPr>
              <w:adjustRightInd w:val="0"/>
              <w:snapToGrid w:val="0"/>
              <w:spacing w:beforeLines="0"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第1</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）项</w:t>
            </w:r>
          </w:p>
        </w:tc>
        <w:tc>
          <w:tcPr>
            <w:tcW w:w="1742" w:type="dxa"/>
            <w:vAlign w:val="center"/>
          </w:tcPr>
          <w:p w14:paraId="392CC53B">
            <w:pPr>
              <w:adjustRightInd w:val="0"/>
              <w:snapToGrid w:val="0"/>
              <w:spacing w:beforeLines="0" w:line="360" w:lineRule="auto"/>
              <w:jc w:val="lef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运行监督、维修期限</w:t>
            </w:r>
          </w:p>
        </w:tc>
        <w:tc>
          <w:tcPr>
            <w:tcW w:w="5170" w:type="dxa"/>
            <w:vAlign w:val="center"/>
          </w:tcPr>
          <w:p w14:paraId="3FBE2304">
            <w:pPr>
              <w:adjustRightInd w:val="0"/>
              <w:snapToGrid w:val="0"/>
              <w:spacing w:beforeLines="0" w:line="360" w:lineRule="auto"/>
              <w:jc w:val="left"/>
              <w:rPr>
                <w:rFonts w:ascii="宋体" w:hAnsi="宋体"/>
                <w:color w:val="000000" w:themeColor="text1"/>
                <w:szCs w:val="21"/>
                <w:highlight w:val="none"/>
                <w14:textFill>
                  <w14:solidFill>
                    <w14:schemeClr w14:val="tx1"/>
                  </w14:solidFill>
                </w14:textFill>
              </w:rPr>
            </w:pPr>
          </w:p>
        </w:tc>
      </w:tr>
      <w:tr w14:paraId="56B012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54386D0">
            <w:pPr>
              <w:adjustRightInd w:val="0"/>
              <w:snapToGrid w:val="0"/>
              <w:spacing w:beforeLines="0"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第二节</w:t>
            </w:r>
          </w:p>
          <w:p w14:paraId="453BFF10">
            <w:pPr>
              <w:adjustRightInd w:val="0"/>
              <w:snapToGrid w:val="0"/>
              <w:spacing w:beforeLines="0"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第1</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）项</w:t>
            </w:r>
          </w:p>
        </w:tc>
        <w:tc>
          <w:tcPr>
            <w:tcW w:w="1742" w:type="dxa"/>
            <w:vAlign w:val="center"/>
          </w:tcPr>
          <w:p w14:paraId="7BF476C1">
            <w:pPr>
              <w:adjustRightInd w:val="0"/>
              <w:snapToGrid w:val="0"/>
              <w:spacing w:beforeLines="0" w:line="360" w:lineRule="auto"/>
              <w:jc w:val="left"/>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货物回收的约定</w:t>
            </w:r>
          </w:p>
        </w:tc>
        <w:tc>
          <w:tcPr>
            <w:tcW w:w="5170" w:type="dxa"/>
            <w:vAlign w:val="center"/>
          </w:tcPr>
          <w:p w14:paraId="4101293D">
            <w:pPr>
              <w:adjustRightInd w:val="0"/>
              <w:snapToGrid w:val="0"/>
              <w:spacing w:beforeLines="0" w:line="360" w:lineRule="auto"/>
              <w:jc w:val="left"/>
              <w:rPr>
                <w:rFonts w:ascii="宋体" w:hAnsi="宋体"/>
                <w:color w:val="000000" w:themeColor="text1"/>
                <w:szCs w:val="21"/>
                <w:highlight w:val="none"/>
                <w14:textFill>
                  <w14:solidFill>
                    <w14:schemeClr w14:val="tx1"/>
                  </w14:solidFill>
                </w14:textFill>
              </w:rPr>
            </w:pPr>
          </w:p>
        </w:tc>
      </w:tr>
      <w:tr w14:paraId="15FB92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E624525">
            <w:pPr>
              <w:adjustRightInd w:val="0"/>
              <w:snapToGrid w:val="0"/>
              <w:spacing w:beforeLines="0"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第二节</w:t>
            </w:r>
          </w:p>
          <w:p w14:paraId="2F97BB5A">
            <w:pPr>
              <w:adjustRightInd w:val="0"/>
              <w:snapToGrid w:val="0"/>
              <w:spacing w:beforeLines="0"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第1</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）项</w:t>
            </w:r>
          </w:p>
        </w:tc>
        <w:tc>
          <w:tcPr>
            <w:tcW w:w="1742" w:type="dxa"/>
            <w:vAlign w:val="center"/>
          </w:tcPr>
          <w:p w14:paraId="26C7C208">
            <w:pPr>
              <w:adjustRightInd w:val="0"/>
              <w:snapToGrid w:val="0"/>
              <w:spacing w:beforeLines="0"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乙方提供的其他服务</w:t>
            </w:r>
          </w:p>
        </w:tc>
        <w:tc>
          <w:tcPr>
            <w:tcW w:w="5170" w:type="dxa"/>
            <w:vAlign w:val="center"/>
          </w:tcPr>
          <w:p w14:paraId="0A514980">
            <w:pPr>
              <w:adjustRightInd w:val="0"/>
              <w:snapToGrid w:val="0"/>
              <w:spacing w:beforeLines="0" w:line="360" w:lineRule="auto"/>
              <w:jc w:val="left"/>
              <w:rPr>
                <w:rFonts w:ascii="宋体" w:hAnsi="宋体"/>
                <w:color w:val="000000" w:themeColor="text1"/>
                <w:szCs w:val="21"/>
                <w:highlight w:val="none"/>
                <w14:textFill>
                  <w14:solidFill>
                    <w14:schemeClr w14:val="tx1"/>
                  </w14:solidFill>
                </w14:textFill>
              </w:rPr>
            </w:pPr>
          </w:p>
        </w:tc>
      </w:tr>
      <w:tr w14:paraId="02B551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6EE4AF1">
            <w:pPr>
              <w:adjustRightInd w:val="0"/>
              <w:snapToGrid w:val="0"/>
              <w:spacing w:beforeLines="0"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第二节</w:t>
            </w:r>
          </w:p>
          <w:p w14:paraId="392F369C">
            <w:pPr>
              <w:adjustRightInd w:val="0"/>
              <w:snapToGrid w:val="0"/>
              <w:spacing w:beforeLines="0" w:line="360" w:lineRule="auto"/>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1款</w:t>
            </w:r>
          </w:p>
        </w:tc>
        <w:tc>
          <w:tcPr>
            <w:tcW w:w="1742" w:type="dxa"/>
            <w:vAlign w:val="center"/>
          </w:tcPr>
          <w:p w14:paraId="21753AE8">
            <w:pPr>
              <w:adjustRightInd w:val="0"/>
              <w:snapToGrid w:val="0"/>
              <w:spacing w:beforeLines="0"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修理、重作、更换相关具体规定</w:t>
            </w:r>
          </w:p>
        </w:tc>
        <w:tc>
          <w:tcPr>
            <w:tcW w:w="5170" w:type="dxa"/>
            <w:vAlign w:val="center"/>
          </w:tcPr>
          <w:p w14:paraId="6526C6B6">
            <w:pPr>
              <w:adjustRightInd w:val="0"/>
              <w:snapToGrid w:val="0"/>
              <w:spacing w:beforeLines="0" w:line="360" w:lineRule="auto"/>
              <w:jc w:val="left"/>
              <w:rPr>
                <w:rFonts w:ascii="宋体" w:hAnsi="宋体"/>
                <w:color w:val="000000" w:themeColor="text1"/>
                <w:szCs w:val="21"/>
                <w:highlight w:val="none"/>
                <w14:textFill>
                  <w14:solidFill>
                    <w14:schemeClr w14:val="tx1"/>
                  </w14:solidFill>
                </w14:textFill>
              </w:rPr>
            </w:pPr>
          </w:p>
        </w:tc>
      </w:tr>
      <w:tr w14:paraId="3E909D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31A24BB">
            <w:pPr>
              <w:adjustRightInd w:val="0"/>
              <w:snapToGrid w:val="0"/>
              <w:spacing w:beforeLines="0"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第二节</w:t>
            </w:r>
          </w:p>
          <w:p w14:paraId="5049BFAE">
            <w:pPr>
              <w:adjustRightInd w:val="0"/>
              <w:snapToGrid w:val="0"/>
              <w:spacing w:beforeLines="0"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.2（2）项</w:t>
            </w:r>
          </w:p>
        </w:tc>
        <w:tc>
          <w:tcPr>
            <w:tcW w:w="1742" w:type="dxa"/>
            <w:vAlign w:val="center"/>
          </w:tcPr>
          <w:p w14:paraId="7680A5DC">
            <w:pPr>
              <w:adjustRightInd w:val="0"/>
              <w:snapToGrid w:val="0"/>
              <w:spacing w:beforeLines="0"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迟延交货赔偿费</w:t>
            </w:r>
          </w:p>
        </w:tc>
        <w:tc>
          <w:tcPr>
            <w:tcW w:w="5170" w:type="dxa"/>
            <w:vAlign w:val="center"/>
          </w:tcPr>
          <w:p w14:paraId="0D133E7C">
            <w:pPr>
              <w:adjustRightInd w:val="0"/>
              <w:snapToGrid w:val="0"/>
              <w:spacing w:beforeLines="0" w:line="360" w:lineRule="auto"/>
              <w:jc w:val="left"/>
              <w:rPr>
                <w:rFonts w:ascii="宋体" w:hAnsi="宋体"/>
                <w:color w:val="000000" w:themeColor="text1"/>
                <w:szCs w:val="21"/>
                <w:highlight w:val="none"/>
                <w:u w:val="single"/>
                <w14:textFill>
                  <w14:solidFill>
                    <w14:schemeClr w14:val="tx1"/>
                  </w14:solidFill>
                </w14:textFill>
              </w:rPr>
            </w:pPr>
          </w:p>
        </w:tc>
      </w:tr>
      <w:tr w14:paraId="0FED4B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4E987F">
            <w:pPr>
              <w:adjustRightInd w:val="0"/>
              <w:snapToGrid w:val="0"/>
              <w:spacing w:beforeLines="0"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第二节</w:t>
            </w:r>
          </w:p>
          <w:p w14:paraId="452AD637">
            <w:pPr>
              <w:adjustRightInd w:val="0"/>
              <w:snapToGrid w:val="0"/>
              <w:spacing w:beforeLines="0"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3款</w:t>
            </w:r>
          </w:p>
        </w:tc>
        <w:tc>
          <w:tcPr>
            <w:tcW w:w="1742" w:type="dxa"/>
            <w:vAlign w:val="center"/>
          </w:tcPr>
          <w:p w14:paraId="02F46157">
            <w:pPr>
              <w:adjustRightInd w:val="0"/>
              <w:snapToGrid w:val="0"/>
              <w:spacing w:beforeLines="0"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逾期付款利息</w:t>
            </w:r>
          </w:p>
        </w:tc>
        <w:tc>
          <w:tcPr>
            <w:tcW w:w="5170" w:type="dxa"/>
            <w:vAlign w:val="center"/>
          </w:tcPr>
          <w:p w14:paraId="4E8DD8AC">
            <w:pPr>
              <w:adjustRightInd w:val="0"/>
              <w:snapToGrid w:val="0"/>
              <w:spacing w:beforeLines="0" w:line="360" w:lineRule="auto"/>
              <w:jc w:val="left"/>
              <w:rPr>
                <w:rFonts w:ascii="宋体" w:hAnsi="宋体"/>
                <w:color w:val="000000" w:themeColor="text1"/>
                <w:szCs w:val="21"/>
                <w:highlight w:val="none"/>
                <w:u w:val="single"/>
                <w14:textFill>
                  <w14:solidFill>
                    <w14:schemeClr w14:val="tx1"/>
                  </w14:solidFill>
                </w14:textFill>
              </w:rPr>
            </w:pPr>
          </w:p>
        </w:tc>
      </w:tr>
      <w:tr w14:paraId="6770CD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4510869C">
            <w:pPr>
              <w:adjustRightInd w:val="0"/>
              <w:snapToGrid w:val="0"/>
              <w:spacing w:beforeLines="0"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第二节</w:t>
            </w:r>
          </w:p>
          <w:p w14:paraId="6968D3A0">
            <w:pPr>
              <w:adjustRightInd w:val="0"/>
              <w:snapToGrid w:val="0"/>
              <w:spacing w:beforeLines="0"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lang w:val="en-US" w:eastAsia="zh-CN"/>
                <w14:textFill>
                  <w14:solidFill>
                    <w14:schemeClr w14:val="tx1"/>
                  </w14:solidFill>
                </w14:textFill>
              </w:rPr>
              <w:t>款</w:t>
            </w:r>
          </w:p>
        </w:tc>
        <w:tc>
          <w:tcPr>
            <w:tcW w:w="1742" w:type="dxa"/>
            <w:tcBorders>
              <w:left w:val="single" w:color="auto" w:sz="2" w:space="0"/>
              <w:bottom w:val="single" w:color="auto" w:sz="2" w:space="0"/>
              <w:right w:val="single" w:color="auto" w:sz="2" w:space="0"/>
            </w:tcBorders>
            <w:vAlign w:val="center"/>
          </w:tcPr>
          <w:p w14:paraId="607156A7">
            <w:pPr>
              <w:adjustRightInd w:val="0"/>
              <w:snapToGrid w:val="0"/>
              <w:spacing w:beforeLines="0"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其他违约责任</w:t>
            </w:r>
          </w:p>
        </w:tc>
        <w:tc>
          <w:tcPr>
            <w:tcW w:w="5170" w:type="dxa"/>
            <w:tcBorders>
              <w:left w:val="single" w:color="auto" w:sz="2" w:space="0"/>
              <w:bottom w:val="single" w:color="auto" w:sz="2" w:space="0"/>
            </w:tcBorders>
            <w:vAlign w:val="center"/>
          </w:tcPr>
          <w:p w14:paraId="366E8E59">
            <w:pPr>
              <w:adjustRightInd w:val="0"/>
              <w:snapToGrid w:val="0"/>
              <w:spacing w:beforeLines="0" w:line="360" w:lineRule="auto"/>
              <w:jc w:val="left"/>
              <w:rPr>
                <w:rFonts w:ascii="宋体" w:hAnsi="宋体"/>
                <w:color w:val="000000" w:themeColor="text1"/>
                <w:szCs w:val="21"/>
                <w:highlight w:val="none"/>
                <w:u w:val="single"/>
                <w14:textFill>
                  <w14:solidFill>
                    <w14:schemeClr w14:val="tx1"/>
                  </w14:solidFill>
                </w14:textFill>
              </w:rPr>
            </w:pPr>
          </w:p>
        </w:tc>
      </w:tr>
      <w:tr w14:paraId="5CE18C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0BC69B1B">
            <w:pPr>
              <w:adjustRightInd w:val="0"/>
              <w:snapToGrid w:val="0"/>
              <w:spacing w:beforeLines="0"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第二节</w:t>
            </w:r>
          </w:p>
          <w:p w14:paraId="5C21C6EF">
            <w:pPr>
              <w:adjustRightInd w:val="0"/>
              <w:snapToGrid w:val="0"/>
              <w:spacing w:beforeLines="0"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w:t>
            </w:r>
            <w:r>
              <w:rPr>
                <w:rFonts w:hint="eastAsia" w:ascii="宋体" w:hAnsi="宋体"/>
                <w:color w:val="000000" w:themeColor="text1"/>
                <w:szCs w:val="21"/>
                <w:highlight w:val="none"/>
                <w:lang w:val="en-US" w:eastAsia="zh-CN"/>
                <w14:textFill>
                  <w14:solidFill>
                    <w14:schemeClr w14:val="tx1"/>
                  </w14:solidFill>
                </w14:textFill>
              </w:rPr>
              <w:t>19</w:t>
            </w: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lang w:val="en-US" w:eastAsia="zh-CN"/>
                <w14:textFill>
                  <w14:solidFill>
                    <w14:schemeClr w14:val="tx1"/>
                  </w14:solidFill>
                </w14:textFill>
              </w:rPr>
              <w:t>款</w:t>
            </w:r>
          </w:p>
        </w:tc>
        <w:tc>
          <w:tcPr>
            <w:tcW w:w="1742" w:type="dxa"/>
            <w:tcBorders>
              <w:top w:val="single" w:color="auto" w:sz="2" w:space="0"/>
              <w:left w:val="single" w:color="auto" w:sz="2" w:space="0"/>
              <w:right w:val="single" w:color="auto" w:sz="2" w:space="0"/>
            </w:tcBorders>
            <w:vAlign w:val="center"/>
          </w:tcPr>
          <w:p w14:paraId="213042F8">
            <w:pPr>
              <w:adjustRightInd w:val="0"/>
              <w:snapToGrid w:val="0"/>
              <w:spacing w:beforeLines="0"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解决争议的方法</w:t>
            </w:r>
          </w:p>
        </w:tc>
        <w:tc>
          <w:tcPr>
            <w:tcW w:w="5170" w:type="dxa"/>
            <w:tcBorders>
              <w:top w:val="single" w:color="auto" w:sz="2" w:space="0"/>
              <w:left w:val="single" w:color="auto" w:sz="2" w:space="0"/>
            </w:tcBorders>
            <w:vAlign w:val="center"/>
          </w:tcPr>
          <w:p w14:paraId="5E4B6D37">
            <w:pPr>
              <w:autoSpaceDE w:val="0"/>
              <w:autoSpaceDN w:val="0"/>
              <w:adjustRightInd w:val="0"/>
              <w:snapToGrid w:val="0"/>
              <w:spacing w:beforeLines="0" w:line="360" w:lineRule="auto"/>
              <w:jc w:val="left"/>
              <w:rPr>
                <w:rFonts w:hint="eastAsia" w:ascii="宋体" w:hAnsi="宋体" w:eastAsia="宋体" w:cs="宋体"/>
                <w:b w:val="0"/>
                <w:bCs w:val="0"/>
                <w:iCs/>
                <w:color w:val="000000" w:themeColor="text1"/>
                <w:szCs w:val="21"/>
                <w:highlight w:val="none"/>
                <w14:textFill>
                  <w14:solidFill>
                    <w14:schemeClr w14:val="tx1"/>
                  </w14:solidFill>
                </w14:textFill>
              </w:rPr>
            </w:pPr>
            <w:r>
              <w:rPr>
                <w:rFonts w:hint="eastAsia" w:ascii="宋体" w:hAnsi="宋体" w:eastAsia="宋体" w:cs="宋体"/>
                <w:b w:val="0"/>
                <w:bCs w:val="0"/>
                <w:iCs/>
                <w:color w:val="000000" w:themeColor="text1"/>
                <w:szCs w:val="21"/>
                <w:highlight w:val="none"/>
                <w14:textFill>
                  <w14:solidFill>
                    <w14:schemeClr w14:val="tx1"/>
                  </w14:solidFill>
                </w14:textFill>
              </w:rPr>
              <w:t>因本合同及合同有关事项发生的争议，按下列第</w:t>
            </w:r>
            <w:r>
              <w:rPr>
                <w:rFonts w:hint="eastAsia" w:ascii="宋体" w:hAnsi="宋体" w:eastAsia="宋体" w:cs="宋体"/>
                <w:b w:val="0"/>
                <w:bCs w:val="0"/>
                <w:iCs/>
                <w:color w:val="000000" w:themeColor="text1"/>
                <w:szCs w:val="21"/>
                <w:highlight w:val="none"/>
                <w:u w:val="single"/>
                <w14:textFill>
                  <w14:solidFill>
                    <w14:schemeClr w14:val="tx1"/>
                  </w14:solidFill>
                </w14:textFill>
              </w:rPr>
              <w:t xml:space="preserve">   </w:t>
            </w:r>
            <w:r>
              <w:rPr>
                <w:rFonts w:hint="eastAsia" w:ascii="宋体" w:hAnsi="宋体" w:eastAsia="宋体" w:cs="宋体"/>
                <w:b w:val="0"/>
                <w:bCs w:val="0"/>
                <w:iCs/>
                <w:color w:val="000000" w:themeColor="text1"/>
                <w:szCs w:val="21"/>
                <w:highlight w:val="none"/>
                <w14:textFill>
                  <w14:solidFill>
                    <w14:schemeClr w14:val="tx1"/>
                  </w14:solidFill>
                </w14:textFill>
              </w:rPr>
              <w:t>种方式解决：</w:t>
            </w:r>
          </w:p>
          <w:p w14:paraId="0B39F4B3">
            <w:pPr>
              <w:autoSpaceDE w:val="0"/>
              <w:autoSpaceDN w:val="0"/>
              <w:adjustRightInd w:val="0"/>
              <w:snapToGrid w:val="0"/>
              <w:spacing w:beforeLines="0" w:line="360" w:lineRule="auto"/>
              <w:jc w:val="left"/>
              <w:rPr>
                <w:rFonts w:hint="eastAsia" w:ascii="宋体" w:hAnsi="宋体" w:eastAsia="宋体" w:cs="宋体"/>
                <w:b w:val="0"/>
                <w:bCs w:val="0"/>
                <w:iCs/>
                <w:color w:val="000000" w:themeColor="text1"/>
                <w:szCs w:val="21"/>
                <w:highlight w:val="none"/>
                <w14:textFill>
                  <w14:solidFill>
                    <w14:schemeClr w14:val="tx1"/>
                  </w14:solidFill>
                </w14:textFill>
              </w:rPr>
            </w:pPr>
            <w:r>
              <w:rPr>
                <w:rFonts w:hint="eastAsia" w:ascii="宋体" w:hAnsi="宋体" w:eastAsia="宋体" w:cs="宋体"/>
                <w:b w:val="0"/>
                <w:bCs w:val="0"/>
                <w:iCs/>
                <w:color w:val="000000" w:themeColor="text1"/>
                <w:szCs w:val="21"/>
                <w:highlight w:val="none"/>
                <w14:textFill>
                  <w14:solidFill>
                    <w14:schemeClr w14:val="tx1"/>
                  </w14:solidFill>
                </w14:textFill>
              </w:rPr>
              <w:t>（1）向</w:t>
            </w:r>
            <w:r>
              <w:rPr>
                <w:rFonts w:hint="eastAsia" w:ascii="宋体" w:hAnsi="宋体" w:eastAsia="宋体" w:cs="宋体"/>
                <w:b w:val="0"/>
                <w:bCs w:val="0"/>
                <w:iCs/>
                <w:color w:val="000000" w:themeColor="text1"/>
                <w:szCs w:val="21"/>
                <w:highlight w:val="none"/>
                <w:u w:val="single"/>
                <w14:textFill>
                  <w14:solidFill>
                    <w14:schemeClr w14:val="tx1"/>
                  </w14:solidFill>
                </w14:textFill>
              </w:rPr>
              <w:t xml:space="preserve">                    </w:t>
            </w:r>
            <w:r>
              <w:rPr>
                <w:rFonts w:hint="eastAsia" w:ascii="宋体" w:hAnsi="宋体" w:eastAsia="宋体" w:cs="宋体"/>
                <w:b w:val="0"/>
                <w:bCs w:val="0"/>
                <w:iCs/>
                <w:color w:val="000000" w:themeColor="text1"/>
                <w:szCs w:val="21"/>
                <w:highlight w:val="none"/>
                <w14:textFill>
                  <w14:solidFill>
                    <w14:schemeClr w14:val="tx1"/>
                  </w14:solidFill>
                </w14:textFill>
              </w:rPr>
              <w:t>仲裁委员会申请仲裁，仲裁地点为</w:t>
            </w:r>
            <w:r>
              <w:rPr>
                <w:rFonts w:hint="eastAsia" w:ascii="宋体" w:hAnsi="宋体" w:eastAsia="宋体" w:cs="宋体"/>
                <w:b w:val="0"/>
                <w:bCs w:val="0"/>
                <w:iCs/>
                <w:color w:val="000000" w:themeColor="text1"/>
                <w:szCs w:val="21"/>
                <w:highlight w:val="none"/>
                <w:u w:val="single"/>
                <w14:textFill>
                  <w14:solidFill>
                    <w14:schemeClr w14:val="tx1"/>
                  </w14:solidFill>
                </w14:textFill>
              </w:rPr>
              <w:t xml:space="preserve">           </w:t>
            </w:r>
            <w:r>
              <w:rPr>
                <w:rFonts w:hint="eastAsia" w:ascii="宋体" w:hAnsi="宋体" w:eastAsia="宋体" w:cs="宋体"/>
                <w:b w:val="0"/>
                <w:bCs w:val="0"/>
                <w:iCs/>
                <w:color w:val="000000" w:themeColor="text1"/>
                <w:szCs w:val="21"/>
                <w:highlight w:val="none"/>
                <w14:textFill>
                  <w14:solidFill>
                    <w14:schemeClr w14:val="tx1"/>
                  </w14:solidFill>
                </w14:textFill>
              </w:rPr>
              <w:t>；</w:t>
            </w:r>
          </w:p>
          <w:p w14:paraId="4B9BC4DF">
            <w:pPr>
              <w:adjustRightInd w:val="0"/>
              <w:snapToGrid w:val="0"/>
              <w:spacing w:beforeLines="0" w:line="360" w:lineRule="auto"/>
              <w:ind w:firstLine="0" w:firstLineChars="0"/>
              <w:jc w:val="left"/>
              <w:rPr>
                <w:rFonts w:ascii="宋体" w:hAnsi="宋体"/>
                <w:color w:val="000000" w:themeColor="text1"/>
                <w:szCs w:val="21"/>
                <w:highlight w:val="none"/>
                <w:u w:val="single"/>
                <w14:textFill>
                  <w14:solidFill>
                    <w14:schemeClr w14:val="tx1"/>
                  </w14:solidFill>
                </w14:textFill>
              </w:rPr>
            </w:pPr>
            <w:r>
              <w:rPr>
                <w:rFonts w:hint="eastAsia" w:ascii="宋体" w:hAnsi="宋体" w:eastAsia="宋体" w:cs="宋体"/>
                <w:b w:val="0"/>
                <w:bCs w:val="0"/>
                <w:iCs/>
                <w:color w:val="000000" w:themeColor="text1"/>
                <w:szCs w:val="21"/>
                <w:highlight w:val="none"/>
                <w14:textFill>
                  <w14:solidFill>
                    <w14:schemeClr w14:val="tx1"/>
                  </w14:solidFill>
                </w14:textFill>
              </w:rPr>
              <w:t>（2）向</w:t>
            </w:r>
            <w:r>
              <w:rPr>
                <w:rFonts w:hint="eastAsia" w:ascii="宋体" w:hAnsi="宋体" w:eastAsia="宋体" w:cs="宋体"/>
                <w:b w:val="0"/>
                <w:bCs w:val="0"/>
                <w:iCs/>
                <w:color w:val="000000" w:themeColor="text1"/>
                <w:szCs w:val="21"/>
                <w:highlight w:val="none"/>
                <w:u w:val="single"/>
                <w14:textFill>
                  <w14:solidFill>
                    <w14:schemeClr w14:val="tx1"/>
                  </w14:solidFill>
                </w14:textFill>
              </w:rPr>
              <w:t xml:space="preserve">                    </w:t>
            </w:r>
            <w:r>
              <w:rPr>
                <w:rFonts w:hint="eastAsia" w:ascii="宋体" w:hAnsi="宋体" w:eastAsia="宋体" w:cs="宋体"/>
                <w:b w:val="0"/>
                <w:bCs w:val="0"/>
                <w:iCs/>
                <w:color w:val="000000" w:themeColor="text1"/>
                <w:szCs w:val="21"/>
                <w:highlight w:val="none"/>
                <w14:textFill>
                  <w14:solidFill>
                    <w14:schemeClr w14:val="tx1"/>
                  </w14:solidFill>
                </w14:textFill>
              </w:rPr>
              <w:t>人民法院起诉。</w:t>
            </w:r>
          </w:p>
        </w:tc>
      </w:tr>
      <w:tr w14:paraId="120C32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5346B3A5">
            <w:pPr>
              <w:adjustRightInd w:val="0"/>
              <w:snapToGrid w:val="0"/>
              <w:spacing w:beforeLines="0"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第二节</w:t>
            </w:r>
          </w:p>
          <w:p w14:paraId="663D4368">
            <w:pPr>
              <w:adjustRightInd w:val="0"/>
              <w:snapToGrid w:val="0"/>
              <w:spacing w:beforeLines="0"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第2</w:t>
            </w:r>
            <w:r>
              <w:rPr>
                <w:rFonts w:hint="eastAsia" w:ascii="宋体" w:hAnsi="宋体"/>
                <w:color w:val="000000" w:themeColor="text1"/>
                <w:szCs w:val="21"/>
                <w:highlight w:val="none"/>
                <w:lang w:val="en-US" w:eastAsia="zh-CN"/>
                <w14:textFill>
                  <w14:solidFill>
                    <w14:schemeClr w14:val="tx1"/>
                  </w14:solidFill>
                </w14:textFill>
              </w:rPr>
              <w:t>3.1</w:t>
            </w:r>
            <w:r>
              <w:rPr>
                <w:rFonts w:hint="eastAsia" w:ascii="宋体" w:hAnsi="宋体"/>
                <w:color w:val="000000" w:themeColor="text1"/>
                <w:szCs w:val="21"/>
                <w:highlight w:val="none"/>
                <w:lang w:eastAsia="zh-CN"/>
                <w14:textFill>
                  <w14:solidFill>
                    <w14:schemeClr w14:val="tx1"/>
                  </w14:solidFill>
                </w14:textFill>
              </w:rPr>
              <w:t>款</w:t>
            </w:r>
          </w:p>
        </w:tc>
        <w:tc>
          <w:tcPr>
            <w:tcW w:w="1742" w:type="dxa"/>
            <w:vAlign w:val="center"/>
          </w:tcPr>
          <w:p w14:paraId="35031A89">
            <w:pPr>
              <w:adjustRightInd w:val="0"/>
              <w:snapToGrid w:val="0"/>
              <w:spacing w:beforeLines="0"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eastAsia="zh-CN"/>
                <w14:textFill>
                  <w14:solidFill>
                    <w14:schemeClr w14:val="tx1"/>
                  </w14:solidFill>
                </w14:textFill>
              </w:rPr>
              <w:t>其他专用条款</w:t>
            </w:r>
          </w:p>
        </w:tc>
        <w:tc>
          <w:tcPr>
            <w:tcW w:w="5170" w:type="dxa"/>
            <w:vAlign w:val="center"/>
          </w:tcPr>
          <w:p w14:paraId="7C337547">
            <w:pPr>
              <w:adjustRightInd w:val="0"/>
              <w:snapToGrid w:val="0"/>
              <w:spacing w:beforeLines="0" w:line="360" w:lineRule="auto"/>
              <w:jc w:val="left"/>
              <w:rPr>
                <w:rFonts w:hint="default" w:ascii="宋体" w:hAnsi="宋体" w:eastAsia="宋体"/>
                <w:color w:val="000000" w:themeColor="text1"/>
                <w:szCs w:val="21"/>
                <w:highlight w:val="none"/>
                <w:lang w:val="en-US" w:eastAsia="zh-CN"/>
                <w14:textFill>
                  <w14:solidFill>
                    <w14:schemeClr w14:val="tx1"/>
                  </w14:solidFill>
                </w14:textFill>
              </w:rPr>
            </w:pPr>
          </w:p>
        </w:tc>
      </w:tr>
    </w:tbl>
    <w:p w14:paraId="2C92EF06">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6F7E22F4">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3147018B">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6B7D2FE6">
      <w:pPr>
        <w:spacing w:line="360" w:lineRule="auto"/>
        <w:outlineLvl w:val="0"/>
        <w:rPr>
          <w:rFonts w:hint="eastAsia" w:ascii="宋体" w:hAnsi="宋体" w:eastAsia="宋体" w:cs="宋体"/>
          <w:color w:val="000000" w:themeColor="text1"/>
          <w:sz w:val="24"/>
          <w:szCs w:val="24"/>
          <w:highlight w:val="none"/>
          <w14:textFill>
            <w14:solidFill>
              <w14:schemeClr w14:val="tx1"/>
            </w14:solidFill>
          </w14:textFill>
        </w:rPr>
      </w:pPr>
    </w:p>
    <w:p w14:paraId="1BFC0B59">
      <w:pPr>
        <w:spacing w:line="360" w:lineRule="auto"/>
        <w:outlineLvl w:val="0"/>
        <w:rPr>
          <w:rFonts w:hint="eastAsia" w:ascii="宋体" w:hAnsi="宋体" w:eastAsia="宋体" w:cs="宋体"/>
          <w:color w:val="000000" w:themeColor="text1"/>
          <w:sz w:val="24"/>
          <w:szCs w:val="24"/>
          <w:highlight w:val="none"/>
          <w14:textFill>
            <w14:solidFill>
              <w14:schemeClr w14:val="tx1"/>
            </w14:solidFill>
          </w14:textFill>
        </w:rPr>
      </w:pPr>
    </w:p>
    <w:p w14:paraId="47F8610B">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7366D85C">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44A8CCA9">
      <w:pPr>
        <w:spacing w:line="360" w:lineRule="auto"/>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18549978">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180F0CC5">
      <w:pPr>
        <w:spacing w:line="360" w:lineRule="auto"/>
        <w:jc w:val="both"/>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487399DC">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74B77CC5">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第五章　报价文件格式</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5DF3B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noWrap w:val="0"/>
            <w:vAlign w:val="top"/>
          </w:tcPr>
          <w:p w14:paraId="6AED75D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注释： </w:t>
            </w:r>
          </w:p>
          <w:p w14:paraId="4DA4C79A">
            <w:pPr>
              <w:spacing w:line="360" w:lineRule="auto"/>
              <w:ind w:left="492" w:right="13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《报价文件格式》是报价人的部分报价文件格式和签订合同时所需文件的格式。报价人应参照这些格式文件制作报价文件。</w:t>
            </w:r>
          </w:p>
        </w:tc>
      </w:tr>
    </w:tbl>
    <w:p w14:paraId="0DC56157">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1E5E5B68">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387AE49D">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5A9462A6">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0329ABD5">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3CF370D5">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7E2C2023">
      <w:pPr>
        <w:spacing w:line="360" w:lineRule="auto"/>
        <w:jc w:val="center"/>
        <w:rPr>
          <w:rFonts w:hint="eastAsia" w:ascii="宋体" w:hAnsi="宋体"/>
          <w:b/>
          <w:color w:val="000000" w:themeColor="text1"/>
          <w:sz w:val="72"/>
          <w:highlight w:val="none"/>
          <w14:textFill>
            <w14:solidFill>
              <w14:schemeClr w14:val="tx1"/>
            </w14:solidFill>
          </w14:textFill>
        </w:rPr>
      </w:pPr>
    </w:p>
    <w:p w14:paraId="17434ABF">
      <w:pPr>
        <w:spacing w:line="360" w:lineRule="auto"/>
        <w:jc w:val="center"/>
        <w:rPr>
          <w:rFonts w:hint="eastAsia" w:ascii="宋体" w:hAnsi="宋体"/>
          <w:b/>
          <w:color w:val="000000" w:themeColor="text1"/>
          <w:sz w:val="72"/>
          <w:highlight w:val="none"/>
          <w14:textFill>
            <w14:solidFill>
              <w14:schemeClr w14:val="tx1"/>
            </w14:solidFill>
          </w14:textFill>
        </w:rPr>
      </w:pPr>
    </w:p>
    <w:p w14:paraId="16CDF397">
      <w:pPr>
        <w:spacing w:line="360" w:lineRule="auto"/>
        <w:jc w:val="center"/>
        <w:rPr>
          <w:rFonts w:hint="eastAsia" w:ascii="宋体" w:hAnsi="宋体"/>
          <w:b/>
          <w:color w:val="000000" w:themeColor="text1"/>
          <w:sz w:val="72"/>
          <w:highlight w:val="none"/>
          <w14:textFill>
            <w14:solidFill>
              <w14:schemeClr w14:val="tx1"/>
            </w14:solidFill>
          </w14:textFill>
        </w:rPr>
      </w:pPr>
    </w:p>
    <w:p w14:paraId="5E018AF7">
      <w:pPr>
        <w:spacing w:line="360" w:lineRule="auto"/>
        <w:jc w:val="center"/>
        <w:rPr>
          <w:rFonts w:hint="eastAsia" w:ascii="宋体" w:hAnsi="宋体"/>
          <w:b/>
          <w:color w:val="000000" w:themeColor="text1"/>
          <w:sz w:val="72"/>
          <w:highlight w:val="none"/>
          <w14:textFill>
            <w14:solidFill>
              <w14:schemeClr w14:val="tx1"/>
            </w14:solidFill>
          </w14:textFill>
        </w:rPr>
      </w:pPr>
    </w:p>
    <w:p w14:paraId="7E8C2838">
      <w:pPr>
        <w:spacing w:line="360" w:lineRule="auto"/>
        <w:jc w:val="center"/>
        <w:rPr>
          <w:rFonts w:hint="eastAsia" w:ascii="宋体" w:hAnsi="宋体"/>
          <w:b/>
          <w:color w:val="000000" w:themeColor="text1"/>
          <w:sz w:val="72"/>
          <w:highlight w:val="none"/>
          <w14:textFill>
            <w14:solidFill>
              <w14:schemeClr w14:val="tx1"/>
            </w14:solidFill>
          </w14:textFill>
        </w:rPr>
      </w:pPr>
    </w:p>
    <w:p w14:paraId="52994E2F">
      <w:pPr>
        <w:spacing w:line="360" w:lineRule="auto"/>
        <w:jc w:val="center"/>
        <w:rPr>
          <w:rFonts w:hint="eastAsia" w:ascii="宋体" w:hAnsi="宋体"/>
          <w:b/>
          <w:color w:val="000000" w:themeColor="text1"/>
          <w:sz w:val="72"/>
          <w:highlight w:val="none"/>
          <w14:textFill>
            <w14:solidFill>
              <w14:schemeClr w14:val="tx1"/>
            </w14:solidFill>
          </w14:textFill>
        </w:rPr>
      </w:pPr>
    </w:p>
    <w:p w14:paraId="2C57E38B">
      <w:pPr>
        <w:spacing w:line="360" w:lineRule="auto"/>
        <w:jc w:val="center"/>
        <w:rPr>
          <w:rFonts w:hint="eastAsia" w:ascii="宋体" w:hAnsi="宋体"/>
          <w:b/>
          <w:color w:val="000000" w:themeColor="text1"/>
          <w:sz w:val="72"/>
          <w:highlight w:val="none"/>
          <w14:textFill>
            <w14:solidFill>
              <w14:schemeClr w14:val="tx1"/>
            </w14:solidFill>
          </w14:textFill>
        </w:rPr>
      </w:pPr>
    </w:p>
    <w:p w14:paraId="4CDFC1FA">
      <w:pPr>
        <w:spacing w:line="360" w:lineRule="auto"/>
        <w:jc w:val="center"/>
        <w:rPr>
          <w:rFonts w:hint="eastAsia" w:ascii="宋体" w:hAnsi="宋体"/>
          <w:b/>
          <w:color w:val="000000" w:themeColor="text1"/>
          <w:sz w:val="72"/>
          <w:highlight w:val="none"/>
          <w14:textFill>
            <w14:solidFill>
              <w14:schemeClr w14:val="tx1"/>
            </w14:solidFill>
          </w14:textFill>
        </w:rPr>
      </w:pPr>
      <w:r>
        <w:rPr>
          <w:rFonts w:hint="eastAsia" w:ascii="宋体" w:hAnsi="宋体"/>
          <w:b/>
          <w:color w:val="000000" w:themeColor="text1"/>
          <w:sz w:val="72"/>
          <w:highlight w:val="none"/>
          <w14:textFill>
            <w14:solidFill>
              <w14:schemeClr w14:val="tx1"/>
            </w14:solidFill>
          </w14:textFill>
        </w:rPr>
        <w:t>政府采购项目</w:t>
      </w:r>
    </w:p>
    <w:p w14:paraId="11A7F21C">
      <w:pPr>
        <w:spacing w:line="360" w:lineRule="auto"/>
        <w:jc w:val="center"/>
        <w:rPr>
          <w:rFonts w:hint="eastAsia" w:ascii="宋体" w:hAnsi="宋体"/>
          <w:b/>
          <w:color w:val="000000" w:themeColor="text1"/>
          <w:sz w:val="72"/>
          <w:highlight w:val="none"/>
          <w14:textFill>
            <w14:solidFill>
              <w14:schemeClr w14:val="tx1"/>
            </w14:solidFill>
          </w14:textFill>
        </w:rPr>
      </w:pPr>
      <w:r>
        <w:rPr>
          <w:rFonts w:hint="eastAsia" w:ascii="宋体" w:hAnsi="宋体"/>
          <w:b/>
          <w:color w:val="000000" w:themeColor="text1"/>
          <w:sz w:val="72"/>
          <w:highlight w:val="none"/>
          <w14:textFill>
            <w14:solidFill>
              <w14:schemeClr w14:val="tx1"/>
            </w14:solidFill>
          </w14:textFill>
        </w:rPr>
        <w:t>报价文件</w:t>
      </w:r>
    </w:p>
    <w:p w14:paraId="3852D7E2">
      <w:pPr>
        <w:spacing w:line="360" w:lineRule="auto"/>
        <w:rPr>
          <w:rFonts w:hint="eastAsia" w:ascii="宋体" w:hAnsi="宋体"/>
          <w:b/>
          <w:color w:val="000000" w:themeColor="text1"/>
          <w:sz w:val="36"/>
          <w:highlight w:val="none"/>
          <w14:textFill>
            <w14:solidFill>
              <w14:schemeClr w14:val="tx1"/>
            </w14:solidFill>
          </w14:textFill>
        </w:rPr>
      </w:pPr>
    </w:p>
    <w:p w14:paraId="755DBFA3">
      <w:pPr>
        <w:spacing w:line="360" w:lineRule="auto"/>
        <w:jc w:val="center"/>
        <w:rPr>
          <w:rFonts w:hint="eastAsia" w:ascii="宋体" w:hAnsi="宋体"/>
          <w:b/>
          <w:color w:val="000000" w:themeColor="text1"/>
          <w:sz w:val="36"/>
          <w:highlight w:val="none"/>
          <w14:textFill>
            <w14:solidFill>
              <w14:schemeClr w14:val="tx1"/>
            </w14:solidFill>
          </w14:textFill>
        </w:rPr>
      </w:pPr>
    </w:p>
    <w:p w14:paraId="295F88F4">
      <w:pPr>
        <w:spacing w:line="360" w:lineRule="auto"/>
        <w:ind w:firstLine="1084" w:firstLineChars="300"/>
        <w:rPr>
          <w:rFonts w:hint="eastAsia"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项 目 名 称：</w:t>
      </w:r>
      <w:r>
        <w:rPr>
          <w:rFonts w:hint="eastAsia" w:ascii="宋体" w:hAnsi="宋体"/>
          <w:b/>
          <w:color w:val="000000" w:themeColor="text1"/>
          <w:sz w:val="36"/>
          <w:highlight w:val="none"/>
          <w:u w:val="single"/>
          <w14:textFill>
            <w14:solidFill>
              <w14:schemeClr w14:val="tx1"/>
            </w14:solidFill>
          </w14:textFill>
        </w:rPr>
        <w:t xml:space="preserve">               </w:t>
      </w:r>
    </w:p>
    <w:p w14:paraId="18C6E1E4">
      <w:pPr>
        <w:spacing w:line="360" w:lineRule="auto"/>
        <w:ind w:firstLine="1247" w:firstLineChars="345"/>
        <w:rPr>
          <w:rFonts w:hint="eastAsia"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项 目 编 号：</w:t>
      </w:r>
      <w:r>
        <w:rPr>
          <w:rFonts w:hint="eastAsia" w:ascii="宋体" w:hAnsi="宋体"/>
          <w:b/>
          <w:color w:val="000000" w:themeColor="text1"/>
          <w:sz w:val="36"/>
          <w:highlight w:val="none"/>
          <w:u w:val="single"/>
          <w14:textFill>
            <w14:solidFill>
              <w14:schemeClr w14:val="tx1"/>
            </w14:solidFill>
          </w14:textFill>
        </w:rPr>
        <w:t xml:space="preserve">               </w:t>
      </w:r>
    </w:p>
    <w:p w14:paraId="5778DD23">
      <w:pPr>
        <w:spacing w:line="360" w:lineRule="auto"/>
        <w:rPr>
          <w:rFonts w:hint="eastAsia"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 xml:space="preserve">    </w:t>
      </w:r>
    </w:p>
    <w:p w14:paraId="4145D75C">
      <w:pPr>
        <w:spacing w:line="360" w:lineRule="auto"/>
        <w:rPr>
          <w:rFonts w:hint="eastAsia" w:ascii="宋体" w:hAnsi="宋体"/>
          <w:b/>
          <w:color w:val="000000" w:themeColor="text1"/>
          <w:sz w:val="36"/>
          <w:highlight w:val="none"/>
          <w14:textFill>
            <w14:solidFill>
              <w14:schemeClr w14:val="tx1"/>
            </w14:solidFill>
          </w14:textFill>
        </w:rPr>
      </w:pPr>
    </w:p>
    <w:p w14:paraId="3A024B09">
      <w:pPr>
        <w:spacing w:line="360" w:lineRule="auto"/>
        <w:ind w:firstLine="708" w:firstLineChars="196"/>
        <w:rPr>
          <w:rFonts w:hint="eastAsia" w:ascii="宋体" w:hAnsi="宋体"/>
          <w:b/>
          <w:color w:val="000000" w:themeColor="text1"/>
          <w:sz w:val="36"/>
          <w:highlight w:val="none"/>
          <w:u w:val="singl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 xml:space="preserve">   报价人名称 ：</w:t>
      </w:r>
      <w:r>
        <w:rPr>
          <w:rFonts w:hint="eastAsia" w:ascii="宋体" w:hAnsi="宋体"/>
          <w:b/>
          <w:color w:val="000000" w:themeColor="text1"/>
          <w:sz w:val="36"/>
          <w:highlight w:val="none"/>
          <w:u w:val="single"/>
          <w14:textFill>
            <w14:solidFill>
              <w14:schemeClr w14:val="tx1"/>
            </w14:solidFill>
          </w14:textFill>
        </w:rPr>
        <w:t xml:space="preserve">               </w:t>
      </w:r>
    </w:p>
    <w:p w14:paraId="4257D295">
      <w:pPr>
        <w:spacing w:line="360" w:lineRule="auto"/>
        <w:rPr>
          <w:rFonts w:hint="eastAsia"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 xml:space="preserve">       日      期 ：</w:t>
      </w:r>
      <w:r>
        <w:rPr>
          <w:rFonts w:hint="eastAsia" w:ascii="宋体" w:hAnsi="宋体"/>
          <w:b/>
          <w:color w:val="000000" w:themeColor="text1"/>
          <w:sz w:val="36"/>
          <w:highlight w:val="none"/>
          <w:u w:val="single"/>
          <w14:textFill>
            <w14:solidFill>
              <w14:schemeClr w14:val="tx1"/>
            </w14:solidFill>
          </w14:textFill>
        </w:rPr>
        <w:t xml:space="preserve">               </w:t>
      </w:r>
    </w:p>
    <w:p w14:paraId="328823A9">
      <w:pPr>
        <w:spacing w:line="360" w:lineRule="auto"/>
        <w:rPr>
          <w:rFonts w:hint="eastAsia" w:ascii="宋体" w:hAnsi="宋体"/>
          <w:b/>
          <w:color w:val="000000" w:themeColor="text1"/>
          <w:sz w:val="36"/>
          <w:highlight w:val="none"/>
          <w14:textFill>
            <w14:solidFill>
              <w14:schemeClr w14:val="tx1"/>
            </w14:solidFill>
          </w14:textFill>
        </w:rPr>
      </w:pPr>
    </w:p>
    <w:p w14:paraId="427BDF05">
      <w:pPr>
        <w:spacing w:line="360" w:lineRule="auto"/>
        <w:rPr>
          <w:rFonts w:hint="eastAsia" w:ascii="宋体" w:hAnsi="宋体"/>
          <w:b/>
          <w:color w:val="000000" w:themeColor="text1"/>
          <w:sz w:val="36"/>
          <w:highlight w:val="none"/>
          <w14:textFill>
            <w14:solidFill>
              <w14:schemeClr w14:val="tx1"/>
            </w14:solidFill>
          </w14:textFill>
        </w:rPr>
      </w:pPr>
    </w:p>
    <w:p w14:paraId="1114A267">
      <w:pPr>
        <w:spacing w:line="360" w:lineRule="auto"/>
        <w:rPr>
          <w:rFonts w:hint="eastAsia" w:ascii="宋体" w:hAnsi="宋体"/>
          <w:b/>
          <w:color w:val="000000" w:themeColor="text1"/>
          <w:sz w:val="36"/>
          <w:highlight w:val="none"/>
          <w14:textFill>
            <w14:solidFill>
              <w14:schemeClr w14:val="tx1"/>
            </w14:solidFill>
          </w14:textFill>
        </w:rPr>
      </w:pPr>
    </w:p>
    <w:p w14:paraId="1A104CC1">
      <w:pPr>
        <w:spacing w:line="360" w:lineRule="auto"/>
        <w:rPr>
          <w:rFonts w:hint="eastAsia" w:ascii="宋体" w:hAnsi="宋体"/>
          <w:b/>
          <w:color w:val="000000" w:themeColor="text1"/>
          <w:sz w:val="36"/>
          <w:highlight w:val="none"/>
          <w14:textFill>
            <w14:solidFill>
              <w14:schemeClr w14:val="tx1"/>
            </w14:solidFill>
          </w14:textFill>
        </w:rPr>
      </w:pPr>
    </w:p>
    <w:p w14:paraId="4BD7DB76">
      <w:pPr>
        <w:spacing w:line="360" w:lineRule="auto"/>
        <w:rPr>
          <w:rFonts w:hint="eastAsia" w:ascii="宋体" w:hAnsi="宋体"/>
          <w:b/>
          <w:color w:val="000000" w:themeColor="text1"/>
          <w:sz w:val="36"/>
          <w:highlight w:val="none"/>
          <w14:textFill>
            <w14:solidFill>
              <w14:schemeClr w14:val="tx1"/>
            </w14:solidFill>
          </w14:textFill>
        </w:rPr>
      </w:pPr>
    </w:p>
    <w:p w14:paraId="6AB581A3">
      <w:pPr>
        <w:spacing w:line="360" w:lineRule="auto"/>
        <w:rPr>
          <w:rFonts w:hint="eastAsia" w:ascii="宋体" w:hAnsi="宋体"/>
          <w:b/>
          <w:color w:val="000000" w:themeColor="text1"/>
          <w:sz w:val="36"/>
          <w:highlight w:val="none"/>
          <w14:textFill>
            <w14:solidFill>
              <w14:schemeClr w14:val="tx1"/>
            </w14:solidFill>
          </w14:textFill>
        </w:rPr>
      </w:pPr>
    </w:p>
    <w:p w14:paraId="42030AE0">
      <w:pPr>
        <w:pStyle w:val="6"/>
        <w:snapToGrid w:val="0"/>
        <w:spacing w:line="360" w:lineRule="auto"/>
        <w:ind w:firstLine="0"/>
        <w:jc w:val="center"/>
        <w:rPr>
          <w:rFonts w:hint="eastAsia" w:eastAsia="宋体" w:cs="宋体"/>
          <w:b/>
          <w:bCs/>
          <w:color w:val="000000" w:themeColor="text1"/>
          <w:sz w:val="24"/>
          <w:szCs w:val="24"/>
          <w:highlight w:val="none"/>
          <w14:textFill>
            <w14:solidFill>
              <w14:schemeClr w14:val="tx1"/>
            </w14:solidFill>
          </w14:textFill>
        </w:rPr>
      </w:pPr>
      <w:r>
        <w:rPr>
          <w:rFonts w:hint="eastAsia" w:eastAsia="宋体" w:cs="宋体"/>
          <w:b/>
          <w:bCs/>
          <w:color w:val="000000" w:themeColor="text1"/>
          <w:sz w:val="32"/>
          <w:szCs w:val="32"/>
          <w:highlight w:val="none"/>
          <w14:textFill>
            <w14:solidFill>
              <w14:schemeClr w14:val="tx1"/>
            </w14:solidFill>
          </w14:textFill>
        </w:rPr>
        <w:t>目    录</w:t>
      </w:r>
    </w:p>
    <w:p w14:paraId="73B8C6A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37F3B10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磋商响应声明函</w:t>
      </w:r>
    </w:p>
    <w:p w14:paraId="78DB2E5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报价一览表</w:t>
      </w:r>
    </w:p>
    <w:p w14:paraId="0BBC449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磋商分项报价表</w:t>
      </w:r>
    </w:p>
    <w:p w14:paraId="5D9C33E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 货物说明一览表</w:t>
      </w:r>
    </w:p>
    <w:p w14:paraId="2D52DC3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5. 供货范围清单 </w:t>
      </w:r>
    </w:p>
    <w:p w14:paraId="65BF8F0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 技术规格和商务偏离表</w:t>
      </w:r>
    </w:p>
    <w:p w14:paraId="6B67848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 报价人的资格证明文件</w:t>
      </w:r>
    </w:p>
    <w:p w14:paraId="388B5D6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关于资格的声明函</w:t>
      </w:r>
    </w:p>
    <w:p w14:paraId="5DEBFCC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报价人的资格声明</w:t>
      </w:r>
    </w:p>
    <w:p w14:paraId="6B4E1C8D">
      <w:pPr>
        <w:spacing w:line="360" w:lineRule="auto"/>
        <w:ind w:left="479" w:leftChars="22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单位授权书</w:t>
      </w:r>
    </w:p>
    <w:p w14:paraId="51F38A36">
      <w:pPr>
        <w:spacing w:line="360" w:lineRule="auto"/>
        <w:ind w:left="479" w:leftChars="22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单位营业执照、税务登记证（或统一社会信用代码）</w:t>
      </w:r>
    </w:p>
    <w:p w14:paraId="086137BD">
      <w:pPr>
        <w:spacing w:line="360" w:lineRule="auto"/>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8. </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承诺书</w:t>
      </w:r>
    </w:p>
    <w:p w14:paraId="070A47BA">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14:paraId="3FC6B1E9">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14:paraId="3208B4D2">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14:paraId="0ABB7164">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14:paraId="35260652">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14:paraId="65F25A08">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14:paraId="4641916E">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14:paraId="04DF7ABD">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2CA05D92">
      <w:pPr>
        <w:spacing w:line="360" w:lineRule="auto"/>
        <w:ind w:firstLine="2911" w:firstLineChars="906"/>
        <w:rPr>
          <w:rFonts w:hint="eastAsia" w:ascii="宋体" w:hAnsi="宋体" w:eastAsia="宋体" w:cs="宋体"/>
          <w:b/>
          <w:color w:val="000000" w:themeColor="text1"/>
          <w:sz w:val="32"/>
          <w:szCs w:val="32"/>
          <w:highlight w:val="none"/>
          <w14:textFill>
            <w14:solidFill>
              <w14:schemeClr w14:val="tx1"/>
            </w14:solidFill>
          </w14:textFill>
        </w:rPr>
      </w:pPr>
    </w:p>
    <w:p w14:paraId="6C6CF2CC">
      <w:pPr>
        <w:spacing w:line="360" w:lineRule="auto"/>
        <w:ind w:firstLine="2911" w:firstLineChars="906"/>
        <w:rPr>
          <w:rFonts w:hint="eastAsia" w:ascii="宋体" w:hAnsi="宋体" w:eastAsia="宋体" w:cs="宋体"/>
          <w:b/>
          <w:color w:val="000000" w:themeColor="text1"/>
          <w:sz w:val="32"/>
          <w:szCs w:val="32"/>
          <w:highlight w:val="none"/>
          <w14:textFill>
            <w14:solidFill>
              <w14:schemeClr w14:val="tx1"/>
            </w14:solidFill>
          </w14:textFill>
        </w:rPr>
      </w:pPr>
    </w:p>
    <w:p w14:paraId="7954ED4D">
      <w:pPr>
        <w:spacing w:line="360" w:lineRule="auto"/>
        <w:ind w:firstLine="2911" w:firstLineChars="906"/>
        <w:rPr>
          <w:rFonts w:hint="eastAsia" w:ascii="宋体" w:hAnsi="宋体" w:eastAsia="宋体" w:cs="宋体"/>
          <w:b/>
          <w:color w:val="000000" w:themeColor="text1"/>
          <w:sz w:val="32"/>
          <w:szCs w:val="32"/>
          <w:highlight w:val="none"/>
          <w14:textFill>
            <w14:solidFill>
              <w14:schemeClr w14:val="tx1"/>
            </w14:solidFill>
          </w14:textFill>
        </w:rPr>
      </w:pPr>
    </w:p>
    <w:p w14:paraId="34F3158D">
      <w:pPr>
        <w:spacing w:line="360" w:lineRule="auto"/>
        <w:ind w:firstLine="2911" w:firstLineChars="906"/>
        <w:rPr>
          <w:rFonts w:hint="eastAsia" w:ascii="宋体" w:hAnsi="宋体" w:eastAsia="宋体" w:cs="宋体"/>
          <w:b/>
          <w:color w:val="000000" w:themeColor="text1"/>
          <w:sz w:val="32"/>
          <w:szCs w:val="32"/>
          <w:highlight w:val="none"/>
          <w14:textFill>
            <w14:solidFill>
              <w14:schemeClr w14:val="tx1"/>
            </w14:solidFill>
          </w14:textFill>
        </w:rPr>
      </w:pPr>
    </w:p>
    <w:p w14:paraId="7586B78C">
      <w:pPr>
        <w:spacing w:line="360" w:lineRule="auto"/>
        <w:ind w:firstLine="2911" w:firstLineChars="906"/>
        <w:rPr>
          <w:rFonts w:hint="eastAsia" w:ascii="宋体" w:hAnsi="宋体" w:eastAsia="宋体" w:cs="宋体"/>
          <w:b/>
          <w:color w:val="000000" w:themeColor="text1"/>
          <w:sz w:val="32"/>
          <w:szCs w:val="32"/>
          <w:highlight w:val="none"/>
          <w14:textFill>
            <w14:solidFill>
              <w14:schemeClr w14:val="tx1"/>
            </w14:solidFill>
          </w14:textFill>
        </w:rPr>
      </w:pPr>
    </w:p>
    <w:p w14:paraId="679AFA09">
      <w:pPr>
        <w:spacing w:line="360" w:lineRule="auto"/>
        <w:ind w:firstLine="2911" w:firstLineChars="906"/>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磋商响应声明函</w:t>
      </w:r>
    </w:p>
    <w:p w14:paraId="62A0835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7F116928">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厦门万翔招标有限公司</w:t>
      </w:r>
      <w:r>
        <w:rPr>
          <w:rFonts w:hint="eastAsia" w:ascii="宋体" w:hAnsi="宋体" w:eastAsia="宋体" w:cs="宋体"/>
          <w:bCs/>
          <w:color w:val="000000" w:themeColor="text1"/>
          <w:sz w:val="24"/>
          <w:szCs w:val="24"/>
          <w:highlight w:val="none"/>
          <w14:textFill>
            <w14:solidFill>
              <w14:schemeClr w14:val="tx1"/>
            </w14:solidFill>
          </w14:textFill>
        </w:rPr>
        <w:t>：</w:t>
      </w:r>
    </w:p>
    <w:p w14:paraId="586D2B15">
      <w:pPr>
        <w:pStyle w:val="8"/>
        <w:spacing w:after="0"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根据贵方为</w:t>
      </w:r>
      <w:r>
        <w:rPr>
          <w:rFonts w:hint="eastAsia" w:ascii="宋体" w:hAnsi="宋体" w:eastAsia="宋体" w:cs="宋体"/>
          <w:bCs/>
          <w:color w:val="000000" w:themeColor="text1"/>
          <w:sz w:val="24"/>
          <w:szCs w:val="24"/>
          <w:highlight w:val="none"/>
          <w:u w:val="single"/>
          <w14:textFill>
            <w14:solidFill>
              <w14:schemeClr w14:val="tx1"/>
            </w14:solidFill>
          </w14:textFill>
        </w:rPr>
        <w:t>　　　　　　　　　</w:t>
      </w:r>
      <w:r>
        <w:rPr>
          <w:rFonts w:hint="eastAsia" w:ascii="宋体" w:hAnsi="宋体" w:eastAsia="宋体" w:cs="宋体"/>
          <w:bCs/>
          <w:color w:val="000000" w:themeColor="text1"/>
          <w:sz w:val="24"/>
          <w:szCs w:val="24"/>
          <w:highlight w:val="none"/>
          <w14:textFill>
            <w14:solidFill>
              <w14:schemeClr w14:val="tx1"/>
            </w14:solidFill>
          </w14:textFill>
        </w:rPr>
        <w:t>项目采购文件的磋商邀请，本签字代表</w:t>
      </w:r>
      <w:r>
        <w:rPr>
          <w:rFonts w:hint="eastAsia" w:ascii="宋体" w:hAnsi="宋体" w:eastAsia="宋体" w:cs="宋体"/>
          <w:bCs/>
          <w:color w:val="000000" w:themeColor="text1"/>
          <w:sz w:val="24"/>
          <w:szCs w:val="24"/>
          <w:highlight w:val="none"/>
          <w:u w:val="single"/>
          <w14:textFill>
            <w14:solidFill>
              <w14:schemeClr w14:val="tx1"/>
            </w14:solidFill>
          </w14:textFill>
        </w:rPr>
        <w:t>　　　　　（全名、职务）</w:t>
      </w:r>
      <w:r>
        <w:rPr>
          <w:rFonts w:hint="eastAsia" w:ascii="宋体" w:hAnsi="宋体" w:eastAsia="宋体" w:cs="宋体"/>
          <w:bCs/>
          <w:color w:val="000000" w:themeColor="text1"/>
          <w:sz w:val="24"/>
          <w:szCs w:val="24"/>
          <w:highlight w:val="none"/>
          <w14:textFill>
            <w14:solidFill>
              <w14:schemeClr w14:val="tx1"/>
            </w14:solidFill>
          </w14:textFill>
        </w:rPr>
        <w:t>经正式授权并代表报价人</w:t>
      </w:r>
      <w:r>
        <w:rPr>
          <w:rFonts w:hint="eastAsia" w:ascii="宋体" w:hAnsi="宋体" w:eastAsia="宋体" w:cs="宋体"/>
          <w:bCs/>
          <w:color w:val="000000" w:themeColor="text1"/>
          <w:sz w:val="24"/>
          <w:szCs w:val="24"/>
          <w:highlight w:val="none"/>
          <w:u w:val="single"/>
          <w14:textFill>
            <w14:solidFill>
              <w14:schemeClr w14:val="tx1"/>
            </w14:solidFill>
          </w14:textFill>
        </w:rPr>
        <w:t>　　　　　　　　　　（全称、地址）</w:t>
      </w:r>
      <w:r>
        <w:rPr>
          <w:rFonts w:hint="eastAsia" w:ascii="宋体" w:hAnsi="宋体" w:eastAsia="宋体" w:cs="宋体"/>
          <w:bCs/>
          <w:color w:val="000000" w:themeColor="text1"/>
          <w:sz w:val="24"/>
          <w:szCs w:val="24"/>
          <w:highlight w:val="none"/>
          <w14:textFill>
            <w14:solidFill>
              <w14:schemeClr w14:val="tx1"/>
            </w14:solidFill>
          </w14:textFill>
        </w:rPr>
        <w:t>提交下述文件正本一份和副本</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四 </w:t>
      </w:r>
      <w:r>
        <w:rPr>
          <w:rFonts w:hint="eastAsia" w:ascii="宋体" w:hAnsi="宋体" w:eastAsia="宋体" w:cs="宋体"/>
          <w:bCs/>
          <w:color w:val="000000" w:themeColor="text1"/>
          <w:sz w:val="24"/>
          <w:szCs w:val="24"/>
          <w:highlight w:val="none"/>
          <w14:textFill>
            <w14:solidFill>
              <w14:schemeClr w14:val="tx1"/>
            </w14:solidFill>
          </w14:textFill>
        </w:rPr>
        <w:t>份。</w:t>
      </w:r>
    </w:p>
    <w:p w14:paraId="48D57A8B">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1.报价一览表</w:t>
      </w:r>
    </w:p>
    <w:p w14:paraId="5484C596">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2.磋商分项报价表</w:t>
      </w:r>
    </w:p>
    <w:p w14:paraId="1121A1BD">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3.说明货物一览表</w:t>
      </w:r>
    </w:p>
    <w:p w14:paraId="679994AC">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4.供货范围清单</w:t>
      </w:r>
    </w:p>
    <w:p w14:paraId="1534BEAC">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5.技术规格和商务偏离表</w:t>
      </w:r>
    </w:p>
    <w:p w14:paraId="1767C363">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6.报价人资格证明文件</w:t>
      </w:r>
    </w:p>
    <w:p w14:paraId="6AED179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7.</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承诺书</w:t>
      </w:r>
    </w:p>
    <w:p w14:paraId="35EA5DD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 xml:space="preserve">.以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方式提供的金额为人民币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元的磋商保证金。</w:t>
      </w:r>
    </w:p>
    <w:p w14:paraId="0E8B69E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据此函，签字代表宣布同意如下：</w:t>
      </w:r>
    </w:p>
    <w:p w14:paraId="4AA79AFE">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 xml:space="preserve">所附详细报价表中规定的应提供和交付的服务报价总价为人民币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，即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（中文表述）。</w:t>
      </w:r>
    </w:p>
    <w:p w14:paraId="5F3B14D5">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（2）报价人已详细审查全部采购文件，包括修改文件（如有的话）以及全部参考资料和有关附件，将自行承担因对全部采购文件理解不正确或误解而产生的相应后果。</w:t>
      </w:r>
    </w:p>
    <w:p w14:paraId="42050A13">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（3）报价人将按采购文件的规定履行合同责任和义务，在被确定为</w:t>
      </w:r>
      <w:r>
        <w:rPr>
          <w:rFonts w:hint="eastAsia" w:ascii="宋体" w:hAnsi="宋体" w:eastAsia="宋体" w:cs="宋体"/>
          <w:color w:val="000000" w:themeColor="text1"/>
          <w:sz w:val="24"/>
          <w:szCs w:val="24"/>
          <w:highlight w:val="none"/>
          <w14:textFill>
            <w14:solidFill>
              <w14:schemeClr w14:val="tx1"/>
            </w14:solidFill>
          </w14:textFill>
        </w:rPr>
        <w:t>成交供应商</w:t>
      </w:r>
      <w:r>
        <w:rPr>
          <w:rFonts w:hint="eastAsia" w:ascii="宋体" w:hAnsi="宋体" w:eastAsia="宋体" w:cs="宋体"/>
          <w:bCs/>
          <w:color w:val="000000" w:themeColor="text1"/>
          <w:sz w:val="24"/>
          <w:szCs w:val="24"/>
          <w:highlight w:val="none"/>
          <w14:textFill>
            <w14:solidFill>
              <w14:schemeClr w14:val="tx1"/>
            </w14:solidFill>
          </w14:textFill>
        </w:rPr>
        <w:t>后即向贵司缴纳</w:t>
      </w:r>
      <w:r>
        <w:rPr>
          <w:rFonts w:hint="eastAsia" w:ascii="宋体" w:hAnsi="宋体" w:eastAsia="宋体" w:cs="宋体"/>
          <w:bCs/>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bCs/>
          <w:color w:val="000000" w:themeColor="text1"/>
          <w:sz w:val="24"/>
          <w:szCs w:val="24"/>
          <w:highlight w:val="none"/>
          <w14:textFill>
            <w14:solidFill>
              <w14:schemeClr w14:val="tx1"/>
            </w14:solidFill>
          </w14:textFill>
        </w:rPr>
        <w:t>，并以贵司发出的成交通知书上规定的时间内签订采购合同。</w:t>
      </w:r>
    </w:p>
    <w:p w14:paraId="75321730">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报价人将按采购文件的规定履行合同责任和义务。</w:t>
      </w:r>
    </w:p>
    <w:p w14:paraId="01BB91F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（5）本报价文件报价有效期：在采购文件报价人须知前附表所规定的期限内保持有效。</w:t>
      </w:r>
    </w:p>
    <w:p w14:paraId="5BB613C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（6）如果发生采购文件第二章报价人须知第12条所述情况，则同意采购代理机构不予退还磋商保证金。</w:t>
      </w:r>
    </w:p>
    <w:p w14:paraId="0117AB2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（7）报价人同意按照采购单位要求提供与其磋商响应有关的一切数据或资料，完全理解贵方不一定要接受最低的报价或收到的任何磋商响应。</w:t>
      </w:r>
    </w:p>
    <w:p w14:paraId="440D9EA2">
      <w:pPr>
        <w:spacing w:line="360" w:lineRule="auto"/>
        <w:ind w:firstLine="600" w:firstLineChars="2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default" w:ascii="宋体" w:hAnsi="宋体" w:eastAsia="宋体" w:cs="宋体"/>
          <w:color w:val="000000" w:themeColor="text1"/>
          <w:sz w:val="24"/>
          <w:szCs w:val="24"/>
          <w:highlight w:val="none"/>
          <w:lang w:val="en-US"/>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）与本磋商响应有关的一切正式往来通讯请寄：</w:t>
      </w:r>
    </w:p>
    <w:p w14:paraId="6993018B">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地址：</w:t>
      </w:r>
      <w:r>
        <w:rPr>
          <w:rFonts w:hint="eastAsia" w:ascii="宋体" w:hAnsi="宋体" w:eastAsia="宋体" w:cs="宋体"/>
          <w:bCs/>
          <w:color w:val="000000" w:themeColor="text1"/>
          <w:sz w:val="24"/>
          <w:szCs w:val="24"/>
          <w:highlight w:val="none"/>
          <w:u w:val="single"/>
          <w14:textFill>
            <w14:solidFill>
              <w14:schemeClr w14:val="tx1"/>
            </w14:solidFill>
          </w14:textFill>
        </w:rPr>
        <w:t>　　　　　　　</w:t>
      </w:r>
      <w:r>
        <w:rPr>
          <w:rFonts w:hint="eastAsia" w:ascii="宋体" w:hAnsi="宋体" w:eastAsia="宋体" w:cs="宋体"/>
          <w:bCs/>
          <w:color w:val="000000" w:themeColor="text1"/>
          <w:sz w:val="24"/>
          <w:szCs w:val="24"/>
          <w:highlight w:val="none"/>
          <w14:textFill>
            <w14:solidFill>
              <w14:schemeClr w14:val="tx1"/>
            </w14:solidFill>
          </w14:textFill>
        </w:rPr>
        <w:t>邮编：</w:t>
      </w:r>
      <w:r>
        <w:rPr>
          <w:rFonts w:hint="eastAsia" w:ascii="宋体" w:hAnsi="宋体" w:eastAsia="宋体" w:cs="宋体"/>
          <w:bCs/>
          <w:color w:val="000000" w:themeColor="text1"/>
          <w:sz w:val="24"/>
          <w:szCs w:val="24"/>
          <w:highlight w:val="none"/>
          <w:u w:val="single"/>
          <w14:textFill>
            <w14:solidFill>
              <w14:schemeClr w14:val="tx1"/>
            </w14:solidFill>
          </w14:textFill>
        </w:rPr>
        <w:t>　　　　　　</w:t>
      </w:r>
      <w:r>
        <w:rPr>
          <w:rFonts w:hint="eastAsia" w:ascii="宋体" w:hAnsi="宋体" w:eastAsia="宋体" w:cs="宋体"/>
          <w:bCs/>
          <w:color w:val="000000" w:themeColor="text1"/>
          <w:sz w:val="24"/>
          <w:szCs w:val="24"/>
          <w:highlight w:val="none"/>
          <w14:textFill>
            <w14:solidFill>
              <w14:schemeClr w14:val="tx1"/>
            </w14:solidFill>
          </w14:textFill>
        </w:rPr>
        <w:t xml:space="preserve"> </w:t>
      </w:r>
    </w:p>
    <w:p w14:paraId="3D02EA6D">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电话：</w:t>
      </w:r>
      <w:r>
        <w:rPr>
          <w:rFonts w:hint="eastAsia" w:ascii="宋体" w:hAnsi="宋体" w:eastAsia="宋体" w:cs="宋体"/>
          <w:bCs/>
          <w:color w:val="000000" w:themeColor="text1"/>
          <w:sz w:val="24"/>
          <w:szCs w:val="24"/>
          <w:highlight w:val="none"/>
          <w:u w:val="single"/>
          <w14:textFill>
            <w14:solidFill>
              <w14:schemeClr w14:val="tx1"/>
            </w14:solidFill>
          </w14:textFill>
        </w:rPr>
        <w:t>　　　　　　　</w:t>
      </w:r>
      <w:r>
        <w:rPr>
          <w:rFonts w:hint="eastAsia" w:ascii="宋体" w:hAnsi="宋体" w:eastAsia="宋体" w:cs="宋体"/>
          <w:bCs/>
          <w:color w:val="000000" w:themeColor="text1"/>
          <w:sz w:val="24"/>
          <w:szCs w:val="24"/>
          <w:highlight w:val="none"/>
          <w14:textFill>
            <w14:solidFill>
              <w14:schemeClr w14:val="tx1"/>
            </w14:solidFill>
          </w14:textFill>
        </w:rPr>
        <w:t>传真：</w:t>
      </w:r>
      <w:r>
        <w:rPr>
          <w:rFonts w:hint="eastAsia" w:ascii="宋体" w:hAnsi="宋体" w:eastAsia="宋体" w:cs="宋体"/>
          <w:bCs/>
          <w:color w:val="000000" w:themeColor="text1"/>
          <w:sz w:val="24"/>
          <w:szCs w:val="24"/>
          <w:highlight w:val="none"/>
          <w:u w:val="single"/>
          <w14:textFill>
            <w14:solidFill>
              <w14:schemeClr w14:val="tx1"/>
            </w14:solidFill>
          </w14:textFill>
        </w:rPr>
        <w:t>　　　　　　</w:t>
      </w:r>
      <w:r>
        <w:rPr>
          <w:rFonts w:hint="eastAsia" w:ascii="宋体" w:hAnsi="宋体" w:eastAsia="宋体" w:cs="宋体"/>
          <w:bCs/>
          <w:color w:val="000000" w:themeColor="text1"/>
          <w:sz w:val="24"/>
          <w:szCs w:val="24"/>
          <w:highlight w:val="none"/>
          <w14:textFill>
            <w14:solidFill>
              <w14:schemeClr w14:val="tx1"/>
            </w14:solidFill>
          </w14:textFill>
        </w:rPr>
        <w:t xml:space="preserve"> </w:t>
      </w:r>
    </w:p>
    <w:p w14:paraId="1067B3C3">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电子信箱：</w:t>
      </w:r>
      <w:r>
        <w:rPr>
          <w:rFonts w:hint="eastAsia" w:ascii="宋体" w:hAnsi="宋体" w:eastAsia="宋体" w:cs="宋体"/>
          <w:bCs/>
          <w:color w:val="000000" w:themeColor="text1"/>
          <w:sz w:val="24"/>
          <w:szCs w:val="24"/>
          <w:highlight w:val="none"/>
          <w:u w:val="single"/>
          <w14:textFill>
            <w14:solidFill>
              <w14:schemeClr w14:val="tx1"/>
            </w14:solidFill>
          </w14:textFill>
        </w:rPr>
        <w:t>　　　　　　　　　　　　　　</w:t>
      </w:r>
      <w:r>
        <w:rPr>
          <w:rFonts w:hint="eastAsia" w:ascii="宋体" w:hAnsi="宋体" w:eastAsia="宋体" w:cs="宋体"/>
          <w:bCs/>
          <w:color w:val="000000" w:themeColor="text1"/>
          <w:sz w:val="24"/>
          <w:szCs w:val="24"/>
          <w:highlight w:val="none"/>
          <w14:textFill>
            <w14:solidFill>
              <w14:schemeClr w14:val="tx1"/>
            </w14:solidFill>
          </w14:textFill>
        </w:rPr>
        <w:t xml:space="preserve"> </w:t>
      </w:r>
    </w:p>
    <w:p w14:paraId="23319320">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报价人代表签字：</w:t>
      </w:r>
      <w:r>
        <w:rPr>
          <w:rFonts w:hint="eastAsia" w:ascii="宋体" w:hAnsi="宋体" w:eastAsia="宋体" w:cs="宋体"/>
          <w:bCs/>
          <w:color w:val="000000" w:themeColor="text1"/>
          <w:sz w:val="24"/>
          <w:szCs w:val="24"/>
          <w:highlight w:val="none"/>
          <w:u w:val="single"/>
          <w14:textFill>
            <w14:solidFill>
              <w14:schemeClr w14:val="tx1"/>
            </w14:solidFill>
          </w14:textFill>
        </w:rPr>
        <w:t>　　　　　　　　　　　　</w:t>
      </w:r>
    </w:p>
    <w:p w14:paraId="043F4390">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报价人名称（全称并加盖公章）：</w:t>
      </w:r>
      <w:r>
        <w:rPr>
          <w:rFonts w:hint="eastAsia" w:ascii="宋体" w:hAnsi="宋体" w:eastAsia="宋体" w:cs="宋体"/>
          <w:bCs/>
          <w:color w:val="000000" w:themeColor="text1"/>
          <w:sz w:val="24"/>
          <w:szCs w:val="24"/>
          <w:highlight w:val="none"/>
          <w:u w:val="single"/>
          <w14:textFill>
            <w14:solidFill>
              <w14:schemeClr w14:val="tx1"/>
            </w14:solidFill>
          </w14:textFill>
        </w:rPr>
        <w:t>　　　　　　　　　　　　　</w:t>
      </w:r>
      <w:r>
        <w:rPr>
          <w:rFonts w:hint="eastAsia" w:ascii="宋体" w:hAnsi="宋体" w:eastAsia="宋体" w:cs="宋体"/>
          <w:bCs/>
          <w:color w:val="000000" w:themeColor="text1"/>
          <w:sz w:val="24"/>
          <w:szCs w:val="24"/>
          <w:highlight w:val="none"/>
          <w14:textFill>
            <w14:solidFill>
              <w14:schemeClr w14:val="tx1"/>
            </w14:solidFill>
          </w14:textFill>
        </w:rPr>
        <w:t xml:space="preserve"> </w:t>
      </w:r>
    </w:p>
    <w:p w14:paraId="22EAEAB6">
      <w:pPr>
        <w:spacing w:line="360" w:lineRule="auto"/>
        <w:jc w:val="right"/>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日      期：</w:t>
      </w:r>
      <w:r>
        <w:rPr>
          <w:rFonts w:hint="eastAsia" w:ascii="宋体" w:hAnsi="宋体" w:eastAsia="宋体" w:cs="宋体"/>
          <w:bCs/>
          <w:color w:val="000000" w:themeColor="text1"/>
          <w:sz w:val="24"/>
          <w:szCs w:val="24"/>
          <w:highlight w:val="none"/>
          <w:u w:val="single"/>
          <w14:textFill>
            <w14:solidFill>
              <w14:schemeClr w14:val="tx1"/>
            </w14:solidFill>
          </w14:textFill>
        </w:rPr>
        <w:t>　　年　　月　　日</w:t>
      </w:r>
    </w:p>
    <w:p w14:paraId="4D30E889">
      <w:pPr>
        <w:spacing w:line="360" w:lineRule="auto"/>
        <w:rPr>
          <w:rFonts w:hint="eastAsia" w:ascii="宋体" w:hAnsi="宋体" w:eastAsia="宋体" w:cs="宋体"/>
          <w:bCs/>
          <w:color w:val="000000" w:themeColor="text1"/>
          <w:sz w:val="24"/>
          <w:szCs w:val="24"/>
          <w:highlight w:val="none"/>
          <w:u w:val="single"/>
          <w14:textFill>
            <w14:solidFill>
              <w14:schemeClr w14:val="tx1"/>
            </w14:solidFill>
          </w14:textFill>
        </w:rPr>
      </w:pPr>
    </w:p>
    <w:p w14:paraId="1272240B">
      <w:pPr>
        <w:spacing w:line="360" w:lineRule="auto"/>
        <w:rPr>
          <w:rFonts w:hint="eastAsia" w:ascii="宋体" w:hAnsi="宋体" w:eastAsia="宋体" w:cs="宋体"/>
          <w:bCs/>
          <w:color w:val="000000" w:themeColor="text1"/>
          <w:sz w:val="24"/>
          <w:szCs w:val="24"/>
          <w:highlight w:val="none"/>
          <w:u w:val="single"/>
          <w14:textFill>
            <w14:solidFill>
              <w14:schemeClr w14:val="tx1"/>
            </w14:solidFill>
          </w14:textFill>
        </w:rPr>
      </w:pPr>
    </w:p>
    <w:p w14:paraId="49106913">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5A1C67E6">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1828B77B">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28673ABB">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0811F685">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249029F4">
      <w:pPr>
        <w:pStyle w:val="60"/>
        <w:spacing w:line="360" w:lineRule="auto"/>
        <w:jc w:val="left"/>
        <w:rPr>
          <w:rFonts w:hint="eastAsia" w:hAnsi="宋体" w:eastAsia="宋体" w:cs="宋体"/>
          <w:color w:val="000000" w:themeColor="text1"/>
          <w:sz w:val="24"/>
          <w:szCs w:val="24"/>
          <w:highlight w:val="none"/>
          <w14:textFill>
            <w14:solidFill>
              <w14:schemeClr w14:val="tx1"/>
            </w14:solidFill>
          </w14:textFill>
        </w:rPr>
        <w:sectPr>
          <w:headerReference r:id="rId4" w:type="default"/>
          <w:footerReference r:id="rId5" w:type="default"/>
          <w:pgSz w:w="11906" w:h="16838"/>
          <w:pgMar w:top="1440" w:right="1797" w:bottom="1440" w:left="1797" w:header="851" w:footer="992" w:gutter="0"/>
          <w:cols w:space="720" w:num="1"/>
          <w:docGrid w:linePitch="312" w:charSpace="0"/>
        </w:sectPr>
      </w:pPr>
    </w:p>
    <w:p w14:paraId="5BF1EEEE">
      <w:pPr>
        <w:pStyle w:val="60"/>
        <w:spacing w:line="360" w:lineRule="auto"/>
        <w:jc w:val="center"/>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32"/>
          <w:szCs w:val="32"/>
          <w:highlight w:val="none"/>
          <w14:textFill>
            <w14:solidFill>
              <w14:schemeClr w14:val="tx1"/>
            </w14:solidFill>
          </w14:textFill>
        </w:rPr>
        <w:t>报价一览表</w:t>
      </w:r>
    </w:p>
    <w:p w14:paraId="7F2AE54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报价人（全称并加盖公章）：                  采购项目编号∶                   货币单位：</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606"/>
        <w:gridCol w:w="850"/>
        <w:gridCol w:w="1843"/>
        <w:gridCol w:w="2994"/>
        <w:gridCol w:w="1542"/>
        <w:gridCol w:w="1134"/>
        <w:gridCol w:w="1418"/>
      </w:tblGrid>
      <w:tr w14:paraId="077D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200A582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合同包</w:t>
            </w:r>
          </w:p>
        </w:tc>
        <w:tc>
          <w:tcPr>
            <w:tcW w:w="2606" w:type="dxa"/>
            <w:tcBorders>
              <w:top w:val="single" w:color="auto" w:sz="4" w:space="0"/>
              <w:left w:val="single" w:color="auto" w:sz="4" w:space="0"/>
              <w:bottom w:val="single" w:color="auto" w:sz="4" w:space="0"/>
              <w:right w:val="single" w:color="auto" w:sz="4" w:space="0"/>
            </w:tcBorders>
            <w:noWrap w:val="0"/>
            <w:vAlign w:val="center"/>
          </w:tcPr>
          <w:p w14:paraId="7CA5CFA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货物名称规格</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1C1AC9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B88D18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制造商</w:t>
            </w:r>
          </w:p>
        </w:tc>
        <w:tc>
          <w:tcPr>
            <w:tcW w:w="2994" w:type="dxa"/>
            <w:tcBorders>
              <w:top w:val="single" w:color="auto" w:sz="4" w:space="0"/>
              <w:left w:val="single" w:color="auto" w:sz="4" w:space="0"/>
              <w:bottom w:val="single" w:color="auto" w:sz="4" w:space="0"/>
              <w:right w:val="single" w:color="auto" w:sz="4" w:space="0"/>
            </w:tcBorders>
            <w:noWrap w:val="0"/>
            <w:vAlign w:val="center"/>
          </w:tcPr>
          <w:p w14:paraId="72FDD56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报价(现场交货价)</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79DEBCC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交付使用期</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1AD75A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磋商保证金</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5B62DC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14:paraId="258A3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0B00A47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606" w:type="dxa"/>
            <w:tcBorders>
              <w:top w:val="single" w:color="auto" w:sz="4" w:space="0"/>
              <w:left w:val="single" w:color="auto" w:sz="4" w:space="0"/>
              <w:bottom w:val="single" w:color="auto" w:sz="4" w:space="0"/>
              <w:right w:val="single" w:color="auto" w:sz="4" w:space="0"/>
            </w:tcBorders>
            <w:noWrap w:val="0"/>
            <w:vAlign w:val="center"/>
          </w:tcPr>
          <w:p w14:paraId="76B7E82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A30282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C0A5FC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994" w:type="dxa"/>
            <w:tcBorders>
              <w:top w:val="single" w:color="auto" w:sz="4" w:space="0"/>
              <w:left w:val="single" w:color="auto" w:sz="4" w:space="0"/>
              <w:bottom w:val="single" w:color="auto" w:sz="4" w:space="0"/>
              <w:right w:val="single" w:color="auto" w:sz="4" w:space="0"/>
            </w:tcBorders>
            <w:noWrap w:val="0"/>
            <w:vAlign w:val="center"/>
          </w:tcPr>
          <w:p w14:paraId="5EAA7E0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2834247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FF7D61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B73495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65EE2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345E768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606" w:type="dxa"/>
            <w:tcBorders>
              <w:top w:val="single" w:color="auto" w:sz="4" w:space="0"/>
              <w:left w:val="single" w:color="auto" w:sz="4" w:space="0"/>
              <w:bottom w:val="single" w:color="auto" w:sz="4" w:space="0"/>
              <w:right w:val="single" w:color="auto" w:sz="4" w:space="0"/>
            </w:tcBorders>
            <w:noWrap w:val="0"/>
            <w:vAlign w:val="center"/>
          </w:tcPr>
          <w:p w14:paraId="5087088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11BAC00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3B4E7A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994" w:type="dxa"/>
            <w:tcBorders>
              <w:top w:val="single" w:color="auto" w:sz="4" w:space="0"/>
              <w:left w:val="single" w:color="auto" w:sz="4" w:space="0"/>
              <w:bottom w:val="single" w:color="auto" w:sz="4" w:space="0"/>
              <w:right w:val="single" w:color="auto" w:sz="4" w:space="0"/>
            </w:tcBorders>
            <w:noWrap w:val="0"/>
            <w:vAlign w:val="center"/>
          </w:tcPr>
          <w:p w14:paraId="637897A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65ABF75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0E055F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6E50DB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2C7D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135B5F2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606" w:type="dxa"/>
            <w:tcBorders>
              <w:top w:val="single" w:color="auto" w:sz="4" w:space="0"/>
              <w:left w:val="single" w:color="auto" w:sz="4" w:space="0"/>
              <w:bottom w:val="single" w:color="auto" w:sz="4" w:space="0"/>
              <w:right w:val="single" w:color="auto" w:sz="4" w:space="0"/>
            </w:tcBorders>
            <w:noWrap w:val="0"/>
            <w:vAlign w:val="center"/>
          </w:tcPr>
          <w:p w14:paraId="4347CCD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3225835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3A0432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994" w:type="dxa"/>
            <w:tcBorders>
              <w:top w:val="single" w:color="auto" w:sz="4" w:space="0"/>
              <w:left w:val="single" w:color="auto" w:sz="4" w:space="0"/>
              <w:bottom w:val="single" w:color="auto" w:sz="4" w:space="0"/>
              <w:right w:val="single" w:color="auto" w:sz="4" w:space="0"/>
            </w:tcBorders>
            <w:noWrap w:val="0"/>
            <w:vAlign w:val="center"/>
          </w:tcPr>
          <w:p w14:paraId="1EFD960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5C50F46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E075F9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93E8EF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534CE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79BD828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606" w:type="dxa"/>
            <w:tcBorders>
              <w:top w:val="single" w:color="auto" w:sz="4" w:space="0"/>
              <w:left w:val="single" w:color="auto" w:sz="4" w:space="0"/>
              <w:bottom w:val="single" w:color="auto" w:sz="4" w:space="0"/>
              <w:right w:val="single" w:color="auto" w:sz="4" w:space="0"/>
            </w:tcBorders>
            <w:noWrap w:val="0"/>
            <w:vAlign w:val="center"/>
          </w:tcPr>
          <w:p w14:paraId="17A86CB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5C2C8B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F434A3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994" w:type="dxa"/>
            <w:tcBorders>
              <w:top w:val="single" w:color="auto" w:sz="4" w:space="0"/>
              <w:left w:val="single" w:color="auto" w:sz="4" w:space="0"/>
              <w:bottom w:val="single" w:color="auto" w:sz="4" w:space="0"/>
              <w:right w:val="single" w:color="auto" w:sz="4" w:space="0"/>
            </w:tcBorders>
            <w:noWrap w:val="0"/>
            <w:vAlign w:val="center"/>
          </w:tcPr>
          <w:p w14:paraId="79FDD44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0A66766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2776B5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39148D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45684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794" w:type="dxa"/>
            <w:gridSpan w:val="2"/>
            <w:tcBorders>
              <w:top w:val="single" w:color="auto" w:sz="4" w:space="0"/>
              <w:left w:val="single" w:color="auto" w:sz="4" w:space="0"/>
              <w:bottom w:val="single" w:color="auto" w:sz="4" w:space="0"/>
              <w:right w:val="single" w:color="auto" w:sz="4" w:space="0"/>
            </w:tcBorders>
            <w:noWrap w:val="0"/>
            <w:vAlign w:val="center"/>
          </w:tcPr>
          <w:p w14:paraId="143D7D3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总价</w:t>
            </w:r>
          </w:p>
        </w:tc>
        <w:tc>
          <w:tcPr>
            <w:tcW w:w="9781" w:type="dxa"/>
            <w:gridSpan w:val="6"/>
            <w:tcBorders>
              <w:top w:val="single" w:color="auto" w:sz="4" w:space="0"/>
              <w:left w:val="single" w:color="auto" w:sz="4" w:space="0"/>
              <w:bottom w:val="single" w:color="auto" w:sz="4" w:space="0"/>
              <w:right w:val="single" w:color="auto" w:sz="4" w:space="0"/>
            </w:tcBorders>
            <w:noWrap w:val="0"/>
            <w:vAlign w:val="top"/>
          </w:tcPr>
          <w:p w14:paraId="3D0F323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bl>
    <w:p w14:paraId="01170627">
      <w:pPr>
        <w:tabs>
          <w:tab w:val="left" w:pos="13000"/>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注：1.此表正本与报价文件正本和磋商保证金凭证复印件一同装在一单独的信封内密封。</w:t>
      </w:r>
    </w:p>
    <w:p w14:paraId="17ADAEFF">
      <w:pPr>
        <w:spacing w:line="360" w:lineRule="auto"/>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2.详细报价清单应另纸详列，且标明所报各种货物的数量和金额。       </w:t>
      </w:r>
    </w:p>
    <w:p w14:paraId="1A5DC8A0">
      <w:pPr>
        <w:spacing w:line="360" w:lineRule="auto"/>
        <w:ind w:firstLine="465"/>
        <w:rPr>
          <w:rFonts w:hint="eastAsia" w:ascii="宋体" w:hAnsi="宋体" w:eastAsia="宋体" w:cs="宋体"/>
          <w:b/>
          <w:color w:val="000000" w:themeColor="text1"/>
          <w:sz w:val="24"/>
          <w:szCs w:val="24"/>
          <w:highlight w:val="none"/>
          <w14:textFill>
            <w14:solidFill>
              <w14:schemeClr w14:val="tx1"/>
            </w14:solidFill>
          </w14:textFill>
        </w:rPr>
        <w:sectPr>
          <w:footerReference r:id="rId6" w:type="default"/>
          <w:pgSz w:w="16838" w:h="11906" w:orient="landscape"/>
          <w:pgMar w:top="1797" w:right="1440" w:bottom="1797" w:left="1440" w:header="851" w:footer="992" w:gutter="0"/>
          <w:cols w:space="720" w:num="1"/>
          <w:docGrid w:linePitch="312" w:charSpace="0"/>
        </w:sectPr>
      </w:pPr>
      <w:r>
        <w:rPr>
          <w:rFonts w:hint="eastAsia" w:ascii="宋体" w:hAnsi="宋体" w:eastAsia="宋体" w:cs="宋体"/>
          <w:color w:val="000000" w:themeColor="text1"/>
          <w:sz w:val="24"/>
          <w:szCs w:val="24"/>
          <w:highlight w:val="none"/>
          <w14:textFill>
            <w14:solidFill>
              <w14:schemeClr w14:val="tx1"/>
            </w14:solidFill>
          </w14:textFill>
        </w:rPr>
        <w:t>3.当一个合同包有多个品目号时，报价人应计算出该合同包的合计价。      报价人代表签字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87C73EC">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w:t>
      </w:r>
      <w:r>
        <w:rPr>
          <w:rFonts w:hint="eastAsia" w:ascii="宋体" w:hAnsi="宋体" w:eastAsia="宋体" w:cs="宋体"/>
          <w:b/>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32"/>
          <w:szCs w:val="32"/>
          <w:highlight w:val="none"/>
          <w14:textFill>
            <w14:solidFill>
              <w14:schemeClr w14:val="tx1"/>
            </w14:solidFill>
          </w14:textFill>
        </w:rPr>
        <w:t>磋商分项报价表（格式）</w:t>
      </w:r>
    </w:p>
    <w:p w14:paraId="08971305">
      <w:pPr>
        <w:pStyle w:val="10"/>
        <w:spacing w:line="360" w:lineRule="auto"/>
        <w:jc w:val="left"/>
        <w:rPr>
          <w:rFonts w:hint="eastAsia" w:hAnsi="宋体" w:eastAsia="宋体" w:cs="宋体"/>
          <w:color w:val="000000" w:themeColor="text1"/>
          <w:sz w:val="24"/>
          <w:szCs w:val="24"/>
          <w:highlight w:val="none"/>
          <w14:textFill>
            <w14:solidFill>
              <w14:schemeClr w14:val="tx1"/>
            </w14:solidFill>
          </w14:textFill>
        </w:rPr>
      </w:pPr>
    </w:p>
    <w:p w14:paraId="04E12100">
      <w:pPr>
        <w:pStyle w:val="10"/>
        <w:spacing w:line="360" w:lineRule="auto"/>
        <w:jc w:val="left"/>
        <w:rPr>
          <w:rFonts w:hint="eastAsia" w:hAnsi="宋体" w:eastAsia="宋体" w:cs="宋体"/>
          <w:bCs/>
          <w:color w:val="000000" w:themeColor="text1"/>
          <w:sz w:val="24"/>
          <w:szCs w:val="24"/>
          <w:highlight w:val="none"/>
          <w:lang w:eastAsia="zh-CN"/>
          <w14:textFill>
            <w14:solidFill>
              <w14:schemeClr w14:val="tx1"/>
            </w14:solidFill>
          </w14:textFill>
        </w:rPr>
      </w:pPr>
      <w:r>
        <w:rPr>
          <w:rFonts w:hint="eastAsia" w:hAnsi="宋体" w:eastAsia="宋体" w:cs="宋体"/>
          <w:bCs/>
          <w:color w:val="000000" w:themeColor="text1"/>
          <w:sz w:val="24"/>
          <w:szCs w:val="24"/>
          <w:highlight w:val="none"/>
          <w14:textFill>
            <w14:solidFill>
              <w14:schemeClr w14:val="tx1"/>
            </w14:solidFill>
          </w14:textFill>
        </w:rPr>
        <w:t>报价人名称：</w:t>
      </w:r>
      <w:r>
        <w:rPr>
          <w:rFonts w:hint="eastAsia" w:hAnsi="宋体" w:eastAsia="宋体" w:cs="宋体"/>
          <w:bCs/>
          <w:color w:val="000000" w:themeColor="text1"/>
          <w:sz w:val="24"/>
          <w:szCs w:val="24"/>
          <w:highlight w:val="none"/>
          <w:u w:val="single"/>
          <w14:textFill>
            <w14:solidFill>
              <w14:schemeClr w14:val="tx1"/>
            </w14:solidFill>
          </w14:textFill>
        </w:rPr>
        <w:t xml:space="preserve">            </w:t>
      </w:r>
      <w:r>
        <w:rPr>
          <w:rFonts w:hint="eastAsia" w:hAnsi="宋体" w:eastAsia="宋体" w:cs="宋体"/>
          <w:bCs/>
          <w:color w:val="000000" w:themeColor="text1"/>
          <w:sz w:val="24"/>
          <w:szCs w:val="24"/>
          <w:highlight w:val="none"/>
          <w14:textFill>
            <w14:solidFill>
              <w14:schemeClr w14:val="tx1"/>
            </w14:solidFill>
          </w14:textFill>
        </w:rPr>
        <w:t>项目编号：</w:t>
      </w:r>
      <w:r>
        <w:rPr>
          <w:rFonts w:hint="eastAsia" w:hAnsi="宋体" w:eastAsia="宋体" w:cs="宋体"/>
          <w:bCs/>
          <w:color w:val="000000" w:themeColor="text1"/>
          <w:sz w:val="24"/>
          <w:szCs w:val="24"/>
          <w:highlight w:val="none"/>
          <w:u w:val="single"/>
          <w14:textFill>
            <w14:solidFill>
              <w14:schemeClr w14:val="tx1"/>
            </w14:solidFill>
          </w14:textFill>
        </w:rPr>
        <w:t xml:space="preserve">          </w:t>
      </w:r>
      <w:r>
        <w:rPr>
          <w:rFonts w:hint="eastAsia" w:hAnsi="宋体" w:eastAsia="宋体" w:cs="宋体"/>
          <w:bCs/>
          <w:color w:val="000000" w:themeColor="text1"/>
          <w:sz w:val="24"/>
          <w:szCs w:val="24"/>
          <w:highlight w:val="none"/>
          <w14:textFill>
            <w14:solidFill>
              <w14:schemeClr w14:val="tx1"/>
            </w14:solidFill>
          </w14:textFill>
        </w:rPr>
        <w:t>货币单位：</w:t>
      </w:r>
      <w:r>
        <w:rPr>
          <w:rFonts w:hint="eastAsia" w:hAnsi="宋体" w:eastAsia="宋体" w:cs="宋体"/>
          <w:bCs/>
          <w:color w:val="000000" w:themeColor="text1"/>
          <w:sz w:val="24"/>
          <w:szCs w:val="24"/>
          <w:highlight w:val="none"/>
          <w:u w:val="single"/>
          <w14:textFill>
            <w14:solidFill>
              <w14:schemeClr w14:val="tx1"/>
            </w14:solidFill>
          </w14:textFill>
        </w:rPr>
        <w:t xml:space="preserve">      </w:t>
      </w:r>
      <w:r>
        <w:rPr>
          <w:rFonts w:hint="eastAsia" w:hAnsi="宋体" w:eastAsia="宋体" w:cs="宋体"/>
          <w:bCs/>
          <w:color w:val="000000" w:themeColor="text1"/>
          <w:sz w:val="24"/>
          <w:szCs w:val="24"/>
          <w:highlight w:val="none"/>
          <w14:textFill>
            <w14:solidFill>
              <w14:schemeClr w14:val="tx1"/>
            </w14:solidFill>
          </w14:textFill>
        </w:rPr>
        <w:t xml:space="preserve">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902"/>
        <w:gridCol w:w="2076"/>
        <w:gridCol w:w="1561"/>
        <w:gridCol w:w="1560"/>
        <w:gridCol w:w="1463"/>
      </w:tblGrid>
      <w:tr w14:paraId="67199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546" w:type="dxa"/>
            <w:noWrap w:val="0"/>
            <w:vAlign w:val="top"/>
          </w:tcPr>
          <w:p w14:paraId="2133B295">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p>
        </w:tc>
        <w:tc>
          <w:tcPr>
            <w:tcW w:w="1902" w:type="dxa"/>
            <w:noWrap w:val="0"/>
            <w:vAlign w:val="top"/>
          </w:tcPr>
          <w:p w14:paraId="4CE9C633">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货物合同包</w:t>
            </w:r>
          </w:p>
        </w:tc>
        <w:tc>
          <w:tcPr>
            <w:tcW w:w="2076" w:type="dxa"/>
            <w:noWrap w:val="0"/>
            <w:vAlign w:val="top"/>
          </w:tcPr>
          <w:p w14:paraId="1609E92F">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14:paraId="1EB432F8">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14:paraId="06FC20F2">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14:paraId="5C9C4F31">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14:paraId="38773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46" w:type="dxa"/>
            <w:noWrap w:val="0"/>
            <w:vAlign w:val="top"/>
          </w:tcPr>
          <w:p w14:paraId="6DE2EA7B">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w:t>
            </w:r>
          </w:p>
        </w:tc>
        <w:tc>
          <w:tcPr>
            <w:tcW w:w="1902" w:type="dxa"/>
            <w:noWrap w:val="0"/>
            <w:vAlign w:val="top"/>
          </w:tcPr>
          <w:p w14:paraId="366306BA">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货物名称</w:t>
            </w:r>
          </w:p>
          <w:p w14:paraId="243E4A77">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2076" w:type="dxa"/>
            <w:noWrap w:val="0"/>
            <w:vAlign w:val="top"/>
          </w:tcPr>
          <w:p w14:paraId="4BABBD63">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14:paraId="1CC0F394">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14:paraId="521D501E">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14:paraId="1DAE39F6">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14:paraId="7FB4E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76D704FB">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w:t>
            </w:r>
          </w:p>
        </w:tc>
        <w:tc>
          <w:tcPr>
            <w:tcW w:w="1902" w:type="dxa"/>
            <w:noWrap w:val="0"/>
            <w:vAlign w:val="top"/>
          </w:tcPr>
          <w:p w14:paraId="73F50579">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原产地/制造商(全称)</w:t>
            </w:r>
          </w:p>
        </w:tc>
        <w:tc>
          <w:tcPr>
            <w:tcW w:w="2076" w:type="dxa"/>
            <w:noWrap w:val="0"/>
            <w:vAlign w:val="top"/>
          </w:tcPr>
          <w:p w14:paraId="417F2B94">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14:paraId="0A923834">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14:paraId="26CA3AB5">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14:paraId="11CFA91B">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14:paraId="54A98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6D9ECA81">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w:t>
            </w:r>
          </w:p>
        </w:tc>
        <w:tc>
          <w:tcPr>
            <w:tcW w:w="1902" w:type="dxa"/>
            <w:noWrap w:val="0"/>
            <w:vAlign w:val="top"/>
          </w:tcPr>
          <w:p w14:paraId="25878863">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数量、型号、规格</w:t>
            </w:r>
          </w:p>
        </w:tc>
        <w:tc>
          <w:tcPr>
            <w:tcW w:w="2076" w:type="dxa"/>
            <w:noWrap w:val="0"/>
            <w:vAlign w:val="top"/>
          </w:tcPr>
          <w:p w14:paraId="053F93D4">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14:paraId="29E217A4">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14:paraId="0BE1FD53">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14:paraId="24E765FC">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14:paraId="249BE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0CBE730F">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w:t>
            </w:r>
          </w:p>
        </w:tc>
        <w:tc>
          <w:tcPr>
            <w:tcW w:w="1902" w:type="dxa"/>
            <w:noWrap w:val="0"/>
            <w:vAlign w:val="top"/>
          </w:tcPr>
          <w:p w14:paraId="665BE47E">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主机和标准附件单价</w:t>
            </w:r>
          </w:p>
        </w:tc>
        <w:tc>
          <w:tcPr>
            <w:tcW w:w="2076" w:type="dxa"/>
            <w:noWrap w:val="0"/>
            <w:vAlign w:val="top"/>
          </w:tcPr>
          <w:p w14:paraId="7C0BF6EC">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14:paraId="4C0D6F5F">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14:paraId="546F1F82">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14:paraId="5C341836">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14:paraId="66614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30E8405F">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6</w:t>
            </w:r>
          </w:p>
        </w:tc>
        <w:tc>
          <w:tcPr>
            <w:tcW w:w="1902" w:type="dxa"/>
            <w:noWrap w:val="0"/>
            <w:vAlign w:val="top"/>
          </w:tcPr>
          <w:p w14:paraId="630DDE56">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备品备件价</w:t>
            </w:r>
          </w:p>
        </w:tc>
        <w:tc>
          <w:tcPr>
            <w:tcW w:w="2076" w:type="dxa"/>
            <w:noWrap w:val="0"/>
            <w:vAlign w:val="top"/>
          </w:tcPr>
          <w:p w14:paraId="1C168DA3">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14:paraId="2040F433">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14:paraId="603473D6">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14:paraId="28F60FAB">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14:paraId="779EF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431E83BD">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7</w:t>
            </w:r>
          </w:p>
        </w:tc>
        <w:tc>
          <w:tcPr>
            <w:tcW w:w="1902" w:type="dxa"/>
            <w:noWrap w:val="0"/>
            <w:vAlign w:val="top"/>
          </w:tcPr>
          <w:p w14:paraId="1838370A">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易损件价</w:t>
            </w:r>
          </w:p>
        </w:tc>
        <w:tc>
          <w:tcPr>
            <w:tcW w:w="2076" w:type="dxa"/>
            <w:noWrap w:val="0"/>
            <w:vAlign w:val="top"/>
          </w:tcPr>
          <w:p w14:paraId="3A404EF2">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14:paraId="775F8B6F">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14:paraId="27869594">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14:paraId="0DC763F4">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14:paraId="1C1DE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15435B3C">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8</w:t>
            </w:r>
          </w:p>
        </w:tc>
        <w:tc>
          <w:tcPr>
            <w:tcW w:w="1902" w:type="dxa"/>
            <w:noWrap w:val="0"/>
            <w:vAlign w:val="top"/>
          </w:tcPr>
          <w:p w14:paraId="2DE5783E">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专用工具价</w:t>
            </w:r>
          </w:p>
        </w:tc>
        <w:tc>
          <w:tcPr>
            <w:tcW w:w="2076" w:type="dxa"/>
            <w:noWrap w:val="0"/>
            <w:vAlign w:val="top"/>
          </w:tcPr>
          <w:p w14:paraId="5F2A3346">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14:paraId="0F9C64E8">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14:paraId="7DE68948">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14:paraId="37759ABA">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14:paraId="506D9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77379F6E">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9</w:t>
            </w:r>
          </w:p>
        </w:tc>
        <w:tc>
          <w:tcPr>
            <w:tcW w:w="1902" w:type="dxa"/>
            <w:noWrap w:val="0"/>
            <w:vAlign w:val="top"/>
          </w:tcPr>
          <w:p w14:paraId="0EC255B7">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技术服务费</w:t>
            </w:r>
          </w:p>
        </w:tc>
        <w:tc>
          <w:tcPr>
            <w:tcW w:w="2076" w:type="dxa"/>
            <w:noWrap w:val="0"/>
            <w:vAlign w:val="top"/>
          </w:tcPr>
          <w:p w14:paraId="35D20E97">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14:paraId="75A3624F">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14:paraId="6EBD81DC">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14:paraId="0164D46F">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14:paraId="286ED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651B5508">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10</w:t>
            </w:r>
          </w:p>
        </w:tc>
        <w:tc>
          <w:tcPr>
            <w:tcW w:w="1902" w:type="dxa"/>
            <w:noWrap w:val="0"/>
            <w:vAlign w:val="top"/>
          </w:tcPr>
          <w:p w14:paraId="7184E023">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安装调试费</w:t>
            </w:r>
          </w:p>
        </w:tc>
        <w:tc>
          <w:tcPr>
            <w:tcW w:w="2076" w:type="dxa"/>
            <w:noWrap w:val="0"/>
            <w:vAlign w:val="top"/>
          </w:tcPr>
          <w:p w14:paraId="01094C8A">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14:paraId="018D3408">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14:paraId="01CB1689">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14:paraId="706D04CF">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14:paraId="11DF0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7BD4595C">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11</w:t>
            </w:r>
          </w:p>
        </w:tc>
        <w:tc>
          <w:tcPr>
            <w:tcW w:w="1902" w:type="dxa"/>
            <w:noWrap w:val="0"/>
            <w:vAlign w:val="top"/>
          </w:tcPr>
          <w:p w14:paraId="3F774B8A">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检验培训费</w:t>
            </w:r>
          </w:p>
        </w:tc>
        <w:tc>
          <w:tcPr>
            <w:tcW w:w="2076" w:type="dxa"/>
            <w:noWrap w:val="0"/>
            <w:vAlign w:val="top"/>
          </w:tcPr>
          <w:p w14:paraId="11773245">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14:paraId="3F5A7B9D">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14:paraId="5A8BF9BD">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14:paraId="0448DDA8">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14:paraId="7FF74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7E05C0A8">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12</w:t>
            </w:r>
          </w:p>
        </w:tc>
        <w:tc>
          <w:tcPr>
            <w:tcW w:w="1902" w:type="dxa"/>
            <w:noWrap w:val="0"/>
            <w:vAlign w:val="top"/>
          </w:tcPr>
          <w:p w14:paraId="3D6520F5">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运输（至目的港或目的地）</w:t>
            </w:r>
          </w:p>
        </w:tc>
        <w:tc>
          <w:tcPr>
            <w:tcW w:w="2076" w:type="dxa"/>
            <w:noWrap w:val="0"/>
            <w:vAlign w:val="top"/>
          </w:tcPr>
          <w:p w14:paraId="0D2AA18E">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14:paraId="7D6BE80C">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14:paraId="34DB3AF8">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14:paraId="3A335FD1">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14:paraId="5D581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09F7AAED">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13</w:t>
            </w:r>
          </w:p>
        </w:tc>
        <w:tc>
          <w:tcPr>
            <w:tcW w:w="1902" w:type="dxa"/>
            <w:noWrap w:val="0"/>
            <w:vAlign w:val="top"/>
          </w:tcPr>
          <w:p w14:paraId="227E6EE5">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保险</w:t>
            </w:r>
          </w:p>
        </w:tc>
        <w:tc>
          <w:tcPr>
            <w:tcW w:w="2076" w:type="dxa"/>
            <w:noWrap w:val="0"/>
            <w:vAlign w:val="top"/>
          </w:tcPr>
          <w:p w14:paraId="6BC05F16">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14:paraId="7D3395CB">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14:paraId="4A86C465">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14:paraId="64B02800">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14:paraId="23616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0DB1CCCC">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14</w:t>
            </w:r>
          </w:p>
        </w:tc>
        <w:tc>
          <w:tcPr>
            <w:tcW w:w="1902" w:type="dxa"/>
            <w:noWrap w:val="0"/>
            <w:vAlign w:val="top"/>
          </w:tcPr>
          <w:p w14:paraId="6F4841D3">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其它</w:t>
            </w:r>
          </w:p>
        </w:tc>
        <w:tc>
          <w:tcPr>
            <w:tcW w:w="2076" w:type="dxa"/>
            <w:noWrap w:val="0"/>
            <w:vAlign w:val="top"/>
          </w:tcPr>
          <w:p w14:paraId="67EA736B">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14:paraId="57628751">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14:paraId="48099419">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14:paraId="2EB37721">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14:paraId="602BC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6" w:type="dxa"/>
            <w:noWrap w:val="0"/>
            <w:vAlign w:val="center"/>
          </w:tcPr>
          <w:p w14:paraId="24BBFCC5">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15</w:t>
            </w:r>
          </w:p>
        </w:tc>
        <w:tc>
          <w:tcPr>
            <w:tcW w:w="1902" w:type="dxa"/>
            <w:noWrap w:val="0"/>
            <w:vAlign w:val="center"/>
          </w:tcPr>
          <w:p w14:paraId="57343583">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报价总价</w:t>
            </w:r>
          </w:p>
        </w:tc>
        <w:tc>
          <w:tcPr>
            <w:tcW w:w="2076" w:type="dxa"/>
            <w:noWrap w:val="0"/>
            <w:vAlign w:val="center"/>
          </w:tcPr>
          <w:p w14:paraId="3D2C7287">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到达目的地价</w:t>
            </w:r>
          </w:p>
        </w:tc>
        <w:tc>
          <w:tcPr>
            <w:tcW w:w="1561" w:type="dxa"/>
            <w:noWrap w:val="0"/>
            <w:vAlign w:val="center"/>
          </w:tcPr>
          <w:p w14:paraId="44506DE1">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center"/>
          </w:tcPr>
          <w:p w14:paraId="588FC555">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center"/>
          </w:tcPr>
          <w:p w14:paraId="08D4F01A">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14:paraId="671A7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6" w:type="dxa"/>
            <w:tcBorders>
              <w:bottom w:val="single" w:color="auto" w:sz="4" w:space="0"/>
            </w:tcBorders>
            <w:noWrap w:val="0"/>
            <w:vAlign w:val="center"/>
          </w:tcPr>
          <w:p w14:paraId="04BF91C7">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16</w:t>
            </w:r>
          </w:p>
        </w:tc>
        <w:tc>
          <w:tcPr>
            <w:tcW w:w="1902" w:type="dxa"/>
            <w:tcBorders>
              <w:bottom w:val="single" w:color="auto" w:sz="4" w:space="0"/>
            </w:tcBorders>
            <w:noWrap w:val="0"/>
            <w:vAlign w:val="center"/>
          </w:tcPr>
          <w:p w14:paraId="0430A333">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交付使用期</w:t>
            </w:r>
          </w:p>
        </w:tc>
        <w:tc>
          <w:tcPr>
            <w:tcW w:w="6660" w:type="dxa"/>
            <w:gridSpan w:val="4"/>
            <w:tcBorders>
              <w:bottom w:val="single" w:color="auto" w:sz="4" w:space="0"/>
            </w:tcBorders>
            <w:noWrap w:val="0"/>
            <w:vAlign w:val="center"/>
          </w:tcPr>
          <w:p w14:paraId="689677ED">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bl>
    <w:p w14:paraId="451844D6">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注：1.第1栏货物合同包/品目号号系指“采购货物一览表”中该货物的合同包/品目号。</w:t>
      </w:r>
    </w:p>
    <w:p w14:paraId="26882751">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2.报价总价＝（栏目5+6+7+8）X数量+栏9至14的各项费用。</w:t>
      </w:r>
    </w:p>
    <w:p w14:paraId="51467FA5">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3.选购件价不包括在本报价表内，应另附纸分项单报。</w:t>
      </w:r>
    </w:p>
    <w:p w14:paraId="5AE9766F">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4.此表第15项报价总价若与报价一览表有出入，以报价一览表报价价格为准。</w:t>
      </w:r>
    </w:p>
    <w:p w14:paraId="170AA910">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5.若未详细分项报价将被视为没有实质性响应采购文件。</w:t>
      </w:r>
    </w:p>
    <w:p w14:paraId="2DB2C8F1">
      <w:pPr>
        <w:pStyle w:val="60"/>
        <w:spacing w:line="360" w:lineRule="auto"/>
        <w:outlineLvl w:val="9"/>
        <w:rPr>
          <w:rFonts w:hint="eastAsia" w:hAnsi="宋体" w:eastAsia="宋体" w:cs="宋体"/>
          <w:bCs/>
          <w:color w:val="000000" w:themeColor="text1"/>
          <w:sz w:val="24"/>
          <w:szCs w:val="24"/>
          <w:highlight w:val="none"/>
          <w:u w:val="single"/>
          <w14:textFill>
            <w14:solidFill>
              <w14:schemeClr w14:val="tx1"/>
            </w14:solidFill>
          </w14:textFill>
        </w:rPr>
      </w:pPr>
      <w:r>
        <w:rPr>
          <w:rFonts w:hint="eastAsia" w:hAnsi="宋体" w:eastAsia="宋体" w:cs="宋体"/>
          <w:bCs/>
          <w:color w:val="000000" w:themeColor="text1"/>
          <w:sz w:val="24"/>
          <w:szCs w:val="24"/>
          <w:highlight w:val="none"/>
          <w14:textFill>
            <w14:solidFill>
              <w14:schemeClr w14:val="tx1"/>
            </w14:solidFill>
          </w14:textFill>
        </w:rPr>
        <w:t>报价人代表签名：</w:t>
      </w:r>
      <w:r>
        <w:rPr>
          <w:rFonts w:hint="eastAsia" w:hAnsi="宋体" w:eastAsia="宋体" w:cs="宋体"/>
          <w:bCs/>
          <w:color w:val="000000" w:themeColor="text1"/>
          <w:sz w:val="24"/>
          <w:szCs w:val="24"/>
          <w:highlight w:val="none"/>
          <w:u w:val="single"/>
          <w14:textFill>
            <w14:solidFill>
              <w14:schemeClr w14:val="tx1"/>
            </w14:solidFill>
          </w14:textFill>
        </w:rPr>
        <w:t xml:space="preserve">                      </w:t>
      </w:r>
    </w:p>
    <w:p w14:paraId="792AD338">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sectPr>
          <w:footerReference r:id="rId7" w:type="default"/>
          <w:pgSz w:w="11906" w:h="16838"/>
          <w:pgMar w:top="1440" w:right="1797" w:bottom="1440" w:left="1797" w:header="851" w:footer="992" w:gutter="0"/>
          <w:cols w:space="720" w:num="1"/>
          <w:docGrid w:linePitch="312" w:charSpace="0"/>
        </w:sectPr>
      </w:pPr>
    </w:p>
    <w:p w14:paraId="3332A3F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货物说明一览表</w:t>
      </w:r>
    </w:p>
    <w:p w14:paraId="1FF51EF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（按货物合同包下品目号类别分别填写）</w:t>
      </w:r>
    </w:p>
    <w:p w14:paraId="06895DE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10FE34E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报价人名称:                                    采购项目编号∶</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442"/>
        <w:gridCol w:w="1545"/>
        <w:gridCol w:w="4017"/>
        <w:gridCol w:w="1442"/>
        <w:gridCol w:w="2678"/>
        <w:gridCol w:w="824"/>
        <w:gridCol w:w="987"/>
      </w:tblGrid>
      <w:tr w14:paraId="2E985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241" w:type="dxa"/>
            <w:tcBorders>
              <w:top w:val="single" w:color="auto" w:sz="4" w:space="0"/>
              <w:left w:val="single" w:color="auto" w:sz="4" w:space="0"/>
              <w:bottom w:val="single" w:color="auto" w:sz="4" w:space="0"/>
              <w:right w:val="single" w:color="auto" w:sz="4" w:space="0"/>
            </w:tcBorders>
            <w:noWrap w:val="0"/>
            <w:vAlign w:val="center"/>
          </w:tcPr>
          <w:p w14:paraId="5F5E10E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合同包号</w:t>
            </w:r>
          </w:p>
        </w:tc>
        <w:tc>
          <w:tcPr>
            <w:tcW w:w="1442" w:type="dxa"/>
            <w:tcBorders>
              <w:top w:val="single" w:color="auto" w:sz="4" w:space="0"/>
              <w:left w:val="single" w:color="auto" w:sz="4" w:space="0"/>
              <w:bottom w:val="single" w:color="auto" w:sz="4" w:space="0"/>
              <w:right w:val="single" w:color="auto" w:sz="4" w:space="0"/>
            </w:tcBorders>
            <w:noWrap w:val="0"/>
            <w:vAlign w:val="center"/>
          </w:tcPr>
          <w:p w14:paraId="42BDA97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062735C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货物名称</w:t>
            </w:r>
          </w:p>
        </w:tc>
        <w:tc>
          <w:tcPr>
            <w:tcW w:w="4017" w:type="dxa"/>
            <w:tcBorders>
              <w:top w:val="single" w:color="auto" w:sz="4" w:space="0"/>
              <w:left w:val="single" w:color="auto" w:sz="4" w:space="0"/>
              <w:bottom w:val="single" w:color="auto" w:sz="4" w:space="0"/>
              <w:right w:val="single" w:color="auto" w:sz="4" w:space="0"/>
            </w:tcBorders>
            <w:noWrap w:val="0"/>
            <w:vAlign w:val="center"/>
          </w:tcPr>
          <w:p w14:paraId="25CA5C9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14:paraId="765CEFE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制造商（型号）</w:t>
            </w:r>
          </w:p>
        </w:tc>
        <w:tc>
          <w:tcPr>
            <w:tcW w:w="2678" w:type="dxa"/>
            <w:tcBorders>
              <w:top w:val="single" w:color="auto" w:sz="4" w:space="0"/>
              <w:left w:val="single" w:color="auto" w:sz="4" w:space="0"/>
              <w:bottom w:val="single" w:color="auto" w:sz="4" w:space="0"/>
              <w:right w:val="single" w:color="auto" w:sz="4" w:space="0"/>
            </w:tcBorders>
            <w:noWrap w:val="0"/>
            <w:vAlign w:val="center"/>
          </w:tcPr>
          <w:p w14:paraId="0FA4463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824" w:type="dxa"/>
            <w:tcBorders>
              <w:top w:val="single" w:color="auto" w:sz="4" w:space="0"/>
              <w:left w:val="single" w:color="auto" w:sz="4" w:space="0"/>
              <w:bottom w:val="single" w:color="auto" w:sz="4" w:space="0"/>
              <w:right w:val="single" w:color="auto" w:sz="4" w:space="0"/>
            </w:tcBorders>
            <w:noWrap w:val="0"/>
            <w:vAlign w:val="center"/>
          </w:tcPr>
          <w:p w14:paraId="54CC9F4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987" w:type="dxa"/>
            <w:tcBorders>
              <w:top w:val="single" w:color="auto" w:sz="4" w:space="0"/>
              <w:left w:val="single" w:color="auto" w:sz="4" w:space="0"/>
              <w:bottom w:val="single" w:color="auto" w:sz="4" w:space="0"/>
              <w:right w:val="single" w:color="auto" w:sz="4" w:space="0"/>
            </w:tcBorders>
            <w:noWrap w:val="0"/>
            <w:vAlign w:val="top"/>
          </w:tcPr>
          <w:p w14:paraId="32A9AC4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64B77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9" w:hRule="atLeast"/>
        </w:trPr>
        <w:tc>
          <w:tcPr>
            <w:tcW w:w="14176" w:type="dxa"/>
            <w:gridSpan w:val="8"/>
            <w:tcBorders>
              <w:top w:val="single" w:color="auto" w:sz="4" w:space="0"/>
              <w:left w:val="single" w:color="auto" w:sz="4" w:space="0"/>
              <w:bottom w:val="single" w:color="auto" w:sz="4" w:space="0"/>
              <w:right w:val="single" w:color="auto" w:sz="4" w:space="0"/>
            </w:tcBorders>
            <w:noWrap w:val="0"/>
            <w:vAlign w:val="top"/>
          </w:tcPr>
          <w:p w14:paraId="7FEB41E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详细性能说明</w:t>
            </w:r>
          </w:p>
        </w:tc>
      </w:tr>
    </w:tbl>
    <w:p w14:paraId="531FAF4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06901B72">
      <w:pPr>
        <w:spacing w:line="360" w:lineRule="auto"/>
        <w:rPr>
          <w:rFonts w:hint="eastAsia" w:ascii="宋体" w:hAnsi="宋体" w:eastAsia="宋体" w:cs="宋体"/>
          <w:color w:val="000000" w:themeColor="text1"/>
          <w:sz w:val="24"/>
          <w:szCs w:val="24"/>
          <w:highlight w:val="none"/>
          <w14:textFill>
            <w14:solidFill>
              <w14:schemeClr w14:val="tx1"/>
            </w14:solidFill>
          </w14:textFill>
        </w:rPr>
        <w:sectPr>
          <w:headerReference r:id="rId10" w:type="first"/>
          <w:footerReference r:id="rId13" w:type="first"/>
          <w:headerReference r:id="rId8" w:type="default"/>
          <w:footerReference r:id="rId11" w:type="default"/>
          <w:headerReference r:id="rId9" w:type="even"/>
          <w:footerReference r:id="rId12" w:type="even"/>
          <w:pgSz w:w="16838" w:h="11906" w:orient="landscape"/>
          <w:pgMar w:top="1797" w:right="1440" w:bottom="1797" w:left="1440" w:header="851" w:footer="992" w:gutter="0"/>
          <w:cols w:space="720" w:num="1"/>
          <w:docGrid w:linePitch="312" w:charSpace="0"/>
        </w:sectPr>
      </w:pPr>
    </w:p>
    <w:p w14:paraId="7BF72338">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供货范围清单</w:t>
      </w:r>
    </w:p>
    <w:p w14:paraId="4503A76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w:t>
      </w:r>
    </w:p>
    <w:p w14:paraId="661A0483">
      <w:pPr>
        <w:spacing w:line="360" w:lineRule="auto"/>
        <w:ind w:firstLine="6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本清单应列明组成货物的主要件和关键件的名称、数量、原产地及单价；</w:t>
      </w:r>
    </w:p>
    <w:p w14:paraId="681BB6C7">
      <w:pPr>
        <w:spacing w:line="360" w:lineRule="auto"/>
        <w:ind w:firstLine="6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本清单应列明专用工具的名称、数量、原产地及单价（如果有的话）；</w:t>
      </w:r>
    </w:p>
    <w:p w14:paraId="6D7069B3">
      <w:pPr>
        <w:spacing w:line="360" w:lineRule="auto"/>
        <w:ind w:firstLine="6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本清单应列明备用品备件的名称、数量、原产地及单价（如果有的话）。</w:t>
      </w:r>
    </w:p>
    <w:p w14:paraId="3561E8F5">
      <w:pPr>
        <w:spacing w:line="360" w:lineRule="auto"/>
        <w:ind w:firstLine="660"/>
        <w:rPr>
          <w:rFonts w:hint="eastAsia" w:ascii="宋体" w:hAnsi="宋体" w:eastAsia="宋体" w:cs="宋体"/>
          <w:b/>
          <w:color w:val="000000" w:themeColor="text1"/>
          <w:sz w:val="24"/>
          <w:szCs w:val="24"/>
          <w:highlight w:val="none"/>
          <w14:textFill>
            <w14:solidFill>
              <w14:schemeClr w14:val="tx1"/>
            </w14:solidFill>
          </w14:textFill>
        </w:rPr>
      </w:pPr>
    </w:p>
    <w:p w14:paraId="5753D2C3">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7AA9D63D">
      <w:pPr>
        <w:spacing w:line="360" w:lineRule="auto"/>
        <w:ind w:right="480" w:firstLine="120" w:firstLineChars="50"/>
        <w:jc w:val="righ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DC8023B">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70BE56E0">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1CBA8229">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sectPr>
          <w:footerReference r:id="rId14" w:type="default"/>
          <w:pgSz w:w="11906" w:h="16838"/>
          <w:pgMar w:top="1440" w:right="1797" w:bottom="1440" w:left="1797" w:header="851" w:footer="992" w:gutter="0"/>
          <w:cols w:space="720" w:num="1"/>
          <w:docGrid w:linePitch="312" w:charSpace="0"/>
        </w:sectPr>
      </w:pPr>
    </w:p>
    <w:p w14:paraId="3EEBA7B1">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技术规格和商务偏离表</w:t>
      </w:r>
    </w:p>
    <w:p w14:paraId="1BC9F118">
      <w:pPr>
        <w:spacing w:line="360" w:lineRule="auto"/>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报价人名称（</w:t>
      </w:r>
      <w:r>
        <w:rPr>
          <w:rFonts w:hint="eastAsia" w:ascii="宋体" w:hAnsi="宋体" w:cs="宋体"/>
          <w:bCs/>
          <w:color w:val="000000" w:themeColor="text1"/>
          <w:sz w:val="24"/>
          <w:szCs w:val="24"/>
          <w:highlight w:val="none"/>
          <w:lang w:eastAsia="zh-CN"/>
          <w14:textFill>
            <w14:solidFill>
              <w14:schemeClr w14:val="tx1"/>
            </w14:solidFill>
          </w14:textFill>
        </w:rPr>
        <w:t>全称</w:t>
      </w:r>
      <w:r>
        <w:rPr>
          <w:rFonts w:hint="eastAsia" w:ascii="宋体" w:hAnsi="宋体" w:eastAsia="宋体" w:cs="宋体"/>
          <w:bCs/>
          <w:color w:val="000000" w:themeColor="text1"/>
          <w:sz w:val="24"/>
          <w:szCs w:val="24"/>
          <w:highlight w:val="none"/>
          <w14:textFill>
            <w14:solidFill>
              <w14:schemeClr w14:val="tx1"/>
            </w14:solidFill>
          </w14:textFill>
        </w:rPr>
        <w:t>并加盖公章）：</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项目编号：</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tbl>
      <w:tblPr>
        <w:tblStyle w:val="23"/>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36"/>
        <w:gridCol w:w="1985"/>
        <w:gridCol w:w="992"/>
        <w:gridCol w:w="1656"/>
        <w:gridCol w:w="1512"/>
        <w:gridCol w:w="708"/>
      </w:tblGrid>
      <w:tr w14:paraId="54038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5113" w:type="dxa"/>
            <w:gridSpan w:val="4"/>
            <w:tcBorders>
              <w:top w:val="single" w:color="auto" w:sz="4" w:space="0"/>
              <w:left w:val="single" w:color="auto" w:sz="4" w:space="0"/>
              <w:bottom w:val="single" w:color="auto" w:sz="4" w:space="0"/>
              <w:right w:val="single" w:color="auto" w:sz="4" w:space="0"/>
            </w:tcBorders>
            <w:noWrap w:val="0"/>
            <w:vAlign w:val="center"/>
          </w:tcPr>
          <w:p w14:paraId="43886E4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采购文件要求</w:t>
            </w:r>
          </w:p>
        </w:tc>
        <w:tc>
          <w:tcPr>
            <w:tcW w:w="3876" w:type="dxa"/>
            <w:gridSpan w:val="3"/>
            <w:tcBorders>
              <w:top w:val="single" w:color="auto" w:sz="4" w:space="0"/>
              <w:left w:val="single" w:color="auto" w:sz="4" w:space="0"/>
              <w:bottom w:val="single" w:color="auto" w:sz="4" w:space="0"/>
              <w:right w:val="single" w:color="auto" w:sz="4" w:space="0"/>
            </w:tcBorders>
            <w:noWrap w:val="0"/>
            <w:vAlign w:val="center"/>
          </w:tcPr>
          <w:p w14:paraId="76AD71B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磋商响应</w:t>
            </w:r>
          </w:p>
        </w:tc>
      </w:tr>
      <w:tr w14:paraId="149C0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55EA081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合同包/品目号</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71C421B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货物名称</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007677C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规格条目号</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9C98FB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采购文件要求</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6E157CC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磋商响应情况</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5B6170C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磋商响应对应的页码</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6BFD5E7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偏离说明</w:t>
            </w:r>
          </w:p>
        </w:tc>
      </w:tr>
      <w:tr w14:paraId="2C929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noWrap w:val="0"/>
            <w:vAlign w:val="top"/>
          </w:tcPr>
          <w:p w14:paraId="3FCEF50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43038BE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0F49073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2004342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656" w:type="dxa"/>
            <w:tcBorders>
              <w:top w:val="single" w:color="auto" w:sz="4" w:space="0"/>
              <w:left w:val="single" w:color="auto" w:sz="4" w:space="0"/>
              <w:bottom w:val="single" w:color="auto" w:sz="4" w:space="0"/>
              <w:right w:val="single" w:color="auto" w:sz="4" w:space="0"/>
            </w:tcBorders>
            <w:noWrap w:val="0"/>
            <w:vAlign w:val="top"/>
          </w:tcPr>
          <w:p w14:paraId="21979B5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12" w:type="dxa"/>
            <w:tcBorders>
              <w:top w:val="single" w:color="auto" w:sz="4" w:space="0"/>
              <w:left w:val="single" w:color="auto" w:sz="4" w:space="0"/>
              <w:bottom w:val="single" w:color="auto" w:sz="4" w:space="0"/>
              <w:right w:val="single" w:color="auto" w:sz="4" w:space="0"/>
            </w:tcBorders>
            <w:noWrap w:val="0"/>
            <w:vAlign w:val="top"/>
          </w:tcPr>
          <w:p w14:paraId="373D970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noWrap w:val="0"/>
            <w:vAlign w:val="top"/>
          </w:tcPr>
          <w:p w14:paraId="3BA9B8C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534DF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noWrap w:val="0"/>
            <w:vAlign w:val="top"/>
          </w:tcPr>
          <w:p w14:paraId="5172227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7A943A7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06C2CC0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4C98E12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656" w:type="dxa"/>
            <w:tcBorders>
              <w:top w:val="single" w:color="auto" w:sz="4" w:space="0"/>
              <w:left w:val="single" w:color="auto" w:sz="4" w:space="0"/>
              <w:bottom w:val="single" w:color="auto" w:sz="4" w:space="0"/>
              <w:right w:val="single" w:color="auto" w:sz="4" w:space="0"/>
            </w:tcBorders>
            <w:noWrap w:val="0"/>
            <w:vAlign w:val="top"/>
          </w:tcPr>
          <w:p w14:paraId="3B4FF60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12" w:type="dxa"/>
            <w:tcBorders>
              <w:top w:val="single" w:color="auto" w:sz="4" w:space="0"/>
              <w:left w:val="single" w:color="auto" w:sz="4" w:space="0"/>
              <w:bottom w:val="single" w:color="auto" w:sz="4" w:space="0"/>
              <w:right w:val="single" w:color="auto" w:sz="4" w:space="0"/>
            </w:tcBorders>
            <w:noWrap w:val="0"/>
            <w:vAlign w:val="top"/>
          </w:tcPr>
          <w:p w14:paraId="6400B45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noWrap w:val="0"/>
            <w:vAlign w:val="top"/>
          </w:tcPr>
          <w:p w14:paraId="1A62BA3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39C77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noWrap w:val="0"/>
            <w:vAlign w:val="top"/>
          </w:tcPr>
          <w:p w14:paraId="5E6E211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1CD6192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1333AD2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6DD16C8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656" w:type="dxa"/>
            <w:tcBorders>
              <w:top w:val="single" w:color="auto" w:sz="4" w:space="0"/>
              <w:left w:val="single" w:color="auto" w:sz="4" w:space="0"/>
              <w:bottom w:val="single" w:color="auto" w:sz="4" w:space="0"/>
              <w:right w:val="single" w:color="auto" w:sz="4" w:space="0"/>
            </w:tcBorders>
            <w:noWrap w:val="0"/>
            <w:vAlign w:val="top"/>
          </w:tcPr>
          <w:p w14:paraId="36D0B18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12" w:type="dxa"/>
            <w:tcBorders>
              <w:top w:val="single" w:color="auto" w:sz="4" w:space="0"/>
              <w:left w:val="single" w:color="auto" w:sz="4" w:space="0"/>
              <w:bottom w:val="single" w:color="auto" w:sz="4" w:space="0"/>
              <w:right w:val="single" w:color="auto" w:sz="4" w:space="0"/>
            </w:tcBorders>
            <w:noWrap w:val="0"/>
            <w:vAlign w:val="top"/>
          </w:tcPr>
          <w:p w14:paraId="506E62C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noWrap w:val="0"/>
            <w:vAlign w:val="top"/>
          </w:tcPr>
          <w:p w14:paraId="0FDEECA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bl>
    <w:p w14:paraId="6D297EA3">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注：1.报价人根据采购要求逐条说明磋商响应情况。</w:t>
      </w:r>
    </w:p>
    <w:p w14:paraId="6B63637B">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 xml:space="preserve"> 报价</w:t>
      </w:r>
      <w:r>
        <w:rPr>
          <w:rFonts w:hint="eastAsia" w:ascii="宋体" w:hAnsi="宋体" w:eastAsia="宋体" w:cs="宋体"/>
          <w:color w:val="000000" w:themeColor="text1"/>
          <w:kern w:val="0"/>
          <w:sz w:val="24"/>
          <w:szCs w:val="24"/>
          <w:highlight w:val="none"/>
          <w14:textFill>
            <w14:solidFill>
              <w14:schemeClr w14:val="tx1"/>
            </w14:solidFill>
          </w14:textFill>
        </w:rPr>
        <w:t>人应对采购文件中的“*”号条款进行逐条响应，否则评审专家对其报价做出不利评审，报价人必须自行承担责任</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。报价人存在弄虚作假行为的，将依法承担</w:t>
      </w:r>
      <w:r>
        <w:rPr>
          <w:rFonts w:hint="eastAsia" w:ascii="宋体" w:hAnsi="宋体" w:cs="宋体"/>
          <w:bCs/>
          <w:color w:val="000000" w:themeColor="text1"/>
          <w:sz w:val="24"/>
          <w:szCs w:val="24"/>
          <w:highlight w:val="none"/>
          <w:lang w:eastAsia="zh-CN"/>
          <w14:textFill>
            <w14:solidFill>
              <w14:schemeClr w14:val="tx1"/>
            </w14:solidFill>
          </w14:textFill>
        </w:rPr>
        <w:t>相应的法律责任</w:t>
      </w:r>
      <w:r>
        <w:rPr>
          <w:rFonts w:hint="eastAsia" w:ascii="宋体" w:hAnsi="宋体" w:eastAsia="宋体" w:cs="宋体"/>
          <w:bCs/>
          <w:color w:val="000000" w:themeColor="text1"/>
          <w:sz w:val="24"/>
          <w:szCs w:val="24"/>
          <w:highlight w:val="none"/>
          <w14:textFill>
            <w14:solidFill>
              <w14:schemeClr w14:val="tx1"/>
            </w14:solidFill>
          </w14:textFill>
        </w:rPr>
        <w:t>。</w:t>
      </w:r>
    </w:p>
    <w:p w14:paraId="0B25F7E3">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p w14:paraId="17DDA44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报价人代表签字：</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14:paraId="25ADAB3B">
      <w:pPr>
        <w:spacing w:line="360" w:lineRule="auto"/>
        <w:ind w:right="-122" w:rightChars="-58"/>
        <w:rPr>
          <w:rFonts w:hint="eastAsia" w:ascii="宋体" w:hAnsi="宋体" w:eastAsia="宋体" w:cs="宋体"/>
          <w:color w:val="000000" w:themeColor="text1"/>
          <w:sz w:val="24"/>
          <w:szCs w:val="24"/>
          <w:highlight w:val="none"/>
          <w14:textFill>
            <w14:solidFill>
              <w14:schemeClr w14:val="tx1"/>
            </w14:solidFill>
          </w14:textFill>
        </w:rPr>
      </w:pPr>
    </w:p>
    <w:p w14:paraId="2CB154F5">
      <w:pPr>
        <w:spacing w:line="360" w:lineRule="auto"/>
        <w:ind w:right="-122" w:rightChars="-58"/>
        <w:rPr>
          <w:rFonts w:hint="eastAsia" w:ascii="宋体" w:hAnsi="宋体" w:eastAsia="宋体" w:cs="宋体"/>
          <w:color w:val="000000" w:themeColor="text1"/>
          <w:sz w:val="24"/>
          <w:szCs w:val="24"/>
          <w:highlight w:val="none"/>
          <w14:textFill>
            <w14:solidFill>
              <w14:schemeClr w14:val="tx1"/>
            </w14:solidFill>
          </w14:textFill>
        </w:rPr>
      </w:pPr>
    </w:p>
    <w:p w14:paraId="1B448D13">
      <w:pPr>
        <w:spacing w:line="360" w:lineRule="auto"/>
        <w:ind w:right="-122" w:rightChars="-58"/>
        <w:rPr>
          <w:rFonts w:hint="eastAsia" w:ascii="宋体" w:hAnsi="宋体" w:eastAsia="宋体" w:cs="宋体"/>
          <w:color w:val="000000" w:themeColor="text1"/>
          <w:sz w:val="24"/>
          <w:szCs w:val="24"/>
          <w:highlight w:val="none"/>
          <w14:textFill>
            <w14:solidFill>
              <w14:schemeClr w14:val="tx1"/>
            </w14:solidFill>
          </w14:textFill>
        </w:rPr>
      </w:pPr>
    </w:p>
    <w:p w14:paraId="05B11B2E">
      <w:pPr>
        <w:spacing w:line="360" w:lineRule="auto"/>
        <w:ind w:right="-122" w:rightChars="-58"/>
        <w:rPr>
          <w:rFonts w:hint="eastAsia" w:ascii="宋体" w:hAnsi="宋体" w:eastAsia="宋体" w:cs="宋体"/>
          <w:color w:val="000000" w:themeColor="text1"/>
          <w:sz w:val="24"/>
          <w:szCs w:val="24"/>
          <w:highlight w:val="none"/>
          <w14:textFill>
            <w14:solidFill>
              <w14:schemeClr w14:val="tx1"/>
            </w14:solidFill>
          </w14:textFill>
        </w:rPr>
      </w:pPr>
    </w:p>
    <w:p w14:paraId="77E6FF91">
      <w:pPr>
        <w:spacing w:line="360" w:lineRule="auto"/>
        <w:ind w:right="-122" w:rightChars="-58"/>
        <w:rPr>
          <w:rFonts w:hint="eastAsia" w:ascii="宋体" w:hAnsi="宋体" w:eastAsia="宋体" w:cs="宋体"/>
          <w:color w:val="000000" w:themeColor="text1"/>
          <w:sz w:val="24"/>
          <w:szCs w:val="24"/>
          <w:highlight w:val="none"/>
          <w14:textFill>
            <w14:solidFill>
              <w14:schemeClr w14:val="tx1"/>
            </w14:solidFill>
          </w14:textFill>
        </w:rPr>
      </w:pPr>
    </w:p>
    <w:p w14:paraId="0E1A0853">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14:paraId="03C999D6">
      <w:pPr>
        <w:spacing w:line="360" w:lineRule="auto"/>
        <w:jc w:val="center"/>
        <w:rPr>
          <w:rFonts w:hint="eastAsia" w:ascii="宋体" w:hAnsi="宋体" w:eastAsia="宋体" w:cs="宋体"/>
          <w:bCs/>
          <w:color w:val="000000" w:themeColor="text1"/>
          <w:sz w:val="32"/>
          <w:szCs w:val="32"/>
          <w:highlight w:val="none"/>
          <w14:textFill>
            <w14:solidFill>
              <w14:schemeClr w14:val="tx1"/>
            </w14:solidFill>
          </w14:textFill>
        </w:rPr>
      </w:pPr>
    </w:p>
    <w:p w14:paraId="3E5513D4">
      <w:pPr>
        <w:spacing w:line="360" w:lineRule="auto"/>
        <w:jc w:val="center"/>
        <w:rPr>
          <w:rFonts w:hint="eastAsia" w:ascii="宋体" w:hAnsi="宋体" w:eastAsia="宋体" w:cs="宋体"/>
          <w:bCs/>
          <w:color w:val="000000" w:themeColor="text1"/>
          <w:sz w:val="32"/>
          <w:szCs w:val="32"/>
          <w:highlight w:val="none"/>
          <w14:textFill>
            <w14:solidFill>
              <w14:schemeClr w14:val="tx1"/>
            </w14:solidFill>
          </w14:textFill>
        </w:rPr>
      </w:pPr>
    </w:p>
    <w:p w14:paraId="5D34D069">
      <w:pPr>
        <w:spacing w:line="360" w:lineRule="auto"/>
        <w:jc w:val="center"/>
        <w:rPr>
          <w:rFonts w:hint="eastAsia" w:ascii="宋体" w:hAnsi="宋体" w:eastAsia="宋体" w:cs="宋体"/>
          <w:bCs/>
          <w:color w:val="000000" w:themeColor="text1"/>
          <w:sz w:val="32"/>
          <w:szCs w:val="32"/>
          <w:highlight w:val="none"/>
          <w14:textFill>
            <w14:solidFill>
              <w14:schemeClr w14:val="tx1"/>
            </w14:solidFill>
          </w14:textFill>
        </w:rPr>
      </w:pPr>
    </w:p>
    <w:p w14:paraId="48B0626E">
      <w:pPr>
        <w:spacing w:line="360" w:lineRule="auto"/>
        <w:jc w:val="center"/>
        <w:rPr>
          <w:rFonts w:hint="eastAsia" w:ascii="宋体" w:hAnsi="宋体" w:eastAsia="宋体" w:cs="宋体"/>
          <w:bCs/>
          <w:color w:val="000000" w:themeColor="text1"/>
          <w:sz w:val="32"/>
          <w:szCs w:val="32"/>
          <w:highlight w:val="none"/>
          <w14:textFill>
            <w14:solidFill>
              <w14:schemeClr w14:val="tx1"/>
            </w14:solidFill>
          </w14:textFill>
        </w:rPr>
      </w:pPr>
    </w:p>
    <w:p w14:paraId="4B255919">
      <w:pPr>
        <w:spacing w:line="360" w:lineRule="auto"/>
        <w:jc w:val="center"/>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报价人的资格证明文件</w:t>
      </w:r>
    </w:p>
    <w:p w14:paraId="117D7DFE">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关于资格的声明函</w:t>
      </w:r>
    </w:p>
    <w:p w14:paraId="1C17BF3B">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w:t>
      </w:r>
    </w:p>
    <w:p w14:paraId="77EF38C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关于贵方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（项目编号）政府采购磋商邀请，本签字人愿意参加磋商，提供采购文件“采购货物及要求”中规定的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（合同包/品目号）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（货物名称），并证明提交的下列文件和说明是准确的和真实的。</w:t>
      </w:r>
    </w:p>
    <w:p w14:paraId="03FAB14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B50EC5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1．本签字人确认资格文件中的说明以及报价文件中所有提交的文件和材料是真实的、准确的。</w:t>
      </w:r>
    </w:p>
    <w:p w14:paraId="5D4B784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2．我方的资格声明正本一份，副本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四 </w:t>
      </w:r>
      <w:r>
        <w:rPr>
          <w:rFonts w:hint="eastAsia" w:ascii="宋体" w:hAnsi="宋体" w:eastAsia="宋体" w:cs="宋体"/>
          <w:color w:val="000000" w:themeColor="text1"/>
          <w:sz w:val="24"/>
          <w:szCs w:val="24"/>
          <w:highlight w:val="none"/>
          <w14:textFill>
            <w14:solidFill>
              <w14:schemeClr w14:val="tx1"/>
            </w14:solidFill>
          </w14:textFill>
        </w:rPr>
        <w:t>份，随报价文件一同递交。</w:t>
      </w:r>
    </w:p>
    <w:p w14:paraId="6FE1A85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79FA0E5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23092DB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5F8B91C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报价人（全称并加盖公章）：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36D7566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00CCBA0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     编：</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33569D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 话/传 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电子信箱：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693AF0E8">
      <w:pPr>
        <w:spacing w:line="360" w:lineRule="auto"/>
        <w:rPr>
          <w:rFonts w:hint="eastAsia" w:ascii="宋体" w:hAnsi="宋体" w:eastAsia="宋体" w:cs="宋体"/>
          <w:b/>
          <w:bCs/>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报价人代表签字：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F3644CF">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14:paraId="6D965E6C">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w:t>
      </w:r>
    </w:p>
    <w:p w14:paraId="63D272FA">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报价人的资格声明</w:t>
      </w:r>
    </w:p>
    <w:p w14:paraId="202BDA0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7C97E3F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1.报价人概况：                                   </w:t>
      </w:r>
    </w:p>
    <w:p w14:paraId="39D5622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Ａ．报价人名称：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242CE76">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Ｂ．注册地址：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AB2325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传真：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电话：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邮编：</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2007F74">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Ｃ．成立或注册日期：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2BE103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Ｄ．法定代表人：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（姓名、职务）</w:t>
      </w:r>
    </w:p>
    <w:p w14:paraId="4F4256CA">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实收资本：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F30204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其中 国家资本：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法人资本：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965AE1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个人资本：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外商资本：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8CCE8F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Ｅ．最近资产负债表（到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月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日为止）。</w:t>
      </w:r>
    </w:p>
    <w:p w14:paraId="201F63BC">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(1)固定资产合计: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CAE247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(2)流动资产合计: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B06EF0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(3)长期负债合计: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1DB3EF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(4)流动负债合计: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02E365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Ｆ．最近损益表（到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日为止）。</w:t>
      </w:r>
    </w:p>
    <w:p w14:paraId="2A3B914F">
      <w:pPr>
        <w:spacing w:line="360" w:lineRule="auto"/>
        <w:ind w:firstLine="840" w:firstLineChars="35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(1)本年（期）利润总额累计：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737EAB0">
      <w:pPr>
        <w:spacing w:line="360" w:lineRule="auto"/>
        <w:ind w:firstLine="840" w:firstLineChars="35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(2)本年（期）净利润累计：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CE7E268">
      <w:pPr>
        <w:spacing w:line="360" w:lineRule="auto"/>
        <w:ind w:firstLine="840" w:firstLineChars="350"/>
        <w:rPr>
          <w:rFonts w:hint="eastAsia" w:ascii="宋体" w:hAnsi="宋体" w:eastAsia="宋体" w:cs="宋体"/>
          <w:color w:val="000000" w:themeColor="text1"/>
          <w:sz w:val="24"/>
          <w:szCs w:val="24"/>
          <w:highlight w:val="none"/>
          <w14:textFill>
            <w14:solidFill>
              <w14:schemeClr w14:val="tx1"/>
            </w14:solidFill>
          </w14:textFill>
        </w:rPr>
      </w:pPr>
    </w:p>
    <w:p w14:paraId="7092DF1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2.我方在此声明，我方具备并满足下列各项条款的规定。本声明如有虚假或不实之处，我方将失去合格报价人资格且我方的磋商保证金将不予退还。</w:t>
      </w:r>
    </w:p>
    <w:p w14:paraId="6605585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（1）具有独立承担民事责任的能力； </w:t>
      </w:r>
    </w:p>
    <w:p w14:paraId="0A64F5E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（2）具有良好的商业信誉和健全的财务会计制度； </w:t>
      </w:r>
    </w:p>
    <w:p w14:paraId="56CA09A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（3）具有履行合同所必需的设备和专业技术能力； </w:t>
      </w:r>
    </w:p>
    <w:p w14:paraId="04680CF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（4）有依法缴纳税收和社会保障资金的良好记录； </w:t>
      </w:r>
    </w:p>
    <w:p w14:paraId="75366E7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（5）近三年内，在经营活动中没有重大违法记录。</w:t>
      </w:r>
    </w:p>
    <w:p w14:paraId="0A5C710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4A45560D">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3.最近三年报价货物在国内主要用户的名称和地址：</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14:paraId="15D73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5934AEF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用户名称和地址</w:t>
            </w:r>
          </w:p>
        </w:tc>
        <w:tc>
          <w:tcPr>
            <w:tcW w:w="2299" w:type="dxa"/>
            <w:tcBorders>
              <w:top w:val="single" w:color="auto" w:sz="4" w:space="0"/>
              <w:left w:val="single" w:color="auto" w:sz="4" w:space="0"/>
              <w:bottom w:val="single" w:color="auto" w:sz="4" w:space="0"/>
              <w:right w:val="single" w:color="auto" w:sz="4" w:space="0"/>
            </w:tcBorders>
            <w:noWrap w:val="0"/>
            <w:vAlign w:val="top"/>
          </w:tcPr>
          <w:p w14:paraId="1CD9042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销售货物名称、规格</w:t>
            </w:r>
          </w:p>
        </w:tc>
        <w:tc>
          <w:tcPr>
            <w:tcW w:w="1045" w:type="dxa"/>
            <w:tcBorders>
              <w:top w:val="single" w:color="auto" w:sz="4" w:space="0"/>
              <w:left w:val="single" w:color="auto" w:sz="4" w:space="0"/>
              <w:bottom w:val="single" w:color="auto" w:sz="4" w:space="0"/>
              <w:right w:val="single" w:color="auto" w:sz="4" w:space="0"/>
            </w:tcBorders>
            <w:noWrap w:val="0"/>
            <w:vAlign w:val="top"/>
          </w:tcPr>
          <w:p w14:paraId="0E26A70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1463" w:type="dxa"/>
            <w:tcBorders>
              <w:top w:val="single" w:color="auto" w:sz="4" w:space="0"/>
              <w:left w:val="single" w:color="auto" w:sz="4" w:space="0"/>
              <w:bottom w:val="single" w:color="auto" w:sz="4" w:space="0"/>
              <w:right w:val="single" w:color="auto" w:sz="4" w:space="0"/>
            </w:tcBorders>
            <w:noWrap w:val="0"/>
            <w:vAlign w:val="top"/>
          </w:tcPr>
          <w:p w14:paraId="6E2F479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交货日期</w:t>
            </w:r>
          </w:p>
        </w:tc>
        <w:tc>
          <w:tcPr>
            <w:tcW w:w="1404" w:type="dxa"/>
            <w:tcBorders>
              <w:top w:val="single" w:color="auto" w:sz="4" w:space="0"/>
              <w:left w:val="single" w:color="auto" w:sz="4" w:space="0"/>
              <w:bottom w:val="single" w:color="auto" w:sz="4" w:space="0"/>
              <w:right w:val="single" w:color="auto" w:sz="4" w:space="0"/>
            </w:tcBorders>
            <w:noWrap w:val="0"/>
            <w:vAlign w:val="top"/>
          </w:tcPr>
          <w:p w14:paraId="13DD567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运行状况</w:t>
            </w:r>
          </w:p>
        </w:tc>
      </w:tr>
      <w:tr w14:paraId="07F4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2E8F0D9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3E32259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19D5875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3C91758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1E8B171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402D9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0D1E586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0707F9C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2BF38F5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5D2D4E1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6B398E9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5B0B7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22CA076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7A8C523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72D75A7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50B1BC1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1A7DCC1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081F1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7F71704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11996D7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615435B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0611984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2FA1172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bl>
    <w:p w14:paraId="2BEC21DB">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14:paraId="2E1A68A6">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4.单位营业执照、税务登记证见附件</w:t>
      </w:r>
    </w:p>
    <w:p w14:paraId="475B89BF">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(注：</w:t>
      </w:r>
      <w:r>
        <w:rPr>
          <w:rFonts w:hint="eastAsia" w:ascii="宋体" w:hAnsi="宋体" w:eastAsia="宋体" w:cs="宋体"/>
          <w:color w:val="000000" w:themeColor="text1"/>
          <w:sz w:val="24"/>
          <w:szCs w:val="24"/>
          <w:highlight w:val="none"/>
          <w14:textFill>
            <w14:solidFill>
              <w14:schemeClr w14:val="tx1"/>
            </w14:solidFill>
          </w14:textFill>
        </w:rPr>
        <w:t>营业执照有加载统一社会信用代码的，无需提供税务登记证、组织机构代码证)</w:t>
      </w:r>
    </w:p>
    <w:p w14:paraId="02583618">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14:paraId="43472971">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就我方全部所知，兹证明</w:t>
      </w:r>
      <w:r>
        <w:rPr>
          <w:rFonts w:hint="eastAsia" w:ascii="宋体" w:hAnsi="宋体" w:cs="宋体"/>
          <w:bCs/>
          <w:color w:val="000000" w:themeColor="text1"/>
          <w:sz w:val="24"/>
          <w:szCs w:val="24"/>
          <w:highlight w:val="none"/>
          <w:lang w:eastAsia="zh-CN"/>
          <w14:textFill>
            <w14:solidFill>
              <w14:schemeClr w14:val="tx1"/>
            </w14:solidFill>
          </w14:textFill>
        </w:rPr>
        <w:t>上述</w:t>
      </w:r>
      <w:r>
        <w:rPr>
          <w:rFonts w:hint="eastAsia" w:ascii="宋体" w:hAnsi="宋体" w:eastAsia="宋体" w:cs="宋体"/>
          <w:bCs/>
          <w:color w:val="000000" w:themeColor="text1"/>
          <w:sz w:val="24"/>
          <w:szCs w:val="24"/>
          <w:highlight w:val="none"/>
          <w14:textFill>
            <w14:solidFill>
              <w14:schemeClr w14:val="tx1"/>
            </w14:solidFill>
          </w14:textFill>
        </w:rPr>
        <w:t>声明是真实、正确的，并已提供了全部现有资料和数据，我方同意根据贵方要求出示文件予以证实。</w:t>
      </w:r>
    </w:p>
    <w:p w14:paraId="6FEF09A3">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14:paraId="162E2F8D">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14:paraId="2E322424">
      <w:pPr>
        <w:spacing w:line="360" w:lineRule="auto"/>
        <w:ind w:firstLine="120" w:firstLineChars="5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报价人（全称并加盖公章）：</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 xml:space="preserve"> </w:t>
      </w:r>
    </w:p>
    <w:p w14:paraId="219B5BB6">
      <w:pPr>
        <w:spacing w:line="360" w:lineRule="auto"/>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报价人代表签字：</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14:paraId="5E74C61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日      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月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日</w:t>
      </w:r>
    </w:p>
    <w:p w14:paraId="17E02F2C">
      <w:pPr>
        <w:spacing w:line="360" w:lineRule="auto"/>
        <w:ind w:firstLine="240" w:firstLineChars="1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      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5375B44">
      <w:pPr>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      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9E84CF1">
      <w:pPr>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      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546430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4D09C12D">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 xml:space="preserve">  </w:t>
      </w:r>
    </w:p>
    <w:p w14:paraId="72323FCD">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14:paraId="7D3FE00E">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14:paraId="12712F59">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14:paraId="4C6A99AA">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14:paraId="404DE02D">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14:paraId="2F61DB42">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14:paraId="1A142EC5">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14:paraId="3CDE00F1">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14:paraId="24391816">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14:paraId="29D2EE74">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14:paraId="7AA4CFF6">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14:paraId="66F04E62">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14:paraId="1DD6A7E8">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14:paraId="52F465A6">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2AADA386">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单位授权书</w:t>
      </w:r>
    </w:p>
    <w:p w14:paraId="5ADC082E">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p w14:paraId="281A1C6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厦门万翔招标有限公司：</w:t>
      </w:r>
    </w:p>
    <w:p w14:paraId="22E02843">
      <w:pPr>
        <w:pStyle w:val="10"/>
        <w:snapToGrid w:val="0"/>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u w:val="single"/>
          <w14:textFill>
            <w14:solidFill>
              <w14:schemeClr w14:val="tx1"/>
            </w14:solidFill>
          </w14:textFill>
        </w:rPr>
        <w:t xml:space="preserve">（报价人全称）        </w:t>
      </w:r>
      <w:r>
        <w:rPr>
          <w:rFonts w:hint="eastAsia" w:hAnsi="宋体" w:eastAsia="宋体" w:cs="宋体"/>
          <w:color w:val="000000" w:themeColor="text1"/>
          <w:sz w:val="24"/>
          <w:szCs w:val="24"/>
          <w:highlight w:val="none"/>
          <w14:textFill>
            <w14:solidFill>
              <w14:schemeClr w14:val="tx1"/>
            </w14:solidFill>
          </w14:textFill>
        </w:rPr>
        <w:t xml:space="preserve"> 授权</w:t>
      </w:r>
      <w:r>
        <w:rPr>
          <w:rFonts w:hint="eastAsia" w:hAnsi="宋体" w:eastAsia="宋体" w:cs="宋体"/>
          <w:color w:val="000000" w:themeColor="text1"/>
          <w:sz w:val="24"/>
          <w:szCs w:val="24"/>
          <w:highlight w:val="none"/>
          <w:u w:val="single"/>
          <w14:textFill>
            <w14:solidFill>
              <w14:schemeClr w14:val="tx1"/>
            </w14:solidFill>
          </w14:textFill>
        </w:rPr>
        <w:t xml:space="preserve">  （报价人代表姓名）</w:t>
      </w:r>
      <w:r>
        <w:rPr>
          <w:rFonts w:hint="eastAsia" w:hAnsi="宋体" w:eastAsia="宋体" w:cs="宋体"/>
          <w:color w:val="000000" w:themeColor="text1"/>
          <w:sz w:val="24"/>
          <w:szCs w:val="24"/>
          <w:highlight w:val="none"/>
          <w14:textFill>
            <w14:solidFill>
              <w14:schemeClr w14:val="tx1"/>
            </w14:solidFill>
          </w14:textFill>
        </w:rPr>
        <w:t>为报价人代表，代表本公司参加贵司组织的</w:t>
      </w:r>
      <w:r>
        <w:rPr>
          <w:rFonts w:hint="eastAsia" w:hAnsi="宋体" w:eastAsia="宋体" w:cs="宋体"/>
          <w:color w:val="000000" w:themeColor="text1"/>
          <w:sz w:val="24"/>
          <w:szCs w:val="24"/>
          <w:highlight w:val="none"/>
          <w:u w:val="single"/>
          <w14:textFill>
            <w14:solidFill>
              <w14:schemeClr w14:val="tx1"/>
            </w14:solidFill>
          </w14:textFill>
        </w:rPr>
        <w:t xml:space="preserve">            </w:t>
      </w:r>
      <w:r>
        <w:rPr>
          <w:rFonts w:hint="eastAsia" w:hAnsi="宋体" w:eastAsia="宋体" w:cs="宋体"/>
          <w:color w:val="000000" w:themeColor="text1"/>
          <w:sz w:val="24"/>
          <w:szCs w:val="24"/>
          <w:highlight w:val="none"/>
          <w14:textFill>
            <w14:solidFill>
              <w14:schemeClr w14:val="tx1"/>
            </w14:solidFill>
          </w14:textFill>
        </w:rPr>
        <w:t>项目（项目编号</w:t>
      </w:r>
      <w:r>
        <w:rPr>
          <w:rFonts w:hint="eastAsia" w:hAnsi="宋体" w:eastAsia="宋体" w:cs="宋体"/>
          <w:color w:val="000000" w:themeColor="text1"/>
          <w:sz w:val="24"/>
          <w:szCs w:val="24"/>
          <w:highlight w:val="none"/>
          <w:u w:val="single"/>
          <w14:textFill>
            <w14:solidFill>
              <w14:schemeClr w14:val="tx1"/>
            </w14:solidFill>
          </w14:textFill>
        </w:rPr>
        <w:t xml:space="preserve">       </w:t>
      </w:r>
      <w:r>
        <w:rPr>
          <w:rFonts w:hint="eastAsia" w:hAnsi="宋体" w:eastAsia="宋体" w:cs="宋体"/>
          <w:color w:val="000000" w:themeColor="text1"/>
          <w:sz w:val="24"/>
          <w:szCs w:val="24"/>
          <w:highlight w:val="none"/>
          <w14:textFill>
            <w14:solidFill>
              <w14:schemeClr w14:val="tx1"/>
            </w14:solidFill>
          </w14:textFill>
        </w:rPr>
        <w:t>）采购活动，全权代表本公司处理磋商响应过程的一切事宜，包括但不限于：（1）签署、澄清、补正、修改、撤回、提交报价文件；（2）签署并重新提交报价文件及报价；（3）退出磋商；（4）签订合同和处理有关事宜。报价人代表在采购过程中所签署的一切文件和处理与之有关的一切事务，本公司均予以认可并对此承担责任。报价人代表无转委托权。特此授权。</w:t>
      </w:r>
    </w:p>
    <w:p w14:paraId="23C32749">
      <w:pPr>
        <w:pStyle w:val="10"/>
        <w:snapToGrid w:val="0"/>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本授权书自出具之日起生效。</w:t>
      </w:r>
    </w:p>
    <w:p w14:paraId="0A9314E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性别：</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D7554E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部门：</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职务：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D3E1A53">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详细通讯地址：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邮政编码: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电话：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F21AF5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电子信箱：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04CFA3D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附：被授权人身份证件</w:t>
      </w:r>
    </w:p>
    <w:p w14:paraId="37E2D061">
      <w:pPr>
        <w:spacing w:line="360" w:lineRule="auto"/>
        <w:ind w:firstLine="4080" w:firstLineChars="17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授权方</w:t>
      </w:r>
    </w:p>
    <w:p w14:paraId="709C1281">
      <w:pPr>
        <w:spacing w:line="360" w:lineRule="auto"/>
        <w:ind w:firstLine="3960" w:firstLineChars="16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报价人（全称并加盖公章）：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036DB713">
      <w:pPr>
        <w:spacing w:line="360" w:lineRule="auto"/>
        <w:ind w:firstLine="4800" w:firstLineChars="20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     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6F20139">
      <w:pPr>
        <w:spacing w:line="360" w:lineRule="auto"/>
        <w:ind w:firstLine="4080" w:firstLineChars="17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接受授权方</w:t>
      </w:r>
    </w:p>
    <w:p w14:paraId="2F3D512B">
      <w:pPr>
        <w:spacing w:line="360" w:lineRule="auto"/>
        <w:ind w:firstLine="4800" w:firstLineChars="20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E342FFB">
      <w:pPr>
        <w:spacing w:line="360" w:lineRule="auto"/>
        <w:ind w:firstLine="4800" w:firstLineChars="20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     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0DDCC5AD">
      <w:pPr>
        <w:pStyle w:val="60"/>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14:paraId="7117BC49">
      <w:pPr>
        <w:pStyle w:val="60"/>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14:paraId="2B547C48">
      <w:pPr>
        <w:pStyle w:val="60"/>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14:paraId="1561CFB0">
      <w:pPr>
        <w:pStyle w:val="60"/>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14:paraId="2DD0E393">
      <w:pPr>
        <w:pStyle w:val="60"/>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14:paraId="7366E7A5">
      <w:pPr>
        <w:pStyle w:val="60"/>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14:paraId="06BAA19E">
      <w:pPr>
        <w:pStyle w:val="60"/>
        <w:spacing w:line="360" w:lineRule="auto"/>
        <w:jc w:val="center"/>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b/>
          <w:color w:val="000000" w:themeColor="text1"/>
          <w:sz w:val="32"/>
          <w:szCs w:val="32"/>
          <w:highlight w:val="none"/>
          <w14:textFill>
            <w14:solidFill>
              <w14:schemeClr w14:val="tx1"/>
            </w14:solidFill>
          </w14:textFill>
        </w:rPr>
        <w:t>单位营业执照、税务登记证</w:t>
      </w:r>
    </w:p>
    <w:p w14:paraId="165D0C0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5BCD4AD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78967C3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5F2D9C8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厦门万翔招标有限公司：</w:t>
      </w:r>
    </w:p>
    <w:p w14:paraId="53A2CF6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现附上由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（签发机关名称）签发的我方单位营业执照副本复印件，该执照业，真实有效。</w:t>
      </w:r>
    </w:p>
    <w:p w14:paraId="0861DF7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现附上由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（签发机关名称）签发的我方税务登记证副本复印件，该证件真实有效。</w:t>
      </w:r>
    </w:p>
    <w:p w14:paraId="31534C8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5FD7CA67">
      <w:pPr>
        <w:pStyle w:val="8"/>
        <w:spacing w:after="0"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注：单位营业执照、税务登记证提供复印件，由企业加盖公章并注明复印件与原件一致。或提供含统一社会信用代码证照。</w:t>
      </w:r>
    </w:p>
    <w:p w14:paraId="3448EC8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15ECF1A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7AC5E78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报价人（全称并加盖公章）：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3DC9E88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报价人代表签字：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F43D14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日      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A5D95A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6DCEE69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11AD820B">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14:paraId="77BE6C78">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14:paraId="38746E50">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14:paraId="64BB99C8">
      <w:pPr>
        <w:tabs>
          <w:tab w:val="left" w:pos="2100"/>
          <w:tab w:val="center" w:pos="4201"/>
        </w:tabs>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ab/>
      </w:r>
    </w:p>
    <w:p w14:paraId="2F7A6171">
      <w:pPr>
        <w:tabs>
          <w:tab w:val="left" w:pos="2100"/>
          <w:tab w:val="center" w:pos="4201"/>
        </w:tabs>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p w14:paraId="0AEA681F">
      <w:pPr>
        <w:tabs>
          <w:tab w:val="left" w:pos="2100"/>
          <w:tab w:val="center" w:pos="4201"/>
        </w:tabs>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p w14:paraId="233B298B">
      <w:pPr>
        <w:tabs>
          <w:tab w:val="left" w:pos="2100"/>
          <w:tab w:val="center" w:pos="4201"/>
        </w:tabs>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p w14:paraId="762F0F32">
      <w:pPr>
        <w:tabs>
          <w:tab w:val="left" w:pos="2100"/>
          <w:tab w:val="center" w:pos="4201"/>
        </w:tabs>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p w14:paraId="5C3DF4AB">
      <w:pPr>
        <w:tabs>
          <w:tab w:val="left" w:pos="2100"/>
          <w:tab w:val="center" w:pos="4201"/>
        </w:tabs>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p w14:paraId="3222433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代理服务费</w:t>
      </w:r>
      <w:r>
        <w:rPr>
          <w:rFonts w:hint="eastAsia" w:ascii="宋体" w:hAnsi="宋体" w:eastAsia="宋体" w:cs="宋体"/>
          <w:b/>
          <w:bCs/>
          <w:color w:val="000000" w:themeColor="text1"/>
          <w:sz w:val="32"/>
          <w:szCs w:val="32"/>
          <w:highlight w:val="none"/>
          <w14:textFill>
            <w14:solidFill>
              <w14:schemeClr w14:val="tx1"/>
            </w14:solidFill>
          </w14:textFill>
        </w:rPr>
        <w:t>承诺书</w:t>
      </w:r>
    </w:p>
    <w:p w14:paraId="04AF4A77">
      <w:pPr>
        <w:pStyle w:val="60"/>
        <w:spacing w:line="360" w:lineRule="auto"/>
        <w:jc w:val="center"/>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cr/>
      </w:r>
      <w:r>
        <w:rPr>
          <w:rFonts w:hint="eastAsia" w:hAnsi="宋体" w:eastAsia="宋体" w:cs="宋体"/>
          <w:color w:val="000000" w:themeColor="text1"/>
          <w:sz w:val="24"/>
          <w:szCs w:val="24"/>
          <w:highlight w:val="none"/>
          <w14:textFill>
            <w14:solidFill>
              <w14:schemeClr w14:val="tx1"/>
            </w14:solidFill>
          </w14:textFill>
        </w:rPr>
        <w:t xml:space="preserve">                                </w:t>
      </w:r>
    </w:p>
    <w:p w14:paraId="1AFF638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致：厦门万翔招标有限公司</w:t>
      </w:r>
    </w:p>
    <w:p w14:paraId="5ACB28A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我司在贵司组织的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政府采购磋商</w:t>
      </w:r>
      <w:r>
        <w:rPr>
          <w:rFonts w:hint="eastAsia" w:ascii="宋体" w:hAnsi="宋体" w:eastAsia="宋体" w:cs="宋体"/>
          <w:color w:val="000000" w:themeColor="text1"/>
          <w:sz w:val="24"/>
          <w:szCs w:val="24"/>
          <w:highlight w:val="none"/>
          <w14:textFill>
            <w14:solidFill>
              <w14:schemeClr w14:val="tx1"/>
            </w14:solidFill>
          </w14:textFill>
        </w:rPr>
        <w:t>项目中报价（项目编号：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），如获成交，我们保证按采购文件的规定，以支票、汇票、电汇、现金或经贵公司认可的其他付款方式向贵司缴交</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w:t>
      </w:r>
    </w:p>
    <w:p w14:paraId="7CF569D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我司一旦成交，承诺凭成交通知书原件按采购文件的规定签订合同，并最迟应于合同签订前缴交</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，否则，我司同意贵司在厦门招投标网上对我司“不按规定缴交</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的行为”进行公示。若自公示之日起3个工作日内，我司仍未缴交</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的，我司同意按每日1%计取违约金。</w:t>
      </w:r>
    </w:p>
    <w:p w14:paraId="570B42A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0DEFB3F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特此承诺！</w:t>
      </w:r>
    </w:p>
    <w:p w14:paraId="1B9A853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28162788">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报价人（全称并加盖公章）：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FC66FA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报价人代表签字：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5B4707F">
      <w:pPr>
        <w:spacing w:line="360" w:lineRule="auto"/>
        <w:ind w:firstLine="3360" w:firstLineChars="14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 编：</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电 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188F074">
      <w:pPr>
        <w:spacing w:line="360" w:lineRule="auto"/>
        <w:ind w:firstLine="4320" w:firstLineChars="18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 真：           日 期：</w:t>
      </w:r>
    </w:p>
    <w:p w14:paraId="767FD55D">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33C45F5A">
      <w:pPr>
        <w:spacing w:line="360" w:lineRule="auto"/>
        <w:ind w:left="68"/>
        <w:rPr>
          <w:rFonts w:hint="eastAsia" w:ascii="宋体" w:hAnsi="宋体" w:eastAsia="宋体" w:cs="宋体"/>
          <w:bCs/>
          <w:color w:val="000000" w:themeColor="text1"/>
          <w:sz w:val="24"/>
          <w:szCs w:val="24"/>
          <w:highlight w:val="none"/>
          <w14:textFill>
            <w14:solidFill>
              <w14:schemeClr w14:val="tx1"/>
            </w14:solidFill>
          </w14:textFill>
        </w:rPr>
      </w:pPr>
    </w:p>
    <w:p w14:paraId="6455AE6D">
      <w:pPr>
        <w:spacing w:line="360" w:lineRule="auto"/>
        <w:ind w:left="68"/>
        <w:rPr>
          <w:rFonts w:hint="eastAsia" w:ascii="宋体" w:hAnsi="宋体" w:eastAsia="宋体" w:cs="宋体"/>
          <w:bCs/>
          <w:color w:val="000000" w:themeColor="text1"/>
          <w:sz w:val="24"/>
          <w:szCs w:val="24"/>
          <w:highlight w:val="none"/>
          <w14:textFill>
            <w14:solidFill>
              <w14:schemeClr w14:val="tx1"/>
            </w14:solidFill>
          </w14:textFill>
        </w:rPr>
      </w:pPr>
    </w:p>
    <w:p w14:paraId="0262F994">
      <w:pPr>
        <w:spacing w:line="360" w:lineRule="auto"/>
        <w:ind w:left="68"/>
        <w:rPr>
          <w:rFonts w:hint="eastAsia" w:ascii="宋体" w:hAnsi="宋体" w:eastAsia="宋体" w:cs="宋体"/>
          <w:bCs/>
          <w:color w:val="000000" w:themeColor="text1"/>
          <w:sz w:val="24"/>
          <w:szCs w:val="24"/>
          <w:highlight w:val="none"/>
          <w14:textFill>
            <w14:solidFill>
              <w14:schemeClr w14:val="tx1"/>
            </w14:solidFill>
          </w14:textFill>
        </w:rPr>
      </w:pPr>
    </w:p>
    <w:p w14:paraId="0A309889">
      <w:pPr>
        <w:spacing w:line="360" w:lineRule="auto"/>
        <w:ind w:left="68"/>
        <w:rPr>
          <w:rFonts w:hint="eastAsia" w:ascii="宋体" w:hAnsi="宋体" w:eastAsia="宋体" w:cs="宋体"/>
          <w:bCs/>
          <w:color w:val="000000" w:themeColor="text1"/>
          <w:sz w:val="24"/>
          <w:szCs w:val="24"/>
          <w:highlight w:val="none"/>
          <w14:textFill>
            <w14:solidFill>
              <w14:schemeClr w14:val="tx1"/>
            </w14:solidFill>
          </w14:textFill>
        </w:rPr>
      </w:pPr>
    </w:p>
    <w:p w14:paraId="2A1F5AA4">
      <w:pPr>
        <w:spacing w:line="360" w:lineRule="auto"/>
        <w:ind w:left="68"/>
        <w:rPr>
          <w:rFonts w:hint="eastAsia" w:ascii="宋体" w:hAnsi="宋体" w:eastAsia="宋体" w:cs="宋体"/>
          <w:bCs/>
          <w:color w:val="000000" w:themeColor="text1"/>
          <w:sz w:val="24"/>
          <w:szCs w:val="24"/>
          <w:highlight w:val="none"/>
          <w14:textFill>
            <w14:solidFill>
              <w14:schemeClr w14:val="tx1"/>
            </w14:solidFill>
          </w14:textFill>
        </w:rPr>
      </w:pPr>
    </w:p>
    <w:p w14:paraId="15F36E36">
      <w:pPr>
        <w:spacing w:line="360" w:lineRule="auto"/>
        <w:ind w:left="68"/>
        <w:rPr>
          <w:rFonts w:hint="eastAsia" w:ascii="宋体" w:hAnsi="宋体" w:eastAsia="宋体" w:cs="宋体"/>
          <w:bCs/>
          <w:color w:val="000000" w:themeColor="text1"/>
          <w:sz w:val="24"/>
          <w:szCs w:val="24"/>
          <w:highlight w:val="none"/>
          <w14:textFill>
            <w14:solidFill>
              <w14:schemeClr w14:val="tx1"/>
            </w14:solidFill>
          </w14:textFill>
        </w:rPr>
      </w:pPr>
    </w:p>
    <w:p w14:paraId="1A7C6CF3">
      <w:pPr>
        <w:spacing w:line="360" w:lineRule="auto"/>
        <w:ind w:left="68"/>
        <w:rPr>
          <w:rFonts w:hint="eastAsia" w:ascii="宋体" w:hAnsi="宋体" w:eastAsia="宋体" w:cs="宋体"/>
          <w:bCs/>
          <w:color w:val="000000" w:themeColor="text1"/>
          <w:sz w:val="24"/>
          <w:szCs w:val="24"/>
          <w:highlight w:val="none"/>
          <w14:textFill>
            <w14:solidFill>
              <w14:schemeClr w14:val="tx1"/>
            </w14:solidFill>
          </w14:textFill>
        </w:rPr>
      </w:pPr>
    </w:p>
    <w:p w14:paraId="2BB2DB1D">
      <w:pPr>
        <w:spacing w:line="360" w:lineRule="auto"/>
        <w:ind w:left="68"/>
        <w:rPr>
          <w:rFonts w:hint="eastAsia" w:ascii="宋体" w:hAnsi="宋体" w:eastAsia="宋体" w:cs="宋体"/>
          <w:bCs/>
          <w:color w:val="000000" w:themeColor="text1"/>
          <w:sz w:val="24"/>
          <w:szCs w:val="24"/>
          <w:highlight w:val="none"/>
          <w14:textFill>
            <w14:solidFill>
              <w14:schemeClr w14:val="tx1"/>
            </w14:solidFill>
          </w14:textFill>
        </w:rPr>
      </w:pPr>
    </w:p>
    <w:p w14:paraId="07A37004">
      <w:pPr>
        <w:spacing w:line="360" w:lineRule="auto"/>
        <w:ind w:left="68"/>
        <w:rPr>
          <w:rFonts w:hint="eastAsia" w:ascii="宋体" w:hAnsi="宋体" w:eastAsia="宋体" w:cs="宋体"/>
          <w:bCs/>
          <w:color w:val="000000" w:themeColor="text1"/>
          <w:sz w:val="24"/>
          <w:szCs w:val="24"/>
          <w:highlight w:val="none"/>
          <w14:textFill>
            <w14:solidFill>
              <w14:schemeClr w14:val="tx1"/>
            </w14:solidFill>
          </w14:textFill>
        </w:rPr>
      </w:pPr>
    </w:p>
    <w:p w14:paraId="7EA76281">
      <w:pPr>
        <w:spacing w:line="360" w:lineRule="auto"/>
        <w:ind w:left="68"/>
        <w:rPr>
          <w:rFonts w:hint="eastAsia" w:ascii="宋体" w:hAnsi="宋体" w:eastAsia="宋体" w:cs="宋体"/>
          <w:bCs/>
          <w:color w:val="000000" w:themeColor="text1"/>
          <w:sz w:val="24"/>
          <w:szCs w:val="24"/>
          <w:highlight w:val="none"/>
          <w14:textFill>
            <w14:solidFill>
              <w14:schemeClr w14:val="tx1"/>
            </w14:solidFill>
          </w14:textFill>
        </w:rPr>
      </w:pPr>
    </w:p>
    <w:p w14:paraId="59CB0FB8">
      <w:pPr>
        <w:spacing w:line="360" w:lineRule="auto"/>
        <w:ind w:left="68"/>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附：廉洁承诺书</w:t>
      </w:r>
    </w:p>
    <w:p w14:paraId="3E8966A9">
      <w:pPr>
        <w:widowControl/>
        <w:spacing w:line="360" w:lineRule="auto"/>
        <w:ind w:left="6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廉洁承诺书</w:t>
      </w:r>
    </w:p>
    <w:p w14:paraId="5B0E10A3">
      <w:pPr>
        <w:widowControl/>
        <w:spacing w:line="360" w:lineRule="auto"/>
        <w:ind w:left="68"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为促进廉洁自律有关规定的落实，打击贿赂、以权谋私等违法犯罪行为，保证各项经营活动健康有序开展，维护员工职业操守，提高合作效率，本单位在与厦门万翔招标有限公司开展报价业务活动中承诺： </w:t>
      </w:r>
    </w:p>
    <w:p w14:paraId="4CF26321">
      <w:pPr>
        <w:widowControl/>
        <w:spacing w:line="360" w:lineRule="auto"/>
        <w:ind w:left="68" w:firstLine="482" w:firstLineChars="20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一、自觉遵守国家法律、法规，按照《中国共产党纪律处分条例》、《中华人民共和国反不正当竞争法》、《关于禁止商业贿赂行为的暂行规定》以及有关要求进行各项业务活动。</w:t>
      </w:r>
    </w:p>
    <w:p w14:paraId="185E7F35">
      <w:pPr>
        <w:widowControl/>
        <w:spacing w:line="360" w:lineRule="auto"/>
        <w:ind w:left="68" w:firstLine="482" w:firstLineChars="20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不向厦门万翔招标有限公司的工作人员及其亲属馈赠礼金、礼品（含有价证券）；不向厦门万翔招标有限公司的工作人员提供任何应由其个人支付报酬的劳务（如：建、修住宅等）和其它服务；不为厦门万翔招标有限公司的工作人员安排可能影响公正执行公务的任何活动（如：旅游、高消费宴请、娱乐等）；不为厦门万翔招标有限公司的工作人员支付应由其个人支付的任何赞助费、宣传费、咨询费、劳务费等；不为厦门万翔招标有限公司的工作人员报销任何名义的个人消费凭证；不为厦门万翔招标有限公司的工作人员安排违反社会公德的活动；不为厦门万翔招标有限公司的工作人员提供经商、办企业、消费提供特殊便利或优惠等。</w:t>
      </w:r>
    </w:p>
    <w:p w14:paraId="6154ACD7">
      <w:pPr>
        <w:widowControl/>
        <w:spacing w:line="360" w:lineRule="auto"/>
        <w:ind w:left="68" w:firstLine="482" w:firstLineChars="20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三、不与其他经营者串通报价，不排挤其他经营者的公平竞争，损害其他经营者的合法权益；不在工程建设的预决算编制工作中弄虚作假、高估冒算。</w:t>
      </w:r>
    </w:p>
    <w:p w14:paraId="760F051D">
      <w:pPr>
        <w:spacing w:line="360" w:lineRule="auto"/>
        <w:ind w:left="68"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四、发现厦门万翔招标有限公司的工作人员有受贿行为或索贿要求、徇私舞弊、滥用职权时，将予以举报并提供证据。举报电话：5705656或5701606；举报邮箱：</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"mailto:zpk@iport.com.cn"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Style w:val="30"/>
          <w:rFonts w:hint="eastAsia" w:ascii="宋体" w:hAnsi="宋体" w:eastAsia="宋体" w:cs="宋体"/>
          <w:color w:val="000000" w:themeColor="text1"/>
          <w:sz w:val="24"/>
          <w:szCs w:val="24"/>
          <w:highlight w:val="none"/>
          <w14:textFill>
            <w14:solidFill>
              <w14:schemeClr w14:val="tx1"/>
            </w14:solidFill>
          </w14:textFill>
        </w:rPr>
        <w:t>zpk@iport.com.cn</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；举报信件：厦门市湖里区机场北路476号四楼厦门万翔招标有限公司 ，总经理收。</w:t>
      </w:r>
    </w:p>
    <w:p w14:paraId="3CE31285">
      <w:pPr>
        <w:spacing w:line="360" w:lineRule="auto"/>
        <w:ind w:left="68"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自觉接受监督，本单位及员工若有违反本承诺书（包括但不限于本承诺书所列举禁止项目），致使厦门万翔招标有限公司工作人员受到纪检监察部门党纪、政纪处分，自处分确定之日起三日内，本单位自愿支付贵公司</w:t>
      </w:r>
      <w:r>
        <w:rPr>
          <w:rFonts w:hint="eastAsia" w:ascii="宋体" w:hAnsi="宋体" w:eastAsia="宋体" w:cs="宋体"/>
          <w:color w:val="000000" w:themeColor="text1"/>
          <w:sz w:val="24"/>
          <w:szCs w:val="24"/>
          <w:highlight w:val="none"/>
          <w:u w:val="single"/>
          <w14:textFill>
            <w14:solidFill>
              <w14:schemeClr w14:val="tx1"/>
            </w14:solidFill>
          </w14:textFill>
        </w:rPr>
        <w:t xml:space="preserve">  2  </w:t>
      </w:r>
      <w:r>
        <w:rPr>
          <w:rFonts w:hint="eastAsia" w:ascii="宋体" w:hAnsi="宋体" w:eastAsia="宋体" w:cs="宋体"/>
          <w:color w:val="000000" w:themeColor="text1"/>
          <w:sz w:val="24"/>
          <w:szCs w:val="24"/>
          <w:highlight w:val="none"/>
          <w14:textFill>
            <w14:solidFill>
              <w14:schemeClr w14:val="tx1"/>
            </w14:solidFill>
          </w14:textFill>
        </w:rPr>
        <w:t>万元人民币违约金；致使厦门万翔招标有限公司工作人员受到司法机关刑事追究（判处拘役或有期徒刑以上刑罚处罚），自判决生效之日起三日内，本单位自愿支付贵公司</w:t>
      </w:r>
      <w:r>
        <w:rPr>
          <w:rFonts w:hint="eastAsia" w:ascii="宋体" w:hAnsi="宋体" w:eastAsia="宋体" w:cs="宋体"/>
          <w:color w:val="000000" w:themeColor="text1"/>
          <w:sz w:val="24"/>
          <w:szCs w:val="24"/>
          <w:highlight w:val="none"/>
          <w:u w:val="single"/>
          <w14:textFill>
            <w14:solidFill>
              <w14:schemeClr w14:val="tx1"/>
            </w14:solidFill>
          </w14:textFill>
        </w:rPr>
        <w:t xml:space="preserve">  5  </w:t>
      </w:r>
      <w:r>
        <w:rPr>
          <w:rFonts w:hint="eastAsia" w:ascii="宋体" w:hAnsi="宋体" w:eastAsia="宋体" w:cs="宋体"/>
          <w:color w:val="000000" w:themeColor="text1"/>
          <w:sz w:val="24"/>
          <w:szCs w:val="24"/>
          <w:highlight w:val="none"/>
          <w14:textFill>
            <w14:solidFill>
              <w14:schemeClr w14:val="tx1"/>
            </w14:solidFill>
          </w14:textFill>
        </w:rPr>
        <w:t>万元人民币违约金。</w:t>
      </w:r>
    </w:p>
    <w:p w14:paraId="717A9FCC">
      <w:pPr>
        <w:spacing w:line="360" w:lineRule="auto"/>
        <w:ind w:left="68"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特此承诺。</w:t>
      </w:r>
    </w:p>
    <w:p w14:paraId="35D9C8E4">
      <w:pPr>
        <w:spacing w:line="360" w:lineRule="auto"/>
        <w:ind w:left="68" w:firstLine="460" w:firstLineChars="19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报价人名称（盖章）：</w:t>
      </w:r>
    </w:p>
    <w:p w14:paraId="64D10D1B">
      <w:pPr>
        <w:spacing w:line="360" w:lineRule="auto"/>
        <w:ind w:left="68" w:firstLine="460" w:firstLineChars="19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法定代表人（或授权代表）：</w:t>
      </w:r>
    </w:p>
    <w:p w14:paraId="3CA73A85">
      <w:pPr>
        <w:spacing w:line="360" w:lineRule="auto"/>
        <w:ind w:left="68" w:firstLine="460" w:firstLineChars="19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p w14:paraId="133C4BCE">
      <w:pPr>
        <w:spacing w:line="360" w:lineRule="auto"/>
        <w:ind w:left="68" w:firstLine="460" w:firstLineChars="192"/>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p>
    <w:p w14:paraId="4541FBB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000449C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4AF66FB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4807585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6BCE05E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6C5ECD3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656667D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2E1E86E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1952C77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698DBDC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3D850E8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445B0A2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2B92665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42BCFEC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64B88FC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595C0DA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70A5805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295705F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047B03C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5B6B438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2DFC315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04B2FAE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3DA362D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5189653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01D0D22C">
      <w:pPr>
        <w:spacing w:line="360" w:lineRule="auto"/>
        <w:ind w:left="6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退还磋商保证金申请表</w:t>
      </w:r>
    </w:p>
    <w:tbl>
      <w:tblPr>
        <w:tblStyle w:val="2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52"/>
        <w:gridCol w:w="4691"/>
      </w:tblGrid>
      <w:tr w14:paraId="349BB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6130AAFB">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报价人名称</w:t>
            </w:r>
          </w:p>
        </w:tc>
        <w:tc>
          <w:tcPr>
            <w:tcW w:w="4691" w:type="dxa"/>
            <w:noWrap w:val="0"/>
            <w:vAlign w:val="top"/>
          </w:tcPr>
          <w:p w14:paraId="1C2F9550">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411BB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3652" w:type="dxa"/>
            <w:noWrap w:val="0"/>
            <w:vAlign w:val="top"/>
          </w:tcPr>
          <w:p w14:paraId="08D312F2">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组织机构代码证</w:t>
            </w:r>
          </w:p>
        </w:tc>
        <w:tc>
          <w:tcPr>
            <w:tcW w:w="4691" w:type="dxa"/>
            <w:noWrap w:val="0"/>
            <w:vAlign w:val="top"/>
          </w:tcPr>
          <w:p w14:paraId="2C617696">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7284B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20A57F7D">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p>
        </w:tc>
        <w:tc>
          <w:tcPr>
            <w:tcW w:w="4691" w:type="dxa"/>
            <w:noWrap w:val="0"/>
            <w:vAlign w:val="top"/>
          </w:tcPr>
          <w:p w14:paraId="0895B852">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352B7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01903209">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4691" w:type="dxa"/>
            <w:noWrap w:val="0"/>
            <w:vAlign w:val="top"/>
          </w:tcPr>
          <w:p w14:paraId="5B02CD6F">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58E35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41C1ADB2">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磋商保证金金额</w:t>
            </w:r>
          </w:p>
        </w:tc>
        <w:tc>
          <w:tcPr>
            <w:tcW w:w="4691" w:type="dxa"/>
            <w:noWrap w:val="0"/>
            <w:vAlign w:val="top"/>
          </w:tcPr>
          <w:p w14:paraId="73A04075">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0A046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2A65917D">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收款单位名称</w:t>
            </w:r>
          </w:p>
        </w:tc>
        <w:tc>
          <w:tcPr>
            <w:tcW w:w="4691" w:type="dxa"/>
            <w:noWrap w:val="0"/>
            <w:vAlign w:val="top"/>
          </w:tcPr>
          <w:p w14:paraId="0925B264">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381E1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446FAF67">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开户银行（需填写完整）</w:t>
            </w:r>
          </w:p>
        </w:tc>
        <w:tc>
          <w:tcPr>
            <w:tcW w:w="4691" w:type="dxa"/>
            <w:noWrap w:val="0"/>
            <w:vAlign w:val="top"/>
          </w:tcPr>
          <w:p w14:paraId="1CFC8797">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478B7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296732F8">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开户行账号（原来转磋商保证金账号）</w:t>
            </w:r>
          </w:p>
        </w:tc>
        <w:tc>
          <w:tcPr>
            <w:tcW w:w="4691" w:type="dxa"/>
            <w:noWrap w:val="0"/>
            <w:vAlign w:val="top"/>
          </w:tcPr>
          <w:p w14:paraId="16D1323D">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0B50A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6701FAD1">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p>
        </w:tc>
        <w:tc>
          <w:tcPr>
            <w:tcW w:w="4691" w:type="dxa"/>
            <w:noWrap w:val="0"/>
            <w:vAlign w:val="top"/>
          </w:tcPr>
          <w:p w14:paraId="15A89A3C">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68037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1C8DA1C1">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tc>
        <w:tc>
          <w:tcPr>
            <w:tcW w:w="4691" w:type="dxa"/>
            <w:noWrap w:val="0"/>
            <w:vAlign w:val="top"/>
          </w:tcPr>
          <w:p w14:paraId="1E50A50D">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bl>
    <w:p w14:paraId="1AEEB749">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备注：成交供应商在接到厦门万翔招标有限公司 发出的成交结果通知书后，需尽快缴交完</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并签订合同，再将合同复印件传真至厦门万翔招标有限公司 （邮箱：wxwcn1@iport.com.cn；联系人及电话陈小姐0592-5703367），厦门万翔招标有限公司 再依据上述申请表信息安排退磋商保证金。由于以上信息错误导致磋商保证金无法及时退还的责任由报价人自行负责。</w:t>
      </w:r>
    </w:p>
    <w:p w14:paraId="564BA4C7">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14:paraId="1CD36C07">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（报价人名称，加盖公章）</w:t>
      </w:r>
    </w:p>
    <w:p w14:paraId="0A0FB9CA">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年    月    日</w:t>
      </w:r>
    </w:p>
    <w:p w14:paraId="7426475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1496BA6D">
      <w:pPr>
        <w:spacing w:line="360" w:lineRule="auto"/>
        <w:rPr>
          <w:rFonts w:hint="eastAsia" w:ascii="宋体" w:hAnsi="宋体" w:eastAsia="宋体" w:cs="宋体"/>
          <w:color w:val="000000" w:themeColor="text1"/>
          <w:sz w:val="24"/>
          <w:szCs w:val="24"/>
          <w:highlight w:val="none"/>
          <w14:textFill>
            <w14:solidFill>
              <w14:schemeClr w14:val="tx1"/>
            </w14:solidFill>
          </w14:textFill>
        </w:rPr>
        <w:sectPr>
          <w:footerReference r:id="rId15" w:type="default"/>
          <w:pgSz w:w="11906" w:h="16838"/>
          <w:pgMar w:top="1440" w:right="1800" w:bottom="1440" w:left="1800" w:header="851" w:footer="992" w:gutter="0"/>
          <w:cols w:space="720" w:num="1"/>
          <w:docGrid w:type="lines" w:linePitch="312" w:charSpace="0"/>
        </w:sectPr>
      </w:pPr>
    </w:p>
    <w:p w14:paraId="7AB0A89D">
      <w:pPr>
        <w:spacing w:line="360" w:lineRule="auto"/>
        <w:ind w:firstLine="3520" w:firstLineChars="1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质疑函要求</w:t>
      </w:r>
    </w:p>
    <w:p w14:paraId="1A07660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7CF3E07D">
      <w:pPr>
        <w:pStyle w:val="19"/>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供应商提出质疑应当提交质疑函和必要的证明材料。质疑函应当包括下列内容：</w:t>
      </w:r>
    </w:p>
    <w:p w14:paraId="08EA781C">
      <w:pPr>
        <w:pStyle w:val="19"/>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(一)供应商的姓名或者名称、地址、邮编、联系人及联系电话;</w:t>
      </w:r>
    </w:p>
    <w:p w14:paraId="57A3C379">
      <w:pPr>
        <w:pStyle w:val="19"/>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(二)质疑项目的名称、编号;</w:t>
      </w:r>
    </w:p>
    <w:p w14:paraId="3C901BCC">
      <w:pPr>
        <w:pStyle w:val="19"/>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(三)具体、明确的质疑事项和与质疑事项相关的请求;</w:t>
      </w:r>
    </w:p>
    <w:p w14:paraId="31734144">
      <w:pPr>
        <w:pStyle w:val="19"/>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(四)事实依据;</w:t>
      </w:r>
    </w:p>
    <w:p w14:paraId="4AF3EDFF">
      <w:pPr>
        <w:pStyle w:val="19"/>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(五)必要的法律依据;</w:t>
      </w:r>
    </w:p>
    <w:p w14:paraId="7FE8CE19">
      <w:pPr>
        <w:pStyle w:val="19"/>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(六)提出质疑的日期。</w:t>
      </w:r>
    </w:p>
    <w:p w14:paraId="171F0050">
      <w:pPr>
        <w:pStyle w:val="19"/>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供应商为自然人的，应当由本人签字;供应商为法人或者其他组织的，应当由法定代表人、主要负责人，或者其授权代表签字或者盖章，并加盖公章。</w:t>
      </w:r>
    </w:p>
    <w:p w14:paraId="230C211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5347237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3ABA57B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1E80AB0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37E30A1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07630B37">
      <w:pPr>
        <w:pStyle w:val="19"/>
        <w:spacing w:line="360" w:lineRule="auto"/>
        <w:ind w:firstLine="4800" w:firstLineChars="1500"/>
        <w:rPr>
          <w:rFonts w:hint="eastAsia" w:ascii="宋体" w:hAnsi="宋体" w:eastAsia="宋体" w:cs="宋体"/>
          <w:color w:val="000000" w:themeColor="text1"/>
          <w:sz w:val="32"/>
          <w:szCs w:val="32"/>
          <w:highlight w:val="none"/>
          <w14:textFill>
            <w14:solidFill>
              <w14:schemeClr w14:val="tx1"/>
            </w14:solidFill>
          </w14:textFill>
        </w:rPr>
      </w:pPr>
    </w:p>
    <w:p w14:paraId="7DDB0355">
      <w:pPr>
        <w:pStyle w:val="19"/>
        <w:spacing w:line="360" w:lineRule="auto"/>
        <w:ind w:firstLine="4800" w:firstLineChars="1500"/>
        <w:rPr>
          <w:rFonts w:hint="eastAsia" w:ascii="宋体" w:hAnsi="宋体" w:eastAsia="宋体" w:cs="宋体"/>
          <w:color w:val="000000" w:themeColor="text1"/>
          <w:sz w:val="32"/>
          <w:szCs w:val="32"/>
          <w:highlight w:val="none"/>
          <w14:textFill>
            <w14:solidFill>
              <w14:schemeClr w14:val="tx1"/>
            </w14:solidFill>
          </w14:textFill>
        </w:rPr>
      </w:pPr>
    </w:p>
    <w:p w14:paraId="674C60AF">
      <w:pPr>
        <w:pStyle w:val="19"/>
        <w:spacing w:line="360" w:lineRule="auto"/>
        <w:ind w:firstLine="4800" w:firstLineChars="1500"/>
        <w:rPr>
          <w:rFonts w:hint="eastAsia" w:ascii="宋体" w:hAnsi="宋体" w:eastAsia="宋体" w:cs="宋体"/>
          <w:color w:val="000000" w:themeColor="text1"/>
          <w:sz w:val="32"/>
          <w:szCs w:val="32"/>
          <w:highlight w:val="none"/>
          <w14:textFill>
            <w14:solidFill>
              <w14:schemeClr w14:val="tx1"/>
            </w14:solidFill>
          </w14:textFill>
        </w:rPr>
      </w:pPr>
    </w:p>
    <w:p w14:paraId="5C0ABF95">
      <w:pPr>
        <w:pStyle w:val="19"/>
        <w:spacing w:line="360" w:lineRule="auto"/>
        <w:ind w:firstLine="4800" w:firstLineChars="1500"/>
        <w:rPr>
          <w:rFonts w:hint="eastAsia" w:ascii="宋体" w:hAnsi="宋体" w:eastAsia="宋体" w:cs="宋体"/>
          <w:color w:val="000000" w:themeColor="text1"/>
          <w:sz w:val="32"/>
          <w:szCs w:val="32"/>
          <w:highlight w:val="none"/>
          <w14:textFill>
            <w14:solidFill>
              <w14:schemeClr w14:val="tx1"/>
            </w14:solidFill>
          </w14:textFill>
        </w:rPr>
      </w:pPr>
    </w:p>
    <w:p w14:paraId="4B5DCF8D">
      <w:pPr>
        <w:pStyle w:val="19"/>
        <w:spacing w:line="360" w:lineRule="auto"/>
        <w:ind w:firstLine="4800" w:firstLineChars="1500"/>
        <w:rPr>
          <w:rFonts w:hint="eastAsia" w:ascii="宋体" w:hAnsi="宋体" w:eastAsia="宋体" w:cs="宋体"/>
          <w:color w:val="000000" w:themeColor="text1"/>
          <w:sz w:val="32"/>
          <w:szCs w:val="32"/>
          <w:highlight w:val="none"/>
          <w14:textFill>
            <w14:solidFill>
              <w14:schemeClr w14:val="tx1"/>
            </w14:solidFill>
          </w14:textFill>
        </w:rPr>
      </w:pPr>
    </w:p>
    <w:p w14:paraId="413C6063">
      <w:pPr>
        <w:pStyle w:val="19"/>
        <w:spacing w:line="360" w:lineRule="auto"/>
        <w:ind w:firstLine="4800" w:firstLineChars="1500"/>
        <w:rPr>
          <w:rFonts w:hint="eastAsia" w:ascii="宋体" w:hAnsi="宋体" w:eastAsia="宋体" w:cs="宋体"/>
          <w:color w:val="000000" w:themeColor="text1"/>
          <w:sz w:val="32"/>
          <w:szCs w:val="32"/>
          <w:highlight w:val="none"/>
          <w14:textFill>
            <w14:solidFill>
              <w14:schemeClr w14:val="tx1"/>
            </w14:solidFill>
          </w14:textFill>
        </w:rPr>
      </w:pPr>
    </w:p>
    <w:p w14:paraId="40435A72">
      <w:pPr>
        <w:pStyle w:val="19"/>
        <w:spacing w:line="360" w:lineRule="auto"/>
        <w:ind w:firstLine="4800" w:firstLineChars="1500"/>
        <w:rPr>
          <w:rFonts w:hint="eastAsia" w:ascii="宋体" w:hAnsi="宋体" w:eastAsia="宋体" w:cs="宋体"/>
          <w:color w:val="000000" w:themeColor="text1"/>
          <w:sz w:val="32"/>
          <w:szCs w:val="32"/>
          <w:highlight w:val="none"/>
          <w14:textFill>
            <w14:solidFill>
              <w14:schemeClr w14:val="tx1"/>
            </w14:solidFill>
          </w14:textFill>
        </w:rPr>
      </w:pPr>
    </w:p>
    <w:p w14:paraId="2D41C73E">
      <w:pPr>
        <w:pStyle w:val="19"/>
        <w:spacing w:line="360" w:lineRule="auto"/>
        <w:ind w:firstLine="4800" w:firstLineChars="1500"/>
        <w:rPr>
          <w:rFonts w:hint="eastAsia" w:ascii="宋体" w:hAnsi="宋体" w:eastAsia="宋体" w:cs="宋体"/>
          <w:color w:val="000000" w:themeColor="text1"/>
          <w:sz w:val="32"/>
          <w:szCs w:val="32"/>
          <w:highlight w:val="none"/>
          <w14:textFill>
            <w14:solidFill>
              <w14:schemeClr w14:val="tx1"/>
            </w14:solidFill>
          </w14:textFill>
        </w:rPr>
      </w:pPr>
    </w:p>
    <w:p w14:paraId="1542E9FB">
      <w:pPr>
        <w:pStyle w:val="19"/>
        <w:spacing w:line="360" w:lineRule="auto"/>
        <w:ind w:firstLine="4800" w:firstLineChars="1500"/>
        <w:rPr>
          <w:rFonts w:hint="eastAsia" w:ascii="宋体" w:hAnsi="宋体" w:eastAsia="宋体" w:cs="宋体"/>
          <w:color w:val="000000" w:themeColor="text1"/>
          <w:sz w:val="32"/>
          <w:szCs w:val="32"/>
          <w:highlight w:val="none"/>
          <w14:textFill>
            <w14:solidFill>
              <w14:schemeClr w14:val="tx1"/>
            </w14:solidFill>
          </w14:textFill>
        </w:rPr>
      </w:pPr>
    </w:p>
    <w:p w14:paraId="6D1FE2EC">
      <w:pPr>
        <w:pStyle w:val="19"/>
        <w:spacing w:line="360" w:lineRule="auto"/>
        <w:ind w:firstLine="4800" w:firstLineChars="1500"/>
        <w:rPr>
          <w:rFonts w:hint="eastAsia" w:ascii="宋体" w:hAnsi="宋体" w:eastAsia="宋体" w:cs="宋体"/>
          <w:color w:val="000000" w:themeColor="text1"/>
          <w:sz w:val="32"/>
          <w:szCs w:val="32"/>
          <w:highlight w:val="none"/>
          <w14:textFill>
            <w14:solidFill>
              <w14:schemeClr w14:val="tx1"/>
            </w14:solidFill>
          </w14:textFill>
        </w:rPr>
      </w:pPr>
    </w:p>
    <w:p w14:paraId="7D1A4409">
      <w:pPr>
        <w:pStyle w:val="19"/>
        <w:spacing w:line="360" w:lineRule="auto"/>
        <w:ind w:firstLine="3520" w:firstLineChars="1100"/>
        <w:rPr>
          <w:rFonts w:hint="eastAsia" w:ascii="宋体" w:hAnsi="宋体" w:eastAsia="宋体" w:cs="宋体"/>
          <w:color w:val="000000" w:themeColor="text1"/>
          <w:sz w:val="32"/>
          <w:szCs w:val="32"/>
          <w:highlight w:val="none"/>
          <w14:textFill>
            <w14:solidFill>
              <w14:schemeClr w14:val="tx1"/>
            </w14:solidFill>
          </w14:textFill>
        </w:rPr>
      </w:pPr>
    </w:p>
    <w:p w14:paraId="05ACBD1E">
      <w:pPr>
        <w:pStyle w:val="19"/>
        <w:spacing w:line="360" w:lineRule="auto"/>
        <w:ind w:firstLine="3520" w:firstLineChars="1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评分响应要求</w:t>
      </w:r>
    </w:p>
    <w:tbl>
      <w:tblPr>
        <w:tblStyle w:val="23"/>
        <w:tblW w:w="8393" w:type="dxa"/>
        <w:tblInd w:w="0" w:type="dxa"/>
        <w:tblLayout w:type="fixed"/>
        <w:tblCellMar>
          <w:top w:w="0" w:type="dxa"/>
          <w:left w:w="108" w:type="dxa"/>
          <w:bottom w:w="0" w:type="dxa"/>
          <w:right w:w="108" w:type="dxa"/>
        </w:tblCellMar>
      </w:tblPr>
      <w:tblGrid>
        <w:gridCol w:w="883"/>
        <w:gridCol w:w="3472"/>
        <w:gridCol w:w="775"/>
        <w:gridCol w:w="2588"/>
        <w:gridCol w:w="675"/>
      </w:tblGrid>
      <w:tr w14:paraId="3EEEC631">
        <w:tc>
          <w:tcPr>
            <w:tcW w:w="883" w:type="dxa"/>
            <w:tcBorders>
              <w:top w:val="single" w:color="auto" w:sz="4" w:space="0"/>
              <w:left w:val="single" w:color="auto" w:sz="4" w:space="0"/>
              <w:bottom w:val="single" w:color="auto" w:sz="4" w:space="0"/>
              <w:right w:val="single" w:color="auto" w:sz="4" w:space="0"/>
            </w:tcBorders>
            <w:noWrap w:val="0"/>
            <w:vAlign w:val="center"/>
          </w:tcPr>
          <w:p w14:paraId="097D0842">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序号</w:t>
            </w:r>
          </w:p>
        </w:tc>
        <w:tc>
          <w:tcPr>
            <w:tcW w:w="3472" w:type="dxa"/>
            <w:tcBorders>
              <w:top w:val="single" w:color="auto" w:sz="4" w:space="0"/>
              <w:left w:val="single" w:color="auto" w:sz="4" w:space="0"/>
              <w:bottom w:val="single" w:color="auto" w:sz="4" w:space="0"/>
              <w:right w:val="single" w:color="auto" w:sz="4" w:space="0"/>
            </w:tcBorders>
            <w:noWrap w:val="0"/>
            <w:vAlign w:val="center"/>
          </w:tcPr>
          <w:p w14:paraId="30EDE836">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评分界定</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4CD97EB7">
            <w:pPr>
              <w:spacing w:line="360" w:lineRule="auto"/>
              <w:ind w:firstLine="0" w:firstLineChars="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满分分值</w:t>
            </w:r>
          </w:p>
        </w:tc>
        <w:tc>
          <w:tcPr>
            <w:tcW w:w="2588" w:type="dxa"/>
            <w:tcBorders>
              <w:top w:val="single" w:color="auto" w:sz="4" w:space="0"/>
              <w:left w:val="single" w:color="auto" w:sz="4" w:space="0"/>
              <w:bottom w:val="single" w:color="auto" w:sz="4" w:space="0"/>
              <w:right w:val="single" w:color="auto" w:sz="4" w:space="0"/>
            </w:tcBorders>
            <w:noWrap w:val="0"/>
            <w:vAlign w:val="center"/>
          </w:tcPr>
          <w:p w14:paraId="69A86A96">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响应内容</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6DA1CC2">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页码</w:t>
            </w:r>
          </w:p>
        </w:tc>
      </w:tr>
      <w:tr w14:paraId="05A7FE30">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24A19736">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1-1</w:t>
            </w:r>
          </w:p>
        </w:tc>
        <w:tc>
          <w:tcPr>
            <w:tcW w:w="3472" w:type="dxa"/>
            <w:tcBorders>
              <w:top w:val="single" w:color="auto" w:sz="4" w:space="0"/>
              <w:left w:val="single" w:color="auto" w:sz="4" w:space="0"/>
              <w:bottom w:val="single" w:color="auto" w:sz="4" w:space="0"/>
              <w:right w:val="single" w:color="auto" w:sz="4" w:space="0"/>
            </w:tcBorders>
            <w:noWrap w:val="0"/>
            <w:vAlign w:val="top"/>
          </w:tcPr>
          <w:p w14:paraId="6014BAC7">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775" w:type="dxa"/>
            <w:tcBorders>
              <w:top w:val="single" w:color="auto" w:sz="4" w:space="0"/>
              <w:left w:val="single" w:color="auto" w:sz="4" w:space="0"/>
              <w:bottom w:val="single" w:color="auto" w:sz="4" w:space="0"/>
              <w:right w:val="single" w:color="auto" w:sz="4" w:space="0"/>
            </w:tcBorders>
            <w:noWrap w:val="0"/>
            <w:vAlign w:val="center"/>
          </w:tcPr>
          <w:p w14:paraId="58852C4D">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2588" w:type="dxa"/>
            <w:tcBorders>
              <w:top w:val="single" w:color="auto" w:sz="4" w:space="0"/>
              <w:left w:val="single" w:color="auto" w:sz="4" w:space="0"/>
              <w:bottom w:val="single" w:color="auto" w:sz="4" w:space="0"/>
              <w:right w:val="single" w:color="auto" w:sz="4" w:space="0"/>
            </w:tcBorders>
            <w:noWrap w:val="0"/>
            <w:vAlign w:val="center"/>
          </w:tcPr>
          <w:p w14:paraId="6813F4DB">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2E093875">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r>
      <w:tr w14:paraId="33DAC5CE">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4BE86A0D">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1-2</w:t>
            </w:r>
          </w:p>
        </w:tc>
        <w:tc>
          <w:tcPr>
            <w:tcW w:w="3472" w:type="dxa"/>
            <w:tcBorders>
              <w:top w:val="single" w:color="auto" w:sz="4" w:space="0"/>
              <w:left w:val="single" w:color="auto" w:sz="4" w:space="0"/>
              <w:bottom w:val="single" w:color="auto" w:sz="4" w:space="0"/>
              <w:right w:val="single" w:color="auto" w:sz="4" w:space="0"/>
            </w:tcBorders>
            <w:noWrap w:val="0"/>
            <w:vAlign w:val="top"/>
          </w:tcPr>
          <w:p w14:paraId="2B9D679B">
            <w:pPr>
              <w:spacing w:line="360" w:lineRule="auto"/>
              <w:rPr>
                <w:rFonts w:hint="default"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 xml:space="preserve">            </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2535A4BD">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2588" w:type="dxa"/>
            <w:tcBorders>
              <w:top w:val="single" w:color="auto" w:sz="4" w:space="0"/>
              <w:left w:val="single" w:color="auto" w:sz="4" w:space="0"/>
              <w:bottom w:val="single" w:color="auto" w:sz="4" w:space="0"/>
              <w:right w:val="single" w:color="auto" w:sz="4" w:space="0"/>
            </w:tcBorders>
            <w:noWrap w:val="0"/>
            <w:vAlign w:val="center"/>
          </w:tcPr>
          <w:p w14:paraId="2E7E1DAC">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7ADAAF0D">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r>
      <w:tr w14:paraId="5312A05C">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63B9AEB6">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1-3</w:t>
            </w:r>
          </w:p>
        </w:tc>
        <w:tc>
          <w:tcPr>
            <w:tcW w:w="3472" w:type="dxa"/>
            <w:tcBorders>
              <w:top w:val="single" w:color="auto" w:sz="4" w:space="0"/>
              <w:left w:val="single" w:color="auto" w:sz="4" w:space="0"/>
              <w:bottom w:val="single" w:color="auto" w:sz="4" w:space="0"/>
              <w:right w:val="single" w:color="auto" w:sz="4" w:space="0"/>
            </w:tcBorders>
            <w:noWrap w:val="0"/>
            <w:vAlign w:val="top"/>
          </w:tcPr>
          <w:p w14:paraId="0D904D78">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775" w:type="dxa"/>
            <w:tcBorders>
              <w:top w:val="single" w:color="auto" w:sz="4" w:space="0"/>
              <w:left w:val="single" w:color="auto" w:sz="4" w:space="0"/>
              <w:bottom w:val="single" w:color="auto" w:sz="4" w:space="0"/>
              <w:right w:val="single" w:color="auto" w:sz="4" w:space="0"/>
            </w:tcBorders>
            <w:noWrap w:val="0"/>
            <w:vAlign w:val="center"/>
          </w:tcPr>
          <w:p w14:paraId="15783E04">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2588" w:type="dxa"/>
            <w:tcBorders>
              <w:top w:val="single" w:color="auto" w:sz="4" w:space="0"/>
              <w:left w:val="single" w:color="auto" w:sz="4" w:space="0"/>
              <w:bottom w:val="single" w:color="auto" w:sz="4" w:space="0"/>
              <w:right w:val="single" w:color="auto" w:sz="4" w:space="0"/>
            </w:tcBorders>
            <w:noWrap w:val="0"/>
            <w:vAlign w:val="center"/>
          </w:tcPr>
          <w:p w14:paraId="70BC674B">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07CB87C5">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r>
      <w:tr w14:paraId="0FBFFC8B">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6388497F">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1-4</w:t>
            </w:r>
          </w:p>
        </w:tc>
        <w:tc>
          <w:tcPr>
            <w:tcW w:w="3472" w:type="dxa"/>
            <w:tcBorders>
              <w:top w:val="single" w:color="auto" w:sz="4" w:space="0"/>
              <w:left w:val="single" w:color="auto" w:sz="4" w:space="0"/>
              <w:bottom w:val="single" w:color="auto" w:sz="4" w:space="0"/>
              <w:right w:val="single" w:color="auto" w:sz="4" w:space="0"/>
            </w:tcBorders>
            <w:noWrap w:val="0"/>
            <w:vAlign w:val="top"/>
          </w:tcPr>
          <w:p w14:paraId="62CB3FE7">
            <w:pPr>
              <w:tabs>
                <w:tab w:val="left" w:pos="-1080"/>
                <w:tab w:val="left" w:pos="180"/>
                <w:tab w:val="left" w:pos="1080"/>
              </w:tabs>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775" w:type="dxa"/>
            <w:tcBorders>
              <w:top w:val="single" w:color="auto" w:sz="4" w:space="0"/>
              <w:left w:val="single" w:color="auto" w:sz="4" w:space="0"/>
              <w:bottom w:val="single" w:color="auto" w:sz="4" w:space="0"/>
              <w:right w:val="single" w:color="auto" w:sz="4" w:space="0"/>
            </w:tcBorders>
            <w:noWrap w:val="0"/>
            <w:vAlign w:val="center"/>
          </w:tcPr>
          <w:p w14:paraId="0EE35870">
            <w:pPr>
              <w:tabs>
                <w:tab w:val="left" w:pos="-1080"/>
                <w:tab w:val="left" w:pos="180"/>
                <w:tab w:val="left" w:pos="1080"/>
              </w:tabs>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2588" w:type="dxa"/>
            <w:tcBorders>
              <w:top w:val="single" w:color="auto" w:sz="4" w:space="0"/>
              <w:left w:val="single" w:color="auto" w:sz="4" w:space="0"/>
              <w:bottom w:val="single" w:color="auto" w:sz="4" w:space="0"/>
              <w:right w:val="single" w:color="auto" w:sz="4" w:space="0"/>
            </w:tcBorders>
            <w:noWrap w:val="0"/>
            <w:vAlign w:val="center"/>
          </w:tcPr>
          <w:p w14:paraId="1C1D9D77">
            <w:pPr>
              <w:tabs>
                <w:tab w:val="left" w:pos="-1080"/>
                <w:tab w:val="left" w:pos="180"/>
                <w:tab w:val="left" w:pos="1080"/>
              </w:tabs>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079D7DC0">
            <w:pPr>
              <w:tabs>
                <w:tab w:val="left" w:pos="-1080"/>
                <w:tab w:val="left" w:pos="180"/>
                <w:tab w:val="left" w:pos="1080"/>
              </w:tabs>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r>
      <w:tr w14:paraId="20AE723E">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6EAEEFAC">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1-5</w:t>
            </w:r>
          </w:p>
        </w:tc>
        <w:tc>
          <w:tcPr>
            <w:tcW w:w="3472" w:type="dxa"/>
            <w:tcBorders>
              <w:top w:val="single" w:color="auto" w:sz="4" w:space="0"/>
              <w:left w:val="single" w:color="auto" w:sz="4" w:space="0"/>
              <w:bottom w:val="single" w:color="auto" w:sz="4" w:space="0"/>
              <w:right w:val="single" w:color="auto" w:sz="4" w:space="0"/>
            </w:tcBorders>
            <w:noWrap w:val="0"/>
            <w:vAlign w:val="top"/>
          </w:tcPr>
          <w:p w14:paraId="36BF3EE4">
            <w:pPr>
              <w:tabs>
                <w:tab w:val="left" w:pos="720"/>
              </w:tabs>
              <w:spacing w:line="360" w:lineRule="auto"/>
              <w:ind w:right="18"/>
              <w:rPr>
                <w:rFonts w:hint="eastAsia" w:ascii="宋体" w:hAnsi="宋体" w:eastAsia="宋体" w:cs="宋体"/>
                <w:bCs/>
                <w:color w:val="000000" w:themeColor="text1"/>
                <w:sz w:val="24"/>
                <w:szCs w:val="24"/>
                <w:highlight w:val="none"/>
                <w14:textFill>
                  <w14:solidFill>
                    <w14:schemeClr w14:val="tx1"/>
                  </w14:solidFill>
                </w14:textFill>
              </w:rPr>
            </w:pPr>
          </w:p>
        </w:tc>
        <w:tc>
          <w:tcPr>
            <w:tcW w:w="775" w:type="dxa"/>
            <w:tcBorders>
              <w:top w:val="single" w:color="auto" w:sz="4" w:space="0"/>
              <w:left w:val="single" w:color="auto" w:sz="4" w:space="0"/>
              <w:bottom w:val="single" w:color="auto" w:sz="4" w:space="0"/>
              <w:right w:val="single" w:color="auto" w:sz="4" w:space="0"/>
            </w:tcBorders>
            <w:noWrap w:val="0"/>
            <w:vAlign w:val="center"/>
          </w:tcPr>
          <w:p w14:paraId="5D4150B3">
            <w:pPr>
              <w:tabs>
                <w:tab w:val="left" w:pos="720"/>
              </w:tabs>
              <w:spacing w:line="360" w:lineRule="auto"/>
              <w:ind w:right="18"/>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2588" w:type="dxa"/>
            <w:tcBorders>
              <w:top w:val="single" w:color="auto" w:sz="4" w:space="0"/>
              <w:left w:val="single" w:color="auto" w:sz="4" w:space="0"/>
              <w:bottom w:val="single" w:color="auto" w:sz="4" w:space="0"/>
              <w:right w:val="single" w:color="auto" w:sz="4" w:space="0"/>
            </w:tcBorders>
            <w:noWrap w:val="0"/>
            <w:vAlign w:val="center"/>
          </w:tcPr>
          <w:p w14:paraId="4B548640">
            <w:pPr>
              <w:tabs>
                <w:tab w:val="left" w:pos="720"/>
              </w:tabs>
              <w:spacing w:line="360" w:lineRule="auto"/>
              <w:ind w:right="18"/>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15011B1D">
            <w:pPr>
              <w:tabs>
                <w:tab w:val="left" w:pos="720"/>
              </w:tabs>
              <w:spacing w:line="360" w:lineRule="auto"/>
              <w:ind w:right="18"/>
              <w:jc w:val="center"/>
              <w:rPr>
                <w:rFonts w:hint="eastAsia" w:ascii="宋体" w:hAnsi="宋体" w:eastAsia="宋体" w:cs="宋体"/>
                <w:bCs/>
                <w:color w:val="000000" w:themeColor="text1"/>
                <w:sz w:val="24"/>
                <w:szCs w:val="24"/>
                <w:highlight w:val="none"/>
                <w14:textFill>
                  <w14:solidFill>
                    <w14:schemeClr w14:val="tx1"/>
                  </w14:solidFill>
                </w14:textFill>
              </w:rPr>
            </w:pPr>
          </w:p>
        </w:tc>
      </w:tr>
    </w:tbl>
    <w:p w14:paraId="0E9A0045">
      <w:pPr>
        <w:widowControl/>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4EE25CCE">
      <w:pPr>
        <w:autoSpaceDE w:val="0"/>
        <w:autoSpaceDN w:val="0"/>
        <w:adjustRightInd w:val="0"/>
        <w:spacing w:line="360" w:lineRule="auto"/>
        <w:ind w:firstLine="2400" w:firstLineChars="750"/>
        <w:jc w:val="left"/>
        <w:rPr>
          <w:rFonts w:hint="eastAsia" w:ascii="宋体" w:hAnsi="宋体" w:eastAsia="宋体" w:cs="宋体"/>
          <w:color w:val="000000" w:themeColor="text1"/>
          <w:kern w:val="0"/>
          <w:sz w:val="32"/>
          <w:szCs w:val="32"/>
          <w:highlight w:val="none"/>
          <w14:textFill>
            <w14:solidFill>
              <w14:schemeClr w14:val="tx1"/>
            </w14:solidFill>
          </w14:textFill>
        </w:rPr>
      </w:pPr>
    </w:p>
    <w:p w14:paraId="28970673">
      <w:pPr>
        <w:autoSpaceDE w:val="0"/>
        <w:autoSpaceDN w:val="0"/>
        <w:adjustRightInd w:val="0"/>
        <w:spacing w:line="360" w:lineRule="auto"/>
        <w:ind w:firstLine="2400" w:firstLineChars="750"/>
        <w:jc w:val="left"/>
        <w:rPr>
          <w:rFonts w:hint="eastAsia" w:ascii="宋体" w:hAnsi="宋体" w:eastAsia="宋体" w:cs="宋体"/>
          <w:color w:val="000000" w:themeColor="text1"/>
          <w:kern w:val="0"/>
          <w:sz w:val="32"/>
          <w:szCs w:val="32"/>
          <w:highlight w:val="none"/>
          <w14:textFill>
            <w14:solidFill>
              <w14:schemeClr w14:val="tx1"/>
            </w14:solidFill>
          </w14:textFill>
        </w:rPr>
      </w:pPr>
    </w:p>
    <w:p w14:paraId="5805D4B8">
      <w:pPr>
        <w:autoSpaceDE w:val="0"/>
        <w:autoSpaceDN w:val="0"/>
        <w:adjustRightInd w:val="0"/>
        <w:spacing w:line="360" w:lineRule="auto"/>
        <w:ind w:firstLine="2400" w:firstLineChars="750"/>
        <w:jc w:val="left"/>
        <w:rPr>
          <w:rFonts w:hint="eastAsia" w:ascii="宋体" w:hAnsi="宋体" w:eastAsia="宋体" w:cs="宋体"/>
          <w:color w:val="000000" w:themeColor="text1"/>
          <w:kern w:val="0"/>
          <w:sz w:val="32"/>
          <w:szCs w:val="32"/>
          <w:highlight w:val="none"/>
          <w14:textFill>
            <w14:solidFill>
              <w14:schemeClr w14:val="tx1"/>
            </w14:solidFill>
          </w14:textFill>
        </w:rPr>
      </w:pPr>
    </w:p>
    <w:p w14:paraId="4B6844C9">
      <w:pPr>
        <w:autoSpaceDE w:val="0"/>
        <w:autoSpaceDN w:val="0"/>
        <w:adjustRightInd w:val="0"/>
        <w:spacing w:line="360" w:lineRule="auto"/>
        <w:ind w:firstLine="2400" w:firstLineChars="750"/>
        <w:jc w:val="left"/>
        <w:rPr>
          <w:rFonts w:hint="eastAsia" w:ascii="宋体" w:hAnsi="宋体" w:eastAsia="宋体" w:cs="宋体"/>
          <w:color w:val="000000" w:themeColor="text1"/>
          <w:kern w:val="0"/>
          <w:sz w:val="32"/>
          <w:szCs w:val="32"/>
          <w:highlight w:val="none"/>
          <w14:textFill>
            <w14:solidFill>
              <w14:schemeClr w14:val="tx1"/>
            </w14:solidFill>
          </w14:textFill>
        </w:rPr>
      </w:pPr>
    </w:p>
    <w:p w14:paraId="4AA6F16E">
      <w:pPr>
        <w:autoSpaceDE w:val="0"/>
        <w:autoSpaceDN w:val="0"/>
        <w:adjustRightInd w:val="0"/>
        <w:spacing w:line="360" w:lineRule="auto"/>
        <w:ind w:firstLine="2400" w:firstLineChars="750"/>
        <w:jc w:val="left"/>
        <w:rPr>
          <w:rFonts w:hint="eastAsia" w:ascii="宋体" w:hAnsi="宋体" w:eastAsia="宋体" w:cs="宋体"/>
          <w:color w:val="000000" w:themeColor="text1"/>
          <w:kern w:val="0"/>
          <w:sz w:val="32"/>
          <w:szCs w:val="32"/>
          <w:highlight w:val="none"/>
          <w14:textFill>
            <w14:solidFill>
              <w14:schemeClr w14:val="tx1"/>
            </w14:solidFill>
          </w14:textFill>
        </w:rPr>
      </w:pPr>
    </w:p>
    <w:p w14:paraId="39271040">
      <w:pPr>
        <w:autoSpaceDE w:val="0"/>
        <w:autoSpaceDN w:val="0"/>
        <w:adjustRightInd w:val="0"/>
        <w:spacing w:line="360" w:lineRule="auto"/>
        <w:ind w:firstLine="2400" w:firstLineChars="750"/>
        <w:jc w:val="left"/>
        <w:rPr>
          <w:rFonts w:hint="eastAsia" w:ascii="宋体" w:hAnsi="宋体" w:eastAsia="宋体" w:cs="宋体"/>
          <w:color w:val="000000" w:themeColor="text1"/>
          <w:kern w:val="0"/>
          <w:sz w:val="32"/>
          <w:szCs w:val="32"/>
          <w:highlight w:val="none"/>
          <w14:textFill>
            <w14:solidFill>
              <w14:schemeClr w14:val="tx1"/>
            </w14:solidFill>
          </w14:textFill>
        </w:rPr>
      </w:pPr>
    </w:p>
    <w:p w14:paraId="6F19491C">
      <w:pPr>
        <w:autoSpaceDE w:val="0"/>
        <w:autoSpaceDN w:val="0"/>
        <w:adjustRightInd w:val="0"/>
        <w:spacing w:line="360" w:lineRule="auto"/>
        <w:ind w:firstLine="2400" w:firstLineChars="750"/>
        <w:jc w:val="left"/>
        <w:rPr>
          <w:rFonts w:hint="eastAsia" w:ascii="宋体" w:hAnsi="宋体" w:eastAsia="宋体" w:cs="宋体"/>
          <w:color w:val="000000" w:themeColor="text1"/>
          <w:kern w:val="0"/>
          <w:sz w:val="32"/>
          <w:szCs w:val="32"/>
          <w:highlight w:val="none"/>
          <w14:textFill>
            <w14:solidFill>
              <w14:schemeClr w14:val="tx1"/>
            </w14:solidFill>
          </w14:textFill>
        </w:rPr>
      </w:pPr>
    </w:p>
    <w:p w14:paraId="396716DA">
      <w:pPr>
        <w:autoSpaceDE w:val="0"/>
        <w:autoSpaceDN w:val="0"/>
        <w:adjustRightInd w:val="0"/>
        <w:spacing w:line="360" w:lineRule="auto"/>
        <w:ind w:firstLine="2400" w:firstLineChars="750"/>
        <w:jc w:val="left"/>
        <w:rPr>
          <w:rFonts w:hint="eastAsia" w:ascii="宋体" w:hAnsi="宋体" w:eastAsia="宋体" w:cs="宋体"/>
          <w:color w:val="000000" w:themeColor="text1"/>
          <w:kern w:val="0"/>
          <w:sz w:val="32"/>
          <w:szCs w:val="32"/>
          <w:highlight w:val="none"/>
          <w14:textFill>
            <w14:solidFill>
              <w14:schemeClr w14:val="tx1"/>
            </w14:solidFill>
          </w14:textFill>
        </w:rPr>
      </w:pPr>
    </w:p>
    <w:p w14:paraId="1FF0A5F0">
      <w:pPr>
        <w:autoSpaceDE w:val="0"/>
        <w:autoSpaceDN w:val="0"/>
        <w:adjustRightInd w:val="0"/>
        <w:spacing w:line="360" w:lineRule="auto"/>
        <w:ind w:firstLine="2400" w:firstLineChars="750"/>
        <w:jc w:val="left"/>
        <w:rPr>
          <w:rFonts w:hint="eastAsia" w:ascii="宋体" w:hAnsi="宋体" w:eastAsia="宋体" w:cs="宋体"/>
          <w:color w:val="000000" w:themeColor="text1"/>
          <w:kern w:val="0"/>
          <w:sz w:val="32"/>
          <w:szCs w:val="32"/>
          <w:highlight w:val="none"/>
          <w14:textFill>
            <w14:solidFill>
              <w14:schemeClr w14:val="tx1"/>
            </w14:solidFill>
          </w14:textFill>
        </w:rPr>
      </w:pPr>
    </w:p>
    <w:p w14:paraId="7E57E577">
      <w:pPr>
        <w:autoSpaceDE w:val="0"/>
        <w:autoSpaceDN w:val="0"/>
        <w:adjustRightInd w:val="0"/>
        <w:spacing w:line="360" w:lineRule="auto"/>
        <w:ind w:firstLine="2400" w:firstLineChars="750"/>
        <w:jc w:val="left"/>
        <w:rPr>
          <w:rFonts w:hint="eastAsia" w:ascii="宋体" w:hAnsi="宋体" w:eastAsia="宋体" w:cs="宋体"/>
          <w:color w:val="000000" w:themeColor="text1"/>
          <w:kern w:val="0"/>
          <w:sz w:val="32"/>
          <w:szCs w:val="32"/>
          <w:highlight w:val="none"/>
          <w14:textFill>
            <w14:solidFill>
              <w14:schemeClr w14:val="tx1"/>
            </w14:solidFill>
          </w14:textFill>
        </w:rPr>
      </w:pPr>
    </w:p>
    <w:p w14:paraId="61D7841F">
      <w:pPr>
        <w:autoSpaceDE w:val="0"/>
        <w:autoSpaceDN w:val="0"/>
        <w:adjustRightInd w:val="0"/>
        <w:spacing w:line="360" w:lineRule="auto"/>
        <w:ind w:firstLine="2400" w:firstLineChars="750"/>
        <w:jc w:val="left"/>
        <w:rPr>
          <w:rFonts w:hint="eastAsia" w:ascii="宋体" w:hAnsi="宋体" w:eastAsia="宋体" w:cs="宋体"/>
          <w:color w:val="000000" w:themeColor="text1"/>
          <w:kern w:val="0"/>
          <w:sz w:val="32"/>
          <w:szCs w:val="32"/>
          <w:highlight w:val="none"/>
          <w14:textFill>
            <w14:solidFill>
              <w14:schemeClr w14:val="tx1"/>
            </w14:solidFill>
          </w14:textFill>
        </w:rPr>
      </w:pPr>
    </w:p>
    <w:p w14:paraId="3E0819D6">
      <w:pPr>
        <w:autoSpaceDE w:val="0"/>
        <w:autoSpaceDN w:val="0"/>
        <w:adjustRightInd w:val="0"/>
        <w:spacing w:line="360" w:lineRule="auto"/>
        <w:ind w:firstLine="2400" w:firstLineChars="750"/>
        <w:jc w:val="left"/>
        <w:rPr>
          <w:rFonts w:hint="eastAsia" w:ascii="宋体" w:hAnsi="宋体" w:eastAsia="宋体" w:cs="宋体"/>
          <w:color w:val="000000" w:themeColor="text1"/>
          <w:kern w:val="0"/>
          <w:sz w:val="32"/>
          <w:szCs w:val="32"/>
          <w:highlight w:val="none"/>
          <w14:textFill>
            <w14:solidFill>
              <w14:schemeClr w14:val="tx1"/>
            </w14:solidFill>
          </w14:textFill>
        </w:rPr>
      </w:pPr>
    </w:p>
    <w:p w14:paraId="2D3E14E0">
      <w:pPr>
        <w:autoSpaceDE w:val="0"/>
        <w:autoSpaceDN w:val="0"/>
        <w:adjustRightInd w:val="0"/>
        <w:spacing w:line="360" w:lineRule="auto"/>
        <w:ind w:firstLine="2400" w:firstLineChars="750"/>
        <w:jc w:val="left"/>
        <w:rPr>
          <w:rFonts w:hint="eastAsia" w:ascii="宋体" w:hAnsi="宋体" w:eastAsia="宋体" w:cs="宋体"/>
          <w:color w:val="000000" w:themeColor="text1"/>
          <w:kern w:val="0"/>
          <w:sz w:val="32"/>
          <w:szCs w:val="32"/>
          <w:highlight w:val="none"/>
          <w14:textFill>
            <w14:solidFill>
              <w14:schemeClr w14:val="tx1"/>
            </w14:solidFill>
          </w14:textFill>
        </w:rPr>
      </w:pPr>
    </w:p>
    <w:p w14:paraId="539B13C7">
      <w:pPr>
        <w:autoSpaceDE w:val="0"/>
        <w:autoSpaceDN w:val="0"/>
        <w:adjustRightInd w:val="0"/>
        <w:spacing w:line="360" w:lineRule="auto"/>
        <w:ind w:firstLine="0" w:firstLineChars="0"/>
        <w:jc w:val="left"/>
        <w:rPr>
          <w:rFonts w:hint="eastAsia" w:ascii="宋体" w:hAnsi="宋体" w:eastAsia="宋体" w:cs="宋体"/>
          <w:color w:val="000000" w:themeColor="text1"/>
          <w:kern w:val="0"/>
          <w:sz w:val="32"/>
          <w:szCs w:val="32"/>
          <w:highlight w:val="none"/>
          <w14:textFill>
            <w14:solidFill>
              <w14:schemeClr w14:val="tx1"/>
            </w14:solidFill>
          </w14:textFill>
        </w:rPr>
      </w:pPr>
    </w:p>
    <w:p w14:paraId="056E8C0D">
      <w:pPr>
        <w:pStyle w:val="73"/>
        <w:spacing w:line="360" w:lineRule="auto"/>
        <w:jc w:val="center"/>
        <w:outlineLvl w:val="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eastAsia="zh-CN"/>
          <w14:textFill>
            <w14:solidFill>
              <w14:schemeClr w14:val="tx1"/>
            </w14:solidFill>
          </w14:textFill>
        </w:rPr>
        <w:t>采购文件</w:t>
      </w:r>
      <w:r>
        <w:rPr>
          <w:rFonts w:ascii="宋体" w:hAnsi="宋体" w:eastAsia="宋体" w:cs="宋体"/>
          <w:b/>
          <w:color w:val="000000" w:themeColor="text1"/>
          <w:sz w:val="24"/>
          <w:szCs w:val="24"/>
          <w:highlight w:val="none"/>
          <w14:textFill>
            <w14:solidFill>
              <w14:schemeClr w14:val="tx1"/>
            </w14:solidFill>
          </w14:textFill>
        </w:rPr>
        <w:t>规定的价格扣除证明材料（若有）</w:t>
      </w:r>
    </w:p>
    <w:p w14:paraId="5B7F20EA">
      <w:pPr>
        <w:pStyle w:val="73"/>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1优先类节能产品、环境标志产品价格扣除证明材料（若有）</w:t>
      </w:r>
    </w:p>
    <w:p w14:paraId="44803CD7">
      <w:pPr>
        <w:pStyle w:val="73"/>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1-①优先类节能产品、环境标志产品统计表（价格扣除适用，若有）</w:t>
      </w:r>
    </w:p>
    <w:p w14:paraId="3971E619">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项目编号：</w:t>
      </w:r>
      <w:r>
        <w:rPr>
          <w:rFonts w:ascii="宋体" w:hAnsi="宋体" w:eastAsia="宋体" w:cs="宋体"/>
          <w:color w:val="000000" w:themeColor="text1"/>
          <w:sz w:val="24"/>
          <w:szCs w:val="24"/>
          <w:highlight w:val="none"/>
          <w:u w:val="single"/>
          <w14:textFill>
            <w14:solidFill>
              <w14:schemeClr w14:val="tx1"/>
            </w14:solidFill>
          </w14:textFill>
        </w:rPr>
        <w:t>　　　　　　　　</w:t>
      </w:r>
    </w:p>
    <w:p w14:paraId="37A72699">
      <w:pPr>
        <w:pStyle w:val="73"/>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货币及单位：人民币元</w:t>
      </w:r>
    </w:p>
    <w:tbl>
      <w:tblPr>
        <w:tblStyle w:val="2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7"/>
        <w:gridCol w:w="1086"/>
        <w:gridCol w:w="1068"/>
        <w:gridCol w:w="1068"/>
        <w:gridCol w:w="1068"/>
        <w:gridCol w:w="1371"/>
        <w:gridCol w:w="1794"/>
      </w:tblGrid>
      <w:tr w14:paraId="523932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6889672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8353" w:type="dxa"/>
            <w:gridSpan w:val="6"/>
            <w:noWrap w:val="0"/>
            <w:vAlign w:val="top"/>
          </w:tcPr>
          <w:p w14:paraId="645C7253">
            <w:pPr>
              <w:pStyle w:val="73"/>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w:t>
            </w:r>
            <w:r>
              <w:rPr>
                <w:rFonts w:hint="eastAsia" w:ascii="宋体" w:hAnsi="宋体" w:cs="宋体"/>
                <w:color w:val="000000" w:themeColor="text1"/>
                <w:sz w:val="24"/>
                <w:szCs w:val="24"/>
                <w:highlight w:val="none"/>
                <w:lang w:eastAsia="zh-CN"/>
                <w14:textFill>
                  <w14:solidFill>
                    <w14:schemeClr w14:val="tx1"/>
                  </w14:solidFill>
                </w14:textFill>
              </w:rPr>
              <w:t>合同包</w:t>
            </w:r>
            <w:r>
              <w:rPr>
                <w:rFonts w:ascii="宋体" w:hAnsi="宋体" w:eastAsia="宋体" w:cs="宋体"/>
                <w:color w:val="000000" w:themeColor="text1"/>
                <w:sz w:val="24"/>
                <w:szCs w:val="24"/>
                <w:highlight w:val="none"/>
                <w14:textFill>
                  <w14:solidFill>
                    <w14:schemeClr w14:val="tx1"/>
                  </w14:solidFill>
                </w14:textFill>
              </w:rPr>
              <w:t>内属于节能产品的报价情况</w:t>
            </w:r>
          </w:p>
        </w:tc>
      </w:tr>
      <w:tr w14:paraId="44948E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0390EF14">
            <w:pPr>
              <w:pStyle w:val="73"/>
              <w:spacing w:line="360"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合同包</w:t>
            </w:r>
          </w:p>
        </w:tc>
        <w:tc>
          <w:tcPr>
            <w:tcW w:w="1187" w:type="dxa"/>
            <w:noWrap w:val="0"/>
            <w:vAlign w:val="top"/>
          </w:tcPr>
          <w:p w14:paraId="58CD26E7">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品目号</w:t>
            </w:r>
          </w:p>
        </w:tc>
        <w:tc>
          <w:tcPr>
            <w:tcW w:w="1187" w:type="dxa"/>
            <w:noWrap w:val="0"/>
            <w:vAlign w:val="top"/>
          </w:tcPr>
          <w:p w14:paraId="6A18CDFE">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货物名称</w:t>
            </w:r>
          </w:p>
        </w:tc>
        <w:tc>
          <w:tcPr>
            <w:tcW w:w="1187" w:type="dxa"/>
            <w:noWrap w:val="0"/>
            <w:vAlign w:val="top"/>
          </w:tcPr>
          <w:p w14:paraId="4CBC4C87">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单价</w:t>
            </w:r>
          </w:p>
        </w:tc>
        <w:tc>
          <w:tcPr>
            <w:tcW w:w="1187" w:type="dxa"/>
            <w:noWrap w:val="0"/>
            <w:vAlign w:val="top"/>
          </w:tcPr>
          <w:p w14:paraId="5823465A">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数量</w:t>
            </w:r>
          </w:p>
        </w:tc>
        <w:tc>
          <w:tcPr>
            <w:tcW w:w="1550" w:type="dxa"/>
            <w:noWrap w:val="0"/>
            <w:vAlign w:val="top"/>
          </w:tcPr>
          <w:p w14:paraId="2B2ABA47">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总价</w:t>
            </w:r>
          </w:p>
        </w:tc>
        <w:tc>
          <w:tcPr>
            <w:tcW w:w="2055" w:type="dxa"/>
            <w:noWrap w:val="0"/>
            <w:vAlign w:val="top"/>
          </w:tcPr>
          <w:p w14:paraId="6E76641F">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认证种类</w:t>
            </w:r>
          </w:p>
        </w:tc>
      </w:tr>
      <w:tr w14:paraId="18872E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noWrap w:val="0"/>
            <w:vAlign w:val="top"/>
          </w:tcPr>
          <w:p w14:paraId="73E482DA">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w:t>
            </w:r>
          </w:p>
        </w:tc>
        <w:tc>
          <w:tcPr>
            <w:tcW w:w="1187" w:type="dxa"/>
            <w:noWrap w:val="0"/>
            <w:vAlign w:val="top"/>
          </w:tcPr>
          <w:p w14:paraId="0492F6B5">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w:t>
            </w:r>
          </w:p>
        </w:tc>
        <w:tc>
          <w:tcPr>
            <w:tcW w:w="1187" w:type="dxa"/>
            <w:noWrap w:val="0"/>
            <w:vAlign w:val="top"/>
          </w:tcPr>
          <w:p w14:paraId="69D801B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14:paraId="7C0296A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14:paraId="0CFE547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50" w:type="dxa"/>
            <w:noWrap w:val="0"/>
            <w:vAlign w:val="top"/>
          </w:tcPr>
          <w:p w14:paraId="03A37AA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055" w:type="dxa"/>
            <w:noWrap w:val="0"/>
            <w:vAlign w:val="top"/>
          </w:tcPr>
          <w:p w14:paraId="7579255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0CB51D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noWrap w:val="0"/>
            <w:vAlign w:val="top"/>
          </w:tcPr>
          <w:p w14:paraId="290C4FB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14:paraId="63F4CB47">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w:t>
            </w:r>
          </w:p>
        </w:tc>
        <w:tc>
          <w:tcPr>
            <w:tcW w:w="1187" w:type="dxa"/>
            <w:noWrap w:val="0"/>
            <w:vAlign w:val="top"/>
          </w:tcPr>
          <w:p w14:paraId="073B5FD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14:paraId="2C2A6D3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14:paraId="4209A80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50" w:type="dxa"/>
            <w:noWrap w:val="0"/>
            <w:vAlign w:val="top"/>
          </w:tcPr>
          <w:p w14:paraId="0F152AC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055" w:type="dxa"/>
            <w:noWrap w:val="0"/>
            <w:vAlign w:val="top"/>
          </w:tcPr>
          <w:p w14:paraId="4B95F77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76C76F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64EB7352">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报价</w:t>
            </w:r>
          </w:p>
        </w:tc>
        <w:tc>
          <w:tcPr>
            <w:tcW w:w="8353" w:type="dxa"/>
            <w:gridSpan w:val="6"/>
            <w:noWrap w:val="0"/>
            <w:vAlign w:val="top"/>
          </w:tcPr>
          <w:p w14:paraId="559F461E">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合同包</w:t>
            </w:r>
            <w:r>
              <w:rPr>
                <w:rFonts w:ascii="宋体" w:hAnsi="宋体" w:eastAsia="宋体" w:cs="宋体"/>
                <w:color w:val="000000" w:themeColor="text1"/>
                <w:sz w:val="24"/>
                <w:szCs w:val="24"/>
                <w:highlight w:val="none"/>
                <w14:textFill>
                  <w14:solidFill>
                    <w14:schemeClr w14:val="tx1"/>
                  </w14:solidFill>
                </w14:textFill>
              </w:rPr>
              <w:t>内属于节能产品的报价总金额：</w:t>
            </w:r>
            <w:r>
              <w:rPr>
                <w:rFonts w:ascii="宋体" w:hAnsi="宋体" w:eastAsia="宋体" w:cs="宋体"/>
                <w:color w:val="000000" w:themeColor="text1"/>
                <w:sz w:val="24"/>
                <w:szCs w:val="24"/>
                <w:highlight w:val="none"/>
                <w:u w:val="single"/>
                <w14:textFill>
                  <w14:solidFill>
                    <w14:schemeClr w14:val="tx1"/>
                  </w14:solidFill>
                </w14:textFill>
              </w:rPr>
              <w:t>　　　　　。</w:t>
            </w:r>
          </w:p>
        </w:tc>
      </w:tr>
    </w:tbl>
    <w:p w14:paraId="293A1EFB">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p>
    <w:tbl>
      <w:tblPr>
        <w:tblStyle w:val="2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7"/>
        <w:gridCol w:w="1086"/>
        <w:gridCol w:w="1068"/>
        <w:gridCol w:w="1068"/>
        <w:gridCol w:w="1068"/>
        <w:gridCol w:w="1371"/>
        <w:gridCol w:w="1794"/>
      </w:tblGrid>
      <w:tr w14:paraId="3D2C56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25A48F1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8353" w:type="dxa"/>
            <w:gridSpan w:val="6"/>
            <w:noWrap w:val="0"/>
            <w:vAlign w:val="top"/>
          </w:tcPr>
          <w:p w14:paraId="2C2C9D31">
            <w:pPr>
              <w:pStyle w:val="73"/>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w:t>
            </w:r>
            <w:r>
              <w:rPr>
                <w:rFonts w:hint="eastAsia" w:ascii="宋体" w:hAnsi="宋体" w:cs="宋体"/>
                <w:color w:val="000000" w:themeColor="text1"/>
                <w:sz w:val="24"/>
                <w:szCs w:val="24"/>
                <w:highlight w:val="none"/>
                <w:lang w:eastAsia="zh-CN"/>
                <w14:textFill>
                  <w14:solidFill>
                    <w14:schemeClr w14:val="tx1"/>
                  </w14:solidFill>
                </w14:textFill>
              </w:rPr>
              <w:t>合同包</w:t>
            </w:r>
            <w:r>
              <w:rPr>
                <w:rFonts w:ascii="宋体" w:hAnsi="宋体" w:eastAsia="宋体" w:cs="宋体"/>
                <w:color w:val="000000" w:themeColor="text1"/>
                <w:sz w:val="24"/>
                <w:szCs w:val="24"/>
                <w:highlight w:val="none"/>
                <w14:textFill>
                  <w14:solidFill>
                    <w14:schemeClr w14:val="tx1"/>
                  </w14:solidFill>
                </w14:textFill>
              </w:rPr>
              <w:t>内属于环境标志产品的报价情况</w:t>
            </w:r>
          </w:p>
        </w:tc>
      </w:tr>
      <w:tr w14:paraId="0D4016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2F2B2F81">
            <w:pPr>
              <w:pStyle w:val="73"/>
              <w:spacing w:line="360"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合同包</w:t>
            </w:r>
          </w:p>
        </w:tc>
        <w:tc>
          <w:tcPr>
            <w:tcW w:w="1187" w:type="dxa"/>
            <w:noWrap w:val="0"/>
            <w:vAlign w:val="top"/>
          </w:tcPr>
          <w:p w14:paraId="12622F8D">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品目号</w:t>
            </w:r>
          </w:p>
        </w:tc>
        <w:tc>
          <w:tcPr>
            <w:tcW w:w="1187" w:type="dxa"/>
            <w:noWrap w:val="0"/>
            <w:vAlign w:val="top"/>
          </w:tcPr>
          <w:p w14:paraId="3E2851B1">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货物名称</w:t>
            </w:r>
          </w:p>
        </w:tc>
        <w:tc>
          <w:tcPr>
            <w:tcW w:w="1187" w:type="dxa"/>
            <w:noWrap w:val="0"/>
            <w:vAlign w:val="top"/>
          </w:tcPr>
          <w:p w14:paraId="32E8E8AD">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单价</w:t>
            </w:r>
          </w:p>
        </w:tc>
        <w:tc>
          <w:tcPr>
            <w:tcW w:w="1187" w:type="dxa"/>
            <w:noWrap w:val="0"/>
            <w:vAlign w:val="top"/>
          </w:tcPr>
          <w:p w14:paraId="3E9DB126">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数量</w:t>
            </w:r>
          </w:p>
        </w:tc>
        <w:tc>
          <w:tcPr>
            <w:tcW w:w="1550" w:type="dxa"/>
            <w:noWrap w:val="0"/>
            <w:vAlign w:val="top"/>
          </w:tcPr>
          <w:p w14:paraId="46414AD4">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总价</w:t>
            </w:r>
          </w:p>
        </w:tc>
        <w:tc>
          <w:tcPr>
            <w:tcW w:w="2055" w:type="dxa"/>
            <w:noWrap w:val="0"/>
            <w:vAlign w:val="top"/>
          </w:tcPr>
          <w:p w14:paraId="1E0B0D88">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认证种类</w:t>
            </w:r>
          </w:p>
        </w:tc>
      </w:tr>
      <w:tr w14:paraId="518EAD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noWrap w:val="0"/>
            <w:vAlign w:val="top"/>
          </w:tcPr>
          <w:p w14:paraId="1904330A">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w:t>
            </w:r>
          </w:p>
        </w:tc>
        <w:tc>
          <w:tcPr>
            <w:tcW w:w="1187" w:type="dxa"/>
            <w:noWrap w:val="0"/>
            <w:vAlign w:val="top"/>
          </w:tcPr>
          <w:p w14:paraId="72925404">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w:t>
            </w:r>
          </w:p>
        </w:tc>
        <w:tc>
          <w:tcPr>
            <w:tcW w:w="1187" w:type="dxa"/>
            <w:noWrap w:val="0"/>
            <w:vAlign w:val="top"/>
          </w:tcPr>
          <w:p w14:paraId="25C677B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14:paraId="16D5FC3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14:paraId="40D78B0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50" w:type="dxa"/>
            <w:noWrap w:val="0"/>
            <w:vAlign w:val="top"/>
          </w:tcPr>
          <w:p w14:paraId="6D04593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055" w:type="dxa"/>
            <w:noWrap w:val="0"/>
            <w:vAlign w:val="top"/>
          </w:tcPr>
          <w:p w14:paraId="7B03B83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1216D1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noWrap w:val="0"/>
            <w:vAlign w:val="top"/>
          </w:tcPr>
          <w:p w14:paraId="2489A3E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14:paraId="1EF4DC4C">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w:t>
            </w:r>
          </w:p>
        </w:tc>
        <w:tc>
          <w:tcPr>
            <w:tcW w:w="1187" w:type="dxa"/>
            <w:noWrap w:val="0"/>
            <w:vAlign w:val="top"/>
          </w:tcPr>
          <w:p w14:paraId="545D823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14:paraId="29942C8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14:paraId="4588C2C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50" w:type="dxa"/>
            <w:noWrap w:val="0"/>
            <w:vAlign w:val="top"/>
          </w:tcPr>
          <w:p w14:paraId="6310281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055" w:type="dxa"/>
            <w:noWrap w:val="0"/>
            <w:vAlign w:val="top"/>
          </w:tcPr>
          <w:p w14:paraId="0F7DD27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41492C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6013AB04">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报价</w:t>
            </w:r>
          </w:p>
        </w:tc>
        <w:tc>
          <w:tcPr>
            <w:tcW w:w="8353" w:type="dxa"/>
            <w:gridSpan w:val="6"/>
            <w:noWrap w:val="0"/>
            <w:vAlign w:val="top"/>
          </w:tcPr>
          <w:p w14:paraId="72FDC9FA">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合同包</w:t>
            </w:r>
            <w:r>
              <w:rPr>
                <w:rFonts w:ascii="宋体" w:hAnsi="宋体" w:eastAsia="宋体" w:cs="宋体"/>
                <w:color w:val="000000" w:themeColor="text1"/>
                <w:sz w:val="24"/>
                <w:szCs w:val="24"/>
                <w:highlight w:val="none"/>
                <w14:textFill>
                  <w14:solidFill>
                    <w14:schemeClr w14:val="tx1"/>
                  </w14:solidFill>
                </w14:textFill>
              </w:rPr>
              <w:t>内属于环境标志产品的报价总金额：</w:t>
            </w:r>
            <w:r>
              <w:rPr>
                <w:rFonts w:ascii="宋体" w:hAnsi="宋体" w:eastAsia="宋体" w:cs="宋体"/>
                <w:color w:val="000000" w:themeColor="text1"/>
                <w:sz w:val="24"/>
                <w:szCs w:val="24"/>
                <w:highlight w:val="none"/>
                <w:u w:val="single"/>
                <w14:textFill>
                  <w14:solidFill>
                    <w14:schemeClr w14:val="tx1"/>
                  </w14:solidFill>
                </w14:textFill>
              </w:rPr>
              <w:t>　　　　　。</w:t>
            </w:r>
          </w:p>
        </w:tc>
      </w:tr>
    </w:tbl>
    <w:p w14:paraId="00E61BA8">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p>
    <w:p w14:paraId="777E5EEB">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※注意：</w:t>
      </w:r>
    </w:p>
    <w:p w14:paraId="31403646">
      <w:pPr>
        <w:pStyle w:val="73"/>
        <w:spacing w:line="360" w:lineRule="auto"/>
        <w:ind w:firstLine="482"/>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1、对节能、环境标志产品计算价格扣除时，只依据</w:t>
      </w:r>
      <w:r>
        <w:rPr>
          <w:rFonts w:hint="eastAsia" w:ascii="宋体" w:hAnsi="宋体" w:eastAsia="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报价人须知前附表5：节能、环境标志产品采购政策</w:t>
      </w:r>
      <w:r>
        <w:rPr>
          <w:rFonts w:ascii="宋体" w:hAnsi="宋体" w:eastAsia="宋体" w:cs="宋体"/>
          <w:color w:val="000000" w:themeColor="text1"/>
          <w:sz w:val="24"/>
          <w:szCs w:val="24"/>
          <w:highlight w:val="none"/>
          <w14:textFill>
            <w14:solidFill>
              <w14:schemeClr w14:val="tx1"/>
            </w14:solidFill>
          </w14:textFill>
        </w:rPr>
        <w:t>”。</w:t>
      </w:r>
    </w:p>
    <w:p w14:paraId="56C7831C">
      <w:pPr>
        <w:pStyle w:val="73"/>
        <w:spacing w:line="360" w:lineRule="auto"/>
        <w:ind w:firstLine="482"/>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2、本表以</w:t>
      </w:r>
      <w:r>
        <w:rPr>
          <w:rFonts w:hint="eastAsia" w:ascii="宋体" w:hAnsi="宋体" w:eastAsia="宋体" w:cs="宋体"/>
          <w:color w:val="000000" w:themeColor="text1"/>
          <w:sz w:val="24"/>
          <w:szCs w:val="24"/>
          <w:highlight w:val="none"/>
          <w:lang w:eastAsia="zh-CN"/>
          <w14:textFill>
            <w14:solidFill>
              <w14:schemeClr w14:val="tx1"/>
            </w14:solidFill>
          </w14:textFill>
        </w:rPr>
        <w:t>合同包</w:t>
      </w:r>
      <w:r>
        <w:rPr>
          <w:rFonts w:ascii="宋体" w:hAnsi="宋体" w:eastAsia="宋体" w:cs="宋体"/>
          <w:color w:val="000000" w:themeColor="text1"/>
          <w:sz w:val="24"/>
          <w:szCs w:val="24"/>
          <w:highlight w:val="none"/>
          <w14:textFill>
            <w14:solidFill>
              <w14:schemeClr w14:val="tx1"/>
            </w14:solidFill>
          </w14:textFill>
        </w:rPr>
        <w:t>为单位，不同</w:t>
      </w:r>
      <w:r>
        <w:rPr>
          <w:rFonts w:hint="eastAsia" w:ascii="宋体" w:hAnsi="宋体" w:eastAsia="宋体" w:cs="宋体"/>
          <w:color w:val="000000" w:themeColor="text1"/>
          <w:sz w:val="24"/>
          <w:szCs w:val="24"/>
          <w:highlight w:val="none"/>
          <w:lang w:eastAsia="zh-CN"/>
          <w14:textFill>
            <w14:solidFill>
              <w14:schemeClr w14:val="tx1"/>
            </w14:solidFill>
          </w14:textFill>
        </w:rPr>
        <w:t>合同包</w:t>
      </w:r>
      <w:r>
        <w:rPr>
          <w:rFonts w:ascii="宋体" w:hAnsi="宋体" w:eastAsia="宋体" w:cs="宋体"/>
          <w:color w:val="000000" w:themeColor="text1"/>
          <w:sz w:val="24"/>
          <w:szCs w:val="24"/>
          <w:highlight w:val="none"/>
          <w14:textFill>
            <w14:solidFill>
              <w14:schemeClr w14:val="tx1"/>
            </w14:solidFill>
          </w14:textFill>
        </w:rPr>
        <w:t>请分别填写；同一</w:t>
      </w:r>
      <w:r>
        <w:rPr>
          <w:rFonts w:hint="eastAsia" w:ascii="宋体" w:hAnsi="宋体" w:eastAsia="宋体" w:cs="宋体"/>
          <w:color w:val="000000" w:themeColor="text1"/>
          <w:sz w:val="24"/>
          <w:szCs w:val="24"/>
          <w:highlight w:val="none"/>
          <w:lang w:eastAsia="zh-CN"/>
          <w14:textFill>
            <w14:solidFill>
              <w14:schemeClr w14:val="tx1"/>
            </w14:solidFill>
          </w14:textFill>
        </w:rPr>
        <w:t>合同包</w:t>
      </w:r>
      <w:r>
        <w:rPr>
          <w:rFonts w:ascii="宋体" w:hAnsi="宋体" w:eastAsia="宋体" w:cs="宋体"/>
          <w:color w:val="000000" w:themeColor="text1"/>
          <w:sz w:val="24"/>
          <w:szCs w:val="24"/>
          <w:highlight w:val="none"/>
          <w14:textFill>
            <w14:solidFill>
              <w14:schemeClr w14:val="tx1"/>
            </w14:solidFill>
          </w14:textFill>
        </w:rPr>
        <w:t>请按照其品目号顺序分别填写。</w:t>
      </w:r>
    </w:p>
    <w:p w14:paraId="08353674">
      <w:pPr>
        <w:pStyle w:val="73"/>
        <w:spacing w:line="360" w:lineRule="auto"/>
        <w:ind w:firstLine="482"/>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3、具体统计、计算：</w:t>
      </w:r>
    </w:p>
    <w:p w14:paraId="1D9B1D93">
      <w:pPr>
        <w:pStyle w:val="73"/>
        <w:spacing w:line="360" w:lineRule="auto"/>
        <w:ind w:firstLine="482"/>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3.1</w:t>
      </w:r>
      <w:r>
        <w:rPr>
          <w:rFonts w:hint="eastAsia" w:ascii="宋体" w:hAnsi="宋体" w:eastAsia="宋体" w:cs="宋体"/>
          <w:color w:val="000000" w:themeColor="text1"/>
          <w:sz w:val="24"/>
          <w:szCs w:val="24"/>
          <w:highlight w:val="none"/>
          <w14:textFill>
            <w14:solidFill>
              <w14:schemeClr w14:val="tx1"/>
            </w14:solidFill>
          </w14:textFill>
        </w:rPr>
        <w:t>属于政府强制采购的节能产品不享受</w:t>
      </w:r>
      <w:r>
        <w:rPr>
          <w:rFonts w:hint="eastAsia" w:ascii="宋体" w:hAnsi="宋体" w:eastAsia="宋体" w:cs="宋体"/>
          <w:color w:val="000000" w:themeColor="text1"/>
          <w:sz w:val="24"/>
          <w:szCs w:val="24"/>
          <w:highlight w:val="none"/>
          <w:lang w:eastAsia="zh-CN"/>
          <w14:textFill>
            <w14:solidFill>
              <w14:schemeClr w14:val="tx1"/>
            </w14:solidFill>
          </w14:textFill>
        </w:rPr>
        <w:t>价格扣除</w:t>
      </w:r>
      <w:r>
        <w:rPr>
          <w:rFonts w:hint="eastAsia" w:ascii="宋体" w:hAnsi="宋体" w:eastAsia="宋体" w:cs="宋体"/>
          <w:color w:val="000000" w:themeColor="text1"/>
          <w:sz w:val="24"/>
          <w:szCs w:val="24"/>
          <w:highlight w:val="none"/>
          <w14:textFill>
            <w14:solidFill>
              <w14:schemeClr w14:val="tx1"/>
            </w14:solidFill>
          </w14:textFill>
        </w:rPr>
        <w:t>优惠。</w:t>
      </w:r>
      <w:r>
        <w:rPr>
          <w:rFonts w:hint="eastAsia" w:ascii="宋体" w:hAnsi="宋体" w:eastAsia="宋体" w:cs="宋体"/>
          <w:color w:val="000000" w:themeColor="text1"/>
          <w:sz w:val="24"/>
          <w:szCs w:val="24"/>
          <w:highlight w:val="none"/>
          <w:lang w:val="en-US" w:eastAsia="zh-CN"/>
          <w14:textFill>
            <w14:solidFill>
              <w14:schemeClr w14:val="tx1"/>
            </w14:solidFill>
          </w14:textFill>
        </w:rPr>
        <w:t>若报价产品既属于节能产品又属于环境标志产品，分别计算价格扣除优惠。</w:t>
      </w:r>
    </w:p>
    <w:p w14:paraId="5CE0B4F5">
      <w:pPr>
        <w:pStyle w:val="73"/>
        <w:spacing w:line="360" w:lineRule="auto"/>
        <w:ind w:firstLine="482"/>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3.2计算结果若除不尽，可四舍五入保留到小数点后两位。</w:t>
      </w:r>
    </w:p>
    <w:p w14:paraId="1338FADE">
      <w:pPr>
        <w:pStyle w:val="73"/>
        <w:spacing w:line="360" w:lineRule="auto"/>
        <w:ind w:firstLine="482"/>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3.3</w:t>
      </w:r>
      <w:r>
        <w:rPr>
          <w:rFonts w:hint="eastAsia" w:ascii="宋体" w:hAnsi="宋体" w:eastAsia="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人应按照</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ascii="宋体" w:hAnsi="宋体" w:eastAsia="宋体" w:cs="宋体"/>
          <w:color w:val="000000" w:themeColor="text1"/>
          <w:sz w:val="24"/>
          <w:szCs w:val="24"/>
          <w:highlight w:val="none"/>
          <w14:textFill>
            <w14:solidFill>
              <w14:schemeClr w14:val="tx1"/>
            </w14:solidFill>
          </w14:textFill>
        </w:rPr>
        <w:t>要求认真统计、计算。</w:t>
      </w:r>
    </w:p>
    <w:p w14:paraId="66728DF5">
      <w:pPr>
        <w:pStyle w:val="73"/>
        <w:spacing w:line="360" w:lineRule="auto"/>
        <w:ind w:firstLine="482"/>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3.4若无节能、环境标志产品，不填写本表。</w:t>
      </w:r>
    </w:p>
    <w:p w14:paraId="07D72AD6">
      <w:pPr>
        <w:pStyle w:val="73"/>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w:t>
      </w:r>
      <w:r>
        <w:rPr>
          <w:rFonts w:ascii="宋体" w:hAnsi="宋体" w:eastAsia="宋体" w:cs="宋体"/>
          <w:color w:val="000000" w:themeColor="text1"/>
          <w:sz w:val="24"/>
          <w:szCs w:val="24"/>
          <w:highlight w:val="none"/>
          <w:u w:val="single"/>
          <w14:textFill>
            <w14:solidFill>
              <w14:schemeClr w14:val="tx1"/>
            </w14:solidFill>
          </w14:textFill>
        </w:rPr>
        <w:t>（全称并加盖单位公章）</w:t>
      </w:r>
    </w:p>
    <w:p w14:paraId="022D83E1">
      <w:pPr>
        <w:pStyle w:val="73"/>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日期：</w:t>
      </w:r>
      <w:r>
        <w:rPr>
          <w:rFonts w:ascii="宋体" w:hAnsi="宋体" w:eastAsia="宋体" w:cs="宋体"/>
          <w:color w:val="000000" w:themeColor="text1"/>
          <w:sz w:val="24"/>
          <w:szCs w:val="24"/>
          <w:highlight w:val="none"/>
          <w:u w:val="single"/>
          <w14:textFill>
            <w14:solidFill>
              <w14:schemeClr w14:val="tx1"/>
            </w14:solidFill>
          </w14:textFill>
        </w:rPr>
        <w:t>　　年　　月　　日</w:t>
      </w:r>
    </w:p>
    <w:p w14:paraId="3E15CC44">
      <w:pPr>
        <w:pStyle w:val="61"/>
        <w:keepNext w:val="0"/>
        <w:keepLines w:val="0"/>
        <w:pageBreakBefore w:val="0"/>
        <w:widowControl w:val="0"/>
        <w:kinsoku/>
        <w:wordWrap/>
        <w:overflowPunct/>
        <w:topLinePunct w:val="0"/>
        <w:bidi w:val="0"/>
        <w:snapToGrid/>
        <w:spacing w:line="360" w:lineRule="auto"/>
        <w:textAlignment w:val="auto"/>
        <w:rPr>
          <w:rFonts w:hint="eastAsia" w:hAnsi="宋体" w:eastAsia="宋体" w:cs="宋体"/>
          <w:color w:val="000000" w:themeColor="text1"/>
          <w:highlight w:val="none"/>
          <w:lang w:val="en-US" w:eastAsia="zh-CN"/>
          <w14:textFill>
            <w14:solidFill>
              <w14:schemeClr w14:val="tx1"/>
            </w14:solidFill>
          </w14:textFill>
        </w:rPr>
      </w:pPr>
    </w:p>
    <w:p w14:paraId="727BE2DD">
      <w:pPr>
        <w:pStyle w:val="61"/>
        <w:keepNext w:val="0"/>
        <w:keepLines w:val="0"/>
        <w:pageBreakBefore w:val="0"/>
        <w:widowControl w:val="0"/>
        <w:kinsoku/>
        <w:wordWrap/>
        <w:overflowPunct/>
        <w:topLinePunct w:val="0"/>
        <w:bidi w:val="0"/>
        <w:snapToGrid/>
        <w:spacing w:line="360" w:lineRule="auto"/>
        <w:textAlignment w:val="auto"/>
        <w:rPr>
          <w:rFonts w:hint="eastAsia" w:hAnsi="宋体" w:eastAsia="宋体" w:cs="宋体"/>
          <w:color w:val="000000" w:themeColor="text1"/>
          <w:highlight w:val="none"/>
          <w:lang w:val="en-US" w:eastAsia="zh-CN"/>
          <w14:textFill>
            <w14:solidFill>
              <w14:schemeClr w14:val="tx1"/>
            </w14:solidFill>
          </w14:textFill>
        </w:rPr>
      </w:pPr>
    </w:p>
    <w:p w14:paraId="5108D718">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p>
    <w:p w14:paraId="1AA6D73C">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p>
    <w:p w14:paraId="6B7E212F">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p>
    <w:p w14:paraId="27922319">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p>
    <w:p w14:paraId="30E13AC4">
      <w:pPr>
        <w:pStyle w:val="73"/>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619A7300">
      <w:pPr>
        <w:pStyle w:val="73"/>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1-②优先类节能产品、环境标志产品证明材料（价格扣除适用，若有）</w:t>
      </w:r>
    </w:p>
    <w:p w14:paraId="6BB33C0E">
      <w:pPr>
        <w:pStyle w:val="73"/>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2小型、微型企业产品等价格扣除证明材料（若有）</w:t>
      </w:r>
    </w:p>
    <w:p w14:paraId="56A55434">
      <w:pPr>
        <w:pStyle w:val="73"/>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2-①中小企业声明函（价格扣除适用，若有）</w:t>
      </w:r>
    </w:p>
    <w:p w14:paraId="7EC42E1A">
      <w:pPr>
        <w:pStyle w:val="73"/>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中小企业声明函（货物）</w:t>
      </w:r>
    </w:p>
    <w:p w14:paraId="41BD7953">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p>
    <w:p w14:paraId="43B8A9D2">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本公司（联合体）郑重声明，根据《政府采购促进中小企业发展管理办法》（财库﹝2020﹞46 号）的规定，本公司（联合体）参加</w:t>
      </w:r>
      <w:r>
        <w:rPr>
          <w:rFonts w:ascii="宋体" w:hAnsi="宋体" w:eastAsia="宋体" w:cs="宋体"/>
          <w:color w:val="000000" w:themeColor="text1"/>
          <w:sz w:val="24"/>
          <w:szCs w:val="24"/>
          <w:highlight w:val="none"/>
          <w:u w:val="single"/>
          <w14:textFill>
            <w14:solidFill>
              <w14:schemeClr w14:val="tx1"/>
            </w14:solidFill>
          </w14:textFill>
        </w:rPr>
        <w:t>（单位名称）</w:t>
      </w:r>
      <w:r>
        <w:rPr>
          <w:rFonts w:ascii="宋体" w:hAnsi="宋体" w:eastAsia="宋体" w:cs="宋体"/>
          <w:color w:val="000000" w:themeColor="text1"/>
          <w:sz w:val="24"/>
          <w:szCs w:val="24"/>
          <w:highlight w:val="none"/>
          <w14:textFill>
            <w14:solidFill>
              <w14:schemeClr w14:val="tx1"/>
            </w14:solidFill>
          </w14:textFill>
        </w:rPr>
        <w:t>的</w:t>
      </w:r>
      <w:r>
        <w:rPr>
          <w:rFonts w:ascii="宋体" w:hAnsi="宋体" w:eastAsia="宋体" w:cs="宋体"/>
          <w:color w:val="000000" w:themeColor="text1"/>
          <w:sz w:val="24"/>
          <w:szCs w:val="24"/>
          <w:highlight w:val="none"/>
          <w:u w:val="single"/>
          <w14:textFill>
            <w14:solidFill>
              <w14:schemeClr w14:val="tx1"/>
            </w14:solidFill>
          </w14:textFill>
        </w:rPr>
        <w:t>（项目名称）</w:t>
      </w:r>
      <w:r>
        <w:rPr>
          <w:rFonts w:ascii="宋体" w:hAnsi="宋体" w:eastAsia="宋体" w:cs="宋体"/>
          <w:color w:val="000000" w:themeColor="text1"/>
          <w:sz w:val="24"/>
          <w:szCs w:val="24"/>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14:paraId="77CF717E">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w:t>
      </w:r>
      <w:r>
        <w:rPr>
          <w:rFonts w:ascii="宋体" w:hAnsi="宋体" w:eastAsia="宋体" w:cs="宋体"/>
          <w:color w:val="000000" w:themeColor="text1"/>
          <w:sz w:val="24"/>
          <w:szCs w:val="24"/>
          <w:highlight w:val="none"/>
          <w:u w:val="single"/>
          <w14:textFill>
            <w14:solidFill>
              <w14:schemeClr w14:val="tx1"/>
            </w14:solidFill>
          </w14:textFill>
        </w:rPr>
        <w:t xml:space="preserve"> （标的名称） </w:t>
      </w:r>
      <w:r>
        <w:rPr>
          <w:rFonts w:ascii="宋体" w:hAnsi="宋体" w:eastAsia="宋体" w:cs="宋体"/>
          <w:color w:val="000000" w:themeColor="text1"/>
          <w:sz w:val="24"/>
          <w:szCs w:val="24"/>
          <w:highlight w:val="none"/>
          <w14:textFill>
            <w14:solidFill>
              <w14:schemeClr w14:val="tx1"/>
            </w14:solidFill>
          </w14:textFill>
        </w:rPr>
        <w:t>，属于</w:t>
      </w:r>
      <w:r>
        <w:rPr>
          <w:rFonts w:ascii="宋体" w:hAnsi="宋体" w:eastAsia="宋体" w:cs="宋体"/>
          <w:color w:val="000000" w:themeColor="text1"/>
          <w:sz w:val="24"/>
          <w:szCs w:val="24"/>
          <w:highlight w:val="none"/>
          <w:u w:val="single"/>
          <w14:textFill>
            <w14:solidFill>
              <w14:schemeClr w14:val="tx1"/>
            </w14:solidFill>
          </w14:textFill>
        </w:rPr>
        <w:t>（采购文件中明确的所属行业）</w:t>
      </w:r>
      <w:r>
        <w:rPr>
          <w:rFonts w:ascii="宋体" w:hAnsi="宋体" w:eastAsia="宋体" w:cs="宋体"/>
          <w:color w:val="000000" w:themeColor="text1"/>
          <w:sz w:val="24"/>
          <w:szCs w:val="24"/>
          <w:highlight w:val="none"/>
          <w14:textFill>
            <w14:solidFill>
              <w14:schemeClr w14:val="tx1"/>
            </w14:solidFill>
          </w14:textFill>
        </w:rPr>
        <w:t>行业；制造商为</w:t>
      </w:r>
      <w:r>
        <w:rPr>
          <w:rFonts w:ascii="宋体" w:hAnsi="宋体" w:eastAsia="宋体" w:cs="宋体"/>
          <w:color w:val="000000" w:themeColor="text1"/>
          <w:sz w:val="24"/>
          <w:szCs w:val="24"/>
          <w:highlight w:val="none"/>
          <w:u w:val="single"/>
          <w14:textFill>
            <w14:solidFill>
              <w14:schemeClr w14:val="tx1"/>
            </w14:solidFill>
          </w14:textFill>
        </w:rPr>
        <w:t>（企业名称）</w:t>
      </w:r>
      <w:r>
        <w:rPr>
          <w:rFonts w:ascii="宋体" w:hAnsi="宋体" w:eastAsia="宋体" w:cs="宋体"/>
          <w:color w:val="000000" w:themeColor="text1"/>
          <w:sz w:val="24"/>
          <w:szCs w:val="24"/>
          <w:highlight w:val="none"/>
          <w14:textFill>
            <w14:solidFill>
              <w14:schemeClr w14:val="tx1"/>
            </w14:solidFill>
          </w14:textFill>
        </w:rPr>
        <w:t>，从业人员</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人，营业收入为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万元，资产总额为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w:t>
      </w:r>
      <w:r>
        <w:rPr>
          <w:rFonts w:ascii="宋体" w:hAnsi="宋体" w:eastAsia="宋体" w:cs="宋体"/>
          <w:color w:val="000000" w:themeColor="text1"/>
          <w:sz w:val="24"/>
          <w:szCs w:val="24"/>
          <w:highlight w:val="none"/>
          <w:vertAlign w:val="superscript"/>
          <w14:textFill>
            <w14:solidFill>
              <w14:schemeClr w14:val="tx1"/>
            </w14:solidFill>
          </w14:textFill>
        </w:rPr>
        <w:t>1</w:t>
      </w:r>
      <w:r>
        <w:rPr>
          <w:rFonts w:ascii="宋体" w:hAnsi="宋体" w:eastAsia="宋体" w:cs="宋体"/>
          <w:color w:val="000000" w:themeColor="text1"/>
          <w:sz w:val="24"/>
          <w:szCs w:val="24"/>
          <w:highlight w:val="none"/>
          <w14:textFill>
            <w14:solidFill>
              <w14:schemeClr w14:val="tx1"/>
            </w14:solidFill>
          </w14:textFill>
        </w:rPr>
        <w:t>，属于</w:t>
      </w:r>
      <w:r>
        <w:rPr>
          <w:rFonts w:ascii="宋体" w:hAnsi="宋体" w:eastAsia="宋体" w:cs="宋体"/>
          <w:color w:val="000000" w:themeColor="text1"/>
          <w:sz w:val="24"/>
          <w:szCs w:val="24"/>
          <w:highlight w:val="none"/>
          <w:u w:val="single"/>
          <w14:textFill>
            <w14:solidFill>
              <w14:schemeClr w14:val="tx1"/>
            </w14:solidFill>
          </w14:textFill>
        </w:rPr>
        <w:t>（中型企业、小型企业、微型企业）</w:t>
      </w:r>
      <w:r>
        <w:rPr>
          <w:rFonts w:ascii="宋体" w:hAnsi="宋体" w:eastAsia="宋体" w:cs="宋体"/>
          <w:color w:val="000000" w:themeColor="text1"/>
          <w:sz w:val="24"/>
          <w:szCs w:val="24"/>
          <w:highlight w:val="none"/>
          <w14:textFill>
            <w14:solidFill>
              <w14:schemeClr w14:val="tx1"/>
            </w14:solidFill>
          </w14:textFill>
        </w:rPr>
        <w:t>；</w:t>
      </w:r>
    </w:p>
    <w:p w14:paraId="2FDB89B4">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w:t>
      </w:r>
      <w:r>
        <w:rPr>
          <w:rFonts w:ascii="宋体" w:hAnsi="宋体" w:eastAsia="宋体" w:cs="宋体"/>
          <w:color w:val="000000" w:themeColor="text1"/>
          <w:sz w:val="24"/>
          <w:szCs w:val="24"/>
          <w:highlight w:val="none"/>
          <w:u w:val="single"/>
          <w14:textFill>
            <w14:solidFill>
              <w14:schemeClr w14:val="tx1"/>
            </w14:solidFill>
          </w14:textFill>
        </w:rPr>
        <w:t xml:space="preserve"> （标的名称） </w:t>
      </w:r>
      <w:r>
        <w:rPr>
          <w:rFonts w:ascii="宋体" w:hAnsi="宋体" w:eastAsia="宋体" w:cs="宋体"/>
          <w:color w:val="000000" w:themeColor="text1"/>
          <w:sz w:val="24"/>
          <w:szCs w:val="24"/>
          <w:highlight w:val="none"/>
          <w14:textFill>
            <w14:solidFill>
              <w14:schemeClr w14:val="tx1"/>
            </w14:solidFill>
          </w14:textFill>
        </w:rPr>
        <w:t>，属于</w:t>
      </w:r>
      <w:r>
        <w:rPr>
          <w:rFonts w:ascii="宋体" w:hAnsi="宋体" w:eastAsia="宋体" w:cs="宋体"/>
          <w:color w:val="000000" w:themeColor="text1"/>
          <w:sz w:val="24"/>
          <w:szCs w:val="24"/>
          <w:highlight w:val="none"/>
          <w:u w:val="single"/>
          <w14:textFill>
            <w14:solidFill>
              <w14:schemeClr w14:val="tx1"/>
            </w14:solidFill>
          </w14:textFill>
        </w:rPr>
        <w:t>（采购文件中明确的所属行业）</w:t>
      </w:r>
      <w:r>
        <w:rPr>
          <w:rFonts w:ascii="宋体" w:hAnsi="宋体" w:eastAsia="宋体" w:cs="宋体"/>
          <w:color w:val="000000" w:themeColor="text1"/>
          <w:sz w:val="24"/>
          <w:szCs w:val="24"/>
          <w:highlight w:val="none"/>
          <w14:textFill>
            <w14:solidFill>
              <w14:schemeClr w14:val="tx1"/>
            </w14:solidFill>
          </w14:textFill>
        </w:rPr>
        <w:t>行业；制造商为</w:t>
      </w:r>
      <w:r>
        <w:rPr>
          <w:rFonts w:ascii="宋体" w:hAnsi="宋体" w:eastAsia="宋体" w:cs="宋体"/>
          <w:color w:val="000000" w:themeColor="text1"/>
          <w:sz w:val="24"/>
          <w:szCs w:val="24"/>
          <w:highlight w:val="none"/>
          <w:u w:val="single"/>
          <w14:textFill>
            <w14:solidFill>
              <w14:schemeClr w14:val="tx1"/>
            </w14:solidFill>
          </w14:textFill>
        </w:rPr>
        <w:t>（企业名称）</w:t>
      </w:r>
      <w:r>
        <w:rPr>
          <w:rFonts w:ascii="宋体" w:hAnsi="宋体" w:eastAsia="宋体" w:cs="宋体"/>
          <w:color w:val="000000" w:themeColor="text1"/>
          <w:sz w:val="24"/>
          <w:szCs w:val="24"/>
          <w:highlight w:val="none"/>
          <w14:textFill>
            <w14:solidFill>
              <w14:schemeClr w14:val="tx1"/>
            </w14:solidFill>
          </w14:textFill>
        </w:rPr>
        <w:t>，从业人员</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人，营业收入为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万元，资产总额为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万元，属于</w:t>
      </w:r>
      <w:r>
        <w:rPr>
          <w:rFonts w:ascii="宋体" w:hAnsi="宋体" w:eastAsia="宋体" w:cs="宋体"/>
          <w:color w:val="000000" w:themeColor="text1"/>
          <w:sz w:val="24"/>
          <w:szCs w:val="24"/>
          <w:highlight w:val="none"/>
          <w:u w:val="single"/>
          <w14:textFill>
            <w14:solidFill>
              <w14:schemeClr w14:val="tx1"/>
            </w14:solidFill>
          </w14:textFill>
        </w:rPr>
        <w:t>（中型企业、小型企业、微型企业）</w:t>
      </w:r>
      <w:r>
        <w:rPr>
          <w:rFonts w:ascii="宋体" w:hAnsi="宋体" w:eastAsia="宋体" w:cs="宋体"/>
          <w:color w:val="000000" w:themeColor="text1"/>
          <w:sz w:val="24"/>
          <w:szCs w:val="24"/>
          <w:highlight w:val="none"/>
          <w14:textFill>
            <w14:solidFill>
              <w14:schemeClr w14:val="tx1"/>
            </w14:solidFill>
          </w14:textFill>
        </w:rPr>
        <w:t>；</w:t>
      </w:r>
    </w:p>
    <w:p w14:paraId="75BF0411">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w:t>
      </w:r>
    </w:p>
    <w:p w14:paraId="12D11FB5">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37CFFBA7">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本企业对上述声明内容的真实性负责。如有虚假，将依法承担相应责任。</w:t>
      </w:r>
    </w:p>
    <w:p w14:paraId="1A18D9BC">
      <w:pPr>
        <w:pStyle w:val="73"/>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w:t>
      </w:r>
      <w:r>
        <w:rPr>
          <w:rFonts w:ascii="宋体" w:hAnsi="宋体" w:eastAsia="宋体" w:cs="宋体"/>
          <w:color w:val="000000" w:themeColor="text1"/>
          <w:sz w:val="24"/>
          <w:szCs w:val="24"/>
          <w:highlight w:val="none"/>
          <w:u w:val="single"/>
          <w14:textFill>
            <w14:solidFill>
              <w14:schemeClr w14:val="tx1"/>
            </w14:solidFill>
          </w14:textFill>
        </w:rPr>
        <w:t>（全称并加盖单位公章）</w:t>
      </w:r>
    </w:p>
    <w:p w14:paraId="5B22FB35">
      <w:pPr>
        <w:pStyle w:val="73"/>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日期：</w:t>
      </w:r>
      <w:r>
        <w:rPr>
          <w:rFonts w:ascii="宋体" w:hAnsi="宋体" w:eastAsia="宋体" w:cs="宋体"/>
          <w:color w:val="000000" w:themeColor="text1"/>
          <w:sz w:val="24"/>
          <w:szCs w:val="24"/>
          <w:highlight w:val="none"/>
          <w:u w:val="single"/>
          <w14:textFill>
            <w14:solidFill>
              <w14:schemeClr w14:val="tx1"/>
            </w14:solidFill>
          </w14:textFill>
        </w:rPr>
        <w:t>　　年　　月　　日</w:t>
      </w:r>
    </w:p>
    <w:p w14:paraId="04475192">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※注意：</w:t>
      </w:r>
    </w:p>
    <w:p w14:paraId="4D9238E8">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1、从业人员、营业收入、资产总额填报上一年度数据，无上一年度数据的新成立企业可不填报。</w:t>
      </w:r>
    </w:p>
    <w:p w14:paraId="2BF4FDB3">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人须按</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ascii="宋体" w:hAnsi="宋体" w:eastAsia="宋体" w:cs="宋体"/>
          <w:color w:val="000000" w:themeColor="text1"/>
          <w:sz w:val="24"/>
          <w:szCs w:val="24"/>
          <w:highlight w:val="none"/>
          <w14:textFill>
            <w14:solidFill>
              <w14:schemeClr w14:val="tx1"/>
            </w14:solidFill>
          </w14:textFill>
        </w:rPr>
        <w:t>中明确的所属行业填列，多品目项目中须按上表要求逐条填列，否则，其提供的中小企业声明将被判定为无效声明函，由此造成的后果由</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人自行承担（涉及资格的按无效</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处理；涉及价格评审优惠的，不予认定）。</w:t>
      </w:r>
    </w:p>
    <w:p w14:paraId="6227F269">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人应当对其出具的《中小企业声明函》真实性负责，</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人出具的《中小企业声明函》内容不实的，属于提供虚假材料谋取中标。在实际操作中，项目属性为货物且</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人希望获得中小企业政策支持的，应从制造商处获得充分、准确的信息。对相关制造商信息了解不充分，或者不能确定相关信息真实、准确的，不建议出具《中小企业声明函》。</w:t>
      </w:r>
      <w:r>
        <w:rPr>
          <w:rFonts w:ascii="宋体" w:hAnsi="宋体" w:eastAsia="宋体" w:cs="宋体"/>
          <w:color w:val="000000" w:themeColor="text1"/>
          <w:sz w:val="24"/>
          <w:szCs w:val="24"/>
          <w:highlight w:val="none"/>
          <w14:textFill>
            <w14:solidFill>
              <w14:schemeClr w14:val="tx1"/>
            </w14:solidFill>
          </w14:textFill>
        </w:rPr>
        <w:br w:type="textWrapping"/>
      </w:r>
      <w:r>
        <w:rPr>
          <w:rFonts w:ascii="宋体" w:hAnsi="宋体" w:eastAsia="宋体" w:cs="宋体"/>
          <w:color w:val="000000" w:themeColor="text1"/>
          <w:sz w:val="24"/>
          <w:szCs w:val="24"/>
          <w:highlight w:val="none"/>
          <w14:textFill>
            <w14:solidFill>
              <w14:schemeClr w14:val="tx1"/>
            </w14:solidFill>
          </w14:textFill>
        </w:rPr>
        <w:br w:type="page"/>
      </w:r>
    </w:p>
    <w:p w14:paraId="1ABC6870">
      <w:pPr>
        <w:pStyle w:val="73"/>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中小企业声明函（工程、服务）</w:t>
      </w:r>
    </w:p>
    <w:p w14:paraId="0AB5EDEC">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本公司（联合体）郑重声明，根据《政府采购促进中小企业发展管理办法》（财库﹝2020﹞46 号）的规定，本公司（联合体）参加</w:t>
      </w:r>
      <w:r>
        <w:rPr>
          <w:rFonts w:ascii="宋体" w:hAnsi="宋体" w:eastAsia="宋体" w:cs="宋体"/>
          <w:color w:val="000000" w:themeColor="text1"/>
          <w:sz w:val="24"/>
          <w:szCs w:val="24"/>
          <w:highlight w:val="none"/>
          <w:u w:val="single"/>
          <w14:textFill>
            <w14:solidFill>
              <w14:schemeClr w14:val="tx1"/>
            </w14:solidFill>
          </w14:textFill>
        </w:rPr>
        <w:t>（单位名称）</w:t>
      </w:r>
      <w:r>
        <w:rPr>
          <w:rFonts w:ascii="宋体" w:hAnsi="宋体" w:eastAsia="宋体" w:cs="宋体"/>
          <w:color w:val="000000" w:themeColor="text1"/>
          <w:sz w:val="24"/>
          <w:szCs w:val="24"/>
          <w:highlight w:val="none"/>
          <w14:textFill>
            <w14:solidFill>
              <w14:schemeClr w14:val="tx1"/>
            </w14:solidFill>
          </w14:textFill>
        </w:rPr>
        <w:t>的</w:t>
      </w:r>
      <w:r>
        <w:rPr>
          <w:rFonts w:ascii="宋体" w:hAnsi="宋体" w:eastAsia="宋体" w:cs="宋体"/>
          <w:color w:val="000000" w:themeColor="text1"/>
          <w:sz w:val="24"/>
          <w:szCs w:val="24"/>
          <w:highlight w:val="none"/>
          <w:u w:val="single"/>
          <w14:textFill>
            <w14:solidFill>
              <w14:schemeClr w14:val="tx1"/>
            </w14:solidFill>
          </w14:textFill>
        </w:rPr>
        <w:t>（项目名称）</w:t>
      </w:r>
      <w:r>
        <w:rPr>
          <w:rFonts w:ascii="宋体" w:hAnsi="宋体" w:eastAsia="宋体" w:cs="宋体"/>
          <w:color w:val="000000" w:themeColor="text1"/>
          <w:sz w:val="24"/>
          <w:szCs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163BAC1E">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w:t>
      </w:r>
      <w:r>
        <w:rPr>
          <w:rFonts w:ascii="宋体" w:hAnsi="宋体" w:eastAsia="宋体" w:cs="宋体"/>
          <w:color w:val="000000" w:themeColor="text1"/>
          <w:sz w:val="24"/>
          <w:szCs w:val="24"/>
          <w:highlight w:val="none"/>
          <w:u w:val="single"/>
          <w14:textFill>
            <w14:solidFill>
              <w14:schemeClr w14:val="tx1"/>
            </w14:solidFill>
          </w14:textFill>
        </w:rPr>
        <w:t>（标的名称）</w:t>
      </w:r>
      <w:r>
        <w:rPr>
          <w:rFonts w:ascii="宋体" w:hAnsi="宋体" w:eastAsia="宋体" w:cs="宋体"/>
          <w:color w:val="000000" w:themeColor="text1"/>
          <w:sz w:val="24"/>
          <w:szCs w:val="24"/>
          <w:highlight w:val="none"/>
          <w14:textFill>
            <w14:solidFill>
              <w14:schemeClr w14:val="tx1"/>
            </w14:solidFill>
          </w14:textFill>
        </w:rPr>
        <w:t>，属于</w:t>
      </w:r>
      <w:r>
        <w:rPr>
          <w:rFonts w:ascii="宋体" w:hAnsi="宋体" w:eastAsia="宋体" w:cs="宋体"/>
          <w:color w:val="000000" w:themeColor="text1"/>
          <w:sz w:val="24"/>
          <w:szCs w:val="24"/>
          <w:highlight w:val="none"/>
          <w:u w:val="single"/>
          <w14:textFill>
            <w14:solidFill>
              <w14:schemeClr w14:val="tx1"/>
            </w14:solidFill>
          </w14:textFill>
        </w:rPr>
        <w:t>（采购文件中明确的所属行业）</w:t>
      </w:r>
      <w:r>
        <w:rPr>
          <w:rFonts w:ascii="宋体" w:hAnsi="宋体" w:eastAsia="宋体" w:cs="宋体"/>
          <w:color w:val="000000" w:themeColor="text1"/>
          <w:sz w:val="24"/>
          <w:szCs w:val="24"/>
          <w:highlight w:val="none"/>
          <w14:textFill>
            <w14:solidFill>
              <w14:schemeClr w14:val="tx1"/>
            </w14:solidFill>
          </w14:textFill>
        </w:rPr>
        <w:t>；承建（承接）企业为</w:t>
      </w:r>
      <w:r>
        <w:rPr>
          <w:rFonts w:ascii="宋体" w:hAnsi="宋体" w:eastAsia="宋体" w:cs="宋体"/>
          <w:color w:val="000000" w:themeColor="text1"/>
          <w:sz w:val="24"/>
          <w:szCs w:val="24"/>
          <w:highlight w:val="none"/>
          <w:u w:val="single"/>
          <w14:textFill>
            <w14:solidFill>
              <w14:schemeClr w14:val="tx1"/>
            </w14:solidFill>
          </w14:textFill>
        </w:rPr>
        <w:t>（企业名称）</w:t>
      </w:r>
      <w:r>
        <w:rPr>
          <w:rFonts w:ascii="宋体" w:hAnsi="宋体" w:eastAsia="宋体" w:cs="宋体"/>
          <w:color w:val="000000" w:themeColor="text1"/>
          <w:sz w:val="24"/>
          <w:szCs w:val="24"/>
          <w:highlight w:val="none"/>
          <w14:textFill>
            <w14:solidFill>
              <w14:schemeClr w14:val="tx1"/>
            </w14:solidFill>
          </w14:textFill>
        </w:rPr>
        <w:t>，从业人员</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人，营业收入为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万元，资产总额为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w:t>
      </w:r>
      <w:r>
        <w:rPr>
          <w:rFonts w:ascii="宋体" w:hAnsi="宋体" w:eastAsia="宋体" w:cs="宋体"/>
          <w:color w:val="000000" w:themeColor="text1"/>
          <w:sz w:val="24"/>
          <w:szCs w:val="24"/>
          <w:highlight w:val="none"/>
          <w:vertAlign w:val="superscript"/>
          <w14:textFill>
            <w14:solidFill>
              <w14:schemeClr w14:val="tx1"/>
            </w14:solidFill>
          </w14:textFill>
        </w:rPr>
        <w:t>1</w:t>
      </w:r>
      <w:r>
        <w:rPr>
          <w:rFonts w:ascii="宋体" w:hAnsi="宋体" w:eastAsia="宋体" w:cs="宋体"/>
          <w:color w:val="000000" w:themeColor="text1"/>
          <w:sz w:val="24"/>
          <w:szCs w:val="24"/>
          <w:highlight w:val="none"/>
          <w14:textFill>
            <w14:solidFill>
              <w14:schemeClr w14:val="tx1"/>
            </w14:solidFill>
          </w14:textFill>
        </w:rPr>
        <w:t>，属于</w:t>
      </w:r>
      <w:r>
        <w:rPr>
          <w:rFonts w:ascii="宋体" w:hAnsi="宋体" w:eastAsia="宋体" w:cs="宋体"/>
          <w:color w:val="000000" w:themeColor="text1"/>
          <w:sz w:val="24"/>
          <w:szCs w:val="24"/>
          <w:highlight w:val="none"/>
          <w:u w:val="single"/>
          <w14:textFill>
            <w14:solidFill>
              <w14:schemeClr w14:val="tx1"/>
            </w14:solidFill>
          </w14:textFill>
        </w:rPr>
        <w:t>（中型企业、小型企业、微型企业）</w:t>
      </w:r>
      <w:r>
        <w:rPr>
          <w:rFonts w:ascii="宋体" w:hAnsi="宋体" w:eastAsia="宋体" w:cs="宋体"/>
          <w:color w:val="000000" w:themeColor="text1"/>
          <w:sz w:val="24"/>
          <w:szCs w:val="24"/>
          <w:highlight w:val="none"/>
          <w14:textFill>
            <w14:solidFill>
              <w14:schemeClr w14:val="tx1"/>
            </w14:solidFill>
          </w14:textFill>
        </w:rPr>
        <w:t>；</w:t>
      </w:r>
    </w:p>
    <w:p w14:paraId="5EE39A08">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w:t>
      </w:r>
      <w:r>
        <w:rPr>
          <w:rFonts w:ascii="宋体" w:hAnsi="宋体" w:eastAsia="宋体" w:cs="宋体"/>
          <w:color w:val="000000" w:themeColor="text1"/>
          <w:sz w:val="24"/>
          <w:szCs w:val="24"/>
          <w:highlight w:val="none"/>
          <w:u w:val="single"/>
          <w14:textFill>
            <w14:solidFill>
              <w14:schemeClr w14:val="tx1"/>
            </w14:solidFill>
          </w14:textFill>
        </w:rPr>
        <w:t>（标的名称）</w:t>
      </w:r>
      <w:r>
        <w:rPr>
          <w:rFonts w:ascii="宋体" w:hAnsi="宋体" w:eastAsia="宋体" w:cs="宋体"/>
          <w:color w:val="000000" w:themeColor="text1"/>
          <w:sz w:val="24"/>
          <w:szCs w:val="24"/>
          <w:highlight w:val="none"/>
          <w14:textFill>
            <w14:solidFill>
              <w14:schemeClr w14:val="tx1"/>
            </w14:solidFill>
          </w14:textFill>
        </w:rPr>
        <w:t>，属于</w:t>
      </w:r>
      <w:r>
        <w:rPr>
          <w:rFonts w:ascii="宋体" w:hAnsi="宋体" w:eastAsia="宋体" w:cs="宋体"/>
          <w:color w:val="000000" w:themeColor="text1"/>
          <w:sz w:val="24"/>
          <w:szCs w:val="24"/>
          <w:highlight w:val="none"/>
          <w:u w:val="single"/>
          <w14:textFill>
            <w14:solidFill>
              <w14:schemeClr w14:val="tx1"/>
            </w14:solidFill>
          </w14:textFill>
        </w:rPr>
        <w:t>（采购文件中明确的所属行业）</w:t>
      </w:r>
      <w:r>
        <w:rPr>
          <w:rFonts w:ascii="宋体" w:hAnsi="宋体" w:eastAsia="宋体" w:cs="宋体"/>
          <w:color w:val="000000" w:themeColor="text1"/>
          <w:sz w:val="24"/>
          <w:szCs w:val="24"/>
          <w:highlight w:val="none"/>
          <w14:textFill>
            <w14:solidFill>
              <w14:schemeClr w14:val="tx1"/>
            </w14:solidFill>
          </w14:textFill>
        </w:rPr>
        <w:t>；承建（承接）企业为</w:t>
      </w:r>
      <w:r>
        <w:rPr>
          <w:rFonts w:ascii="宋体" w:hAnsi="宋体" w:eastAsia="宋体" w:cs="宋体"/>
          <w:color w:val="000000" w:themeColor="text1"/>
          <w:sz w:val="24"/>
          <w:szCs w:val="24"/>
          <w:highlight w:val="none"/>
          <w:u w:val="single"/>
          <w14:textFill>
            <w14:solidFill>
              <w14:schemeClr w14:val="tx1"/>
            </w14:solidFill>
          </w14:textFill>
        </w:rPr>
        <w:t>（企业名称）</w:t>
      </w:r>
      <w:r>
        <w:rPr>
          <w:rFonts w:ascii="宋体" w:hAnsi="宋体" w:eastAsia="宋体" w:cs="宋体"/>
          <w:color w:val="000000" w:themeColor="text1"/>
          <w:sz w:val="24"/>
          <w:szCs w:val="24"/>
          <w:highlight w:val="none"/>
          <w14:textFill>
            <w14:solidFill>
              <w14:schemeClr w14:val="tx1"/>
            </w14:solidFill>
          </w14:textFill>
        </w:rPr>
        <w:t>，从业人员</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人，营业收入为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万元，资产总额为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万元，属于</w:t>
      </w:r>
      <w:r>
        <w:rPr>
          <w:rFonts w:ascii="宋体" w:hAnsi="宋体" w:eastAsia="宋体" w:cs="宋体"/>
          <w:color w:val="000000" w:themeColor="text1"/>
          <w:sz w:val="24"/>
          <w:szCs w:val="24"/>
          <w:highlight w:val="none"/>
          <w:u w:val="single"/>
          <w14:textFill>
            <w14:solidFill>
              <w14:schemeClr w14:val="tx1"/>
            </w14:solidFill>
          </w14:textFill>
        </w:rPr>
        <w:t>（中型企业、小型企业、微型企业）</w:t>
      </w:r>
      <w:r>
        <w:rPr>
          <w:rFonts w:ascii="宋体" w:hAnsi="宋体" w:eastAsia="宋体" w:cs="宋体"/>
          <w:color w:val="000000" w:themeColor="text1"/>
          <w:sz w:val="24"/>
          <w:szCs w:val="24"/>
          <w:highlight w:val="none"/>
          <w14:textFill>
            <w14:solidFill>
              <w14:schemeClr w14:val="tx1"/>
            </w14:solidFill>
          </w14:textFill>
        </w:rPr>
        <w:t>；</w:t>
      </w:r>
    </w:p>
    <w:p w14:paraId="5A9DA062">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w:t>
      </w:r>
    </w:p>
    <w:p w14:paraId="29B14911">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6BC9752F">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本企业对上述声明内容的真实性负责。如有虚假，将依法承担相应责任。</w:t>
      </w:r>
    </w:p>
    <w:p w14:paraId="5948AF30">
      <w:pPr>
        <w:pStyle w:val="73"/>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w:t>
      </w:r>
      <w:r>
        <w:rPr>
          <w:rFonts w:ascii="宋体" w:hAnsi="宋体" w:eastAsia="宋体" w:cs="宋体"/>
          <w:color w:val="000000" w:themeColor="text1"/>
          <w:sz w:val="24"/>
          <w:szCs w:val="24"/>
          <w:highlight w:val="none"/>
          <w:u w:val="single"/>
          <w14:textFill>
            <w14:solidFill>
              <w14:schemeClr w14:val="tx1"/>
            </w14:solidFill>
          </w14:textFill>
        </w:rPr>
        <w:t>（全称并加盖单位公章）</w:t>
      </w:r>
    </w:p>
    <w:p w14:paraId="158CB1BF">
      <w:pPr>
        <w:pStyle w:val="73"/>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日期：</w:t>
      </w:r>
      <w:r>
        <w:rPr>
          <w:rFonts w:ascii="宋体" w:hAnsi="宋体" w:eastAsia="宋体" w:cs="宋体"/>
          <w:color w:val="000000" w:themeColor="text1"/>
          <w:sz w:val="24"/>
          <w:szCs w:val="24"/>
          <w:highlight w:val="none"/>
          <w:u w:val="single"/>
          <w14:textFill>
            <w14:solidFill>
              <w14:schemeClr w14:val="tx1"/>
            </w14:solidFill>
          </w14:textFill>
        </w:rPr>
        <w:t>　　年　　月　　日</w:t>
      </w:r>
    </w:p>
    <w:p w14:paraId="162E1B5E">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※注意：</w:t>
      </w:r>
    </w:p>
    <w:p w14:paraId="2FE650E6">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1、从业人员、营业收入、资产总额填报上一年度数据，无上一年度数据的新成立企业可不填报。</w:t>
      </w:r>
    </w:p>
    <w:p w14:paraId="478E50CC">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人须按</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ascii="宋体" w:hAnsi="宋体" w:eastAsia="宋体" w:cs="宋体"/>
          <w:color w:val="000000" w:themeColor="text1"/>
          <w:sz w:val="24"/>
          <w:szCs w:val="24"/>
          <w:highlight w:val="none"/>
          <w14:textFill>
            <w14:solidFill>
              <w14:schemeClr w14:val="tx1"/>
            </w14:solidFill>
          </w14:textFill>
        </w:rPr>
        <w:t>中明确的所属行业填列，多品目项目中须按上表要求逐条填列，否则，其提供的中小企业声明将被判定为无效声明函，由此造成的后果由</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人自行承担（涉及资格的按无效</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处理；涉及价格评审优惠的，不予认定）。</w:t>
      </w:r>
    </w:p>
    <w:p w14:paraId="04FAB3DB">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人应当对其出具的《中小企业声明函》真实性负责，</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人出具的《中小企业声明函》内容不实的，属于提供虚假材料谋取中标。在实际操作中，项目属性为货物且</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人希望获得中小企业政策支持的，应从制造商处获得充分、准确的信息。对相关制造商信息了解不充分，或者不能确定相关信息真实、准确的，不建议出具《中小企业声明函》。</w:t>
      </w:r>
    </w:p>
    <w:p w14:paraId="3DBE7730">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br w:type="textWrapping"/>
      </w:r>
      <w:r>
        <w:rPr>
          <w:rFonts w:ascii="宋体" w:hAnsi="宋体" w:eastAsia="宋体" w:cs="宋体"/>
          <w:color w:val="000000" w:themeColor="text1"/>
          <w:sz w:val="24"/>
          <w:szCs w:val="24"/>
          <w:highlight w:val="none"/>
          <w14:textFill>
            <w14:solidFill>
              <w14:schemeClr w14:val="tx1"/>
            </w14:solidFill>
          </w14:textFill>
        </w:rPr>
        <w:br w:type="page"/>
      </w:r>
    </w:p>
    <w:p w14:paraId="73B78ACC">
      <w:pPr>
        <w:pStyle w:val="73"/>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2-②小型、微型企业等证明材料（价格扣除适用，若有）</w:t>
      </w:r>
    </w:p>
    <w:p w14:paraId="3B1A7388">
      <w:pPr>
        <w:pStyle w:val="73"/>
        <w:spacing w:line="360" w:lineRule="auto"/>
        <w:ind w:firstLine="480"/>
        <w:jc w:val="center"/>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编制说明</w:t>
      </w:r>
    </w:p>
    <w:p w14:paraId="239578B2">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人应按照</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ascii="宋体" w:hAnsi="宋体" w:eastAsia="宋体" w:cs="宋体"/>
          <w:color w:val="000000" w:themeColor="text1"/>
          <w:sz w:val="24"/>
          <w:szCs w:val="24"/>
          <w:highlight w:val="none"/>
          <w14:textFill>
            <w14:solidFill>
              <w14:schemeClr w14:val="tx1"/>
            </w14:solidFill>
          </w14:textFill>
        </w:rPr>
        <w:t>要求提供相应证明材料，证明材料应与《中小企业声明函》的内容相一致，否则视为《中小企业声明函》内容不真实。</w:t>
      </w:r>
    </w:p>
    <w:p w14:paraId="6543EA6F">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人为监狱企业的，根据其提供的由省级以上监狱管理局、戒毒管理局（含新疆生产建设兵团）出具的属于监狱企业的证明文件进行认定，监狱企业视同小型、微型企业。</w:t>
      </w:r>
    </w:p>
    <w:p w14:paraId="5A502B34">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人为残疾人福利性单位的，根据其提供的《残疾人福利性单位声明函》（格式附后）进行认定，残疾人福利性单位视同小型、微型企业。残疾人福利性单位属于小型、微型企业的，不重复享受政策。</w:t>
      </w:r>
    </w:p>
    <w:p w14:paraId="6CCCD24E">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附：</w:t>
      </w:r>
    </w:p>
    <w:p w14:paraId="4939388E">
      <w:pPr>
        <w:pStyle w:val="73"/>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残疾人福利性单位声明函（价格扣除适用，若有）</w:t>
      </w:r>
    </w:p>
    <w:p w14:paraId="251CE295">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人郑重声明，根据《财政部 民政部 中国残疾人联合会关于促进残疾人就业政府采购政策的通知》（财库[2017]141号）、《政府采购促进中小企业发展管理办法》（财库〔2020〕46号）的规定，本</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人为符合条件的残疾人福利性单位，且本</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人参加贵单位的（填写“项目名称”）项目采购活动：</w:t>
      </w:r>
    </w:p>
    <w:p w14:paraId="5DB776DD">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）提供本</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536BF7F">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）由本</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人承建的（填写“所投采购包、品目号”）工程</w:t>
      </w:r>
    </w:p>
    <w:p w14:paraId="41F23FF9">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）由本</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人承接的（填写“所投采购包、品目号”）服务；</w:t>
      </w:r>
    </w:p>
    <w:p w14:paraId="5A7960DE">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人对上述声明的真实性负责。如有虚假，将依法承担相应责任。</w:t>
      </w:r>
    </w:p>
    <w:p w14:paraId="1F27C9A2">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备注：</w:t>
      </w:r>
    </w:p>
    <w:p w14:paraId="226EC9CF">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1、请</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人按照实际情况编制填写本声明函，并在相应的（）中打“√”。</w:t>
      </w:r>
    </w:p>
    <w:p w14:paraId="5A57A4B3">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2、若《残疾人福利性单位声明函》内容不真实，视为提供虚假材料。</w:t>
      </w:r>
    </w:p>
    <w:p w14:paraId="0F82E994">
      <w:pPr>
        <w:pStyle w:val="73"/>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w:t>
      </w:r>
      <w:r>
        <w:rPr>
          <w:rFonts w:ascii="宋体" w:hAnsi="宋体" w:eastAsia="宋体" w:cs="宋体"/>
          <w:color w:val="000000" w:themeColor="text1"/>
          <w:sz w:val="24"/>
          <w:szCs w:val="24"/>
          <w:highlight w:val="none"/>
          <w:u w:val="single"/>
          <w14:textFill>
            <w14:solidFill>
              <w14:schemeClr w14:val="tx1"/>
            </w14:solidFill>
          </w14:textFill>
        </w:rPr>
        <w:t>（全称并加盖单位公章）</w:t>
      </w:r>
    </w:p>
    <w:p w14:paraId="23665C58">
      <w:pPr>
        <w:pStyle w:val="73"/>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日期：</w:t>
      </w:r>
      <w:r>
        <w:rPr>
          <w:rFonts w:ascii="宋体" w:hAnsi="宋体" w:eastAsia="宋体" w:cs="宋体"/>
          <w:color w:val="000000" w:themeColor="text1"/>
          <w:sz w:val="24"/>
          <w:szCs w:val="24"/>
          <w:highlight w:val="none"/>
          <w:u w:val="single"/>
          <w14:textFill>
            <w14:solidFill>
              <w14:schemeClr w14:val="tx1"/>
            </w14:solidFill>
          </w14:textFill>
        </w:rPr>
        <w:t>　　年　　月　　日</w:t>
      </w:r>
    </w:p>
    <w:p w14:paraId="01CE2590">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br w:type="textWrapping"/>
      </w:r>
      <w:r>
        <w:rPr>
          <w:rFonts w:ascii="宋体" w:hAnsi="宋体" w:eastAsia="宋体" w:cs="宋体"/>
          <w:color w:val="000000" w:themeColor="text1"/>
          <w:sz w:val="24"/>
          <w:szCs w:val="24"/>
          <w:highlight w:val="none"/>
          <w14:textFill>
            <w14:solidFill>
              <w14:schemeClr w14:val="tx1"/>
            </w14:solidFill>
          </w14:textFill>
        </w:rPr>
        <w:br w:type="page"/>
      </w:r>
    </w:p>
    <w:p w14:paraId="758E87E8">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附：</w:t>
      </w:r>
    </w:p>
    <w:p w14:paraId="3D35E129">
      <w:pPr>
        <w:pStyle w:val="73"/>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监狱企业证明材料</w:t>
      </w:r>
    </w:p>
    <w:p w14:paraId="69C56F67">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人为监狱企业，提供本单位制造的货物（承接的服务），并在</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文件中提供省级以上监狱管理局、戒毒管理局（含新疆生产建设兵团）出具的属于监狱企业的证明文件。</w:t>
      </w:r>
    </w:p>
    <w:p w14:paraId="476E9DDC">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br w:type="textWrapping"/>
      </w:r>
      <w:r>
        <w:rPr>
          <w:rFonts w:ascii="宋体" w:hAnsi="宋体" w:eastAsia="宋体" w:cs="宋体"/>
          <w:color w:val="000000" w:themeColor="text1"/>
          <w:sz w:val="24"/>
          <w:szCs w:val="24"/>
          <w:highlight w:val="none"/>
          <w14:textFill>
            <w14:solidFill>
              <w14:schemeClr w14:val="tx1"/>
            </w14:solidFill>
          </w14:textFill>
        </w:rPr>
        <w:br w:type="page"/>
      </w:r>
    </w:p>
    <w:p w14:paraId="2AB806A6">
      <w:pPr>
        <w:pStyle w:val="73"/>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3</w:t>
      </w:r>
      <w:r>
        <w:rPr>
          <w:rFonts w:hint="eastAsia" w:ascii="宋体" w:hAnsi="宋体" w:cs="宋体"/>
          <w:b/>
          <w:color w:val="000000" w:themeColor="text1"/>
          <w:sz w:val="24"/>
          <w:szCs w:val="24"/>
          <w:highlight w:val="none"/>
          <w:lang w:eastAsia="zh-CN"/>
          <w14:textFill>
            <w14:solidFill>
              <w14:schemeClr w14:val="tx1"/>
            </w14:solidFill>
          </w14:textFill>
        </w:rPr>
        <w:t>采购文件</w:t>
      </w:r>
      <w:r>
        <w:rPr>
          <w:rFonts w:ascii="宋体" w:hAnsi="宋体" w:eastAsia="宋体" w:cs="宋体"/>
          <w:b/>
          <w:color w:val="000000" w:themeColor="text1"/>
          <w:sz w:val="24"/>
          <w:szCs w:val="24"/>
          <w:highlight w:val="none"/>
          <w14:textFill>
            <w14:solidFill>
              <w14:schemeClr w14:val="tx1"/>
            </w14:solidFill>
          </w14:textFill>
        </w:rPr>
        <w:t>规定的其他价格扣除证明材料（若有）</w:t>
      </w:r>
    </w:p>
    <w:p w14:paraId="0AAC22B0">
      <w:pPr>
        <w:pStyle w:val="73"/>
        <w:spacing w:line="360" w:lineRule="auto"/>
        <w:ind w:firstLine="480"/>
        <w:jc w:val="center"/>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编制说明</w:t>
      </w:r>
    </w:p>
    <w:p w14:paraId="780F8355">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若</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人可享受</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ascii="宋体" w:hAnsi="宋体" w:eastAsia="宋体" w:cs="宋体"/>
          <w:color w:val="000000" w:themeColor="text1"/>
          <w:sz w:val="24"/>
          <w:szCs w:val="24"/>
          <w:highlight w:val="none"/>
          <w14:textFill>
            <w14:solidFill>
              <w14:schemeClr w14:val="tx1"/>
            </w14:solidFill>
          </w14:textFill>
        </w:rPr>
        <w:t>规定的除“节能（非强制类）、环境标志产品价格扣除”及“小型、微型企业产品等价格扣除”外的其他价格扣除优惠，则</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人应按照</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ascii="宋体" w:hAnsi="宋体" w:eastAsia="宋体" w:cs="宋体"/>
          <w:color w:val="000000" w:themeColor="text1"/>
          <w:sz w:val="24"/>
          <w:szCs w:val="24"/>
          <w:highlight w:val="none"/>
          <w14:textFill>
            <w14:solidFill>
              <w14:schemeClr w14:val="tx1"/>
            </w14:solidFill>
          </w14:textFill>
        </w:rPr>
        <w:t>要求提供相应证明材料。</w:t>
      </w:r>
    </w:p>
    <w:p w14:paraId="7FE4FE8C">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p>
    <w:p w14:paraId="65291A4C">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p>
    <w:p w14:paraId="6EAC9FF3">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p>
    <w:p w14:paraId="1B27D841">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p>
    <w:p w14:paraId="1B938574">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p>
    <w:p w14:paraId="64F442FB">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52225387">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412676DC">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2AF95433">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21A815AD">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6790FCDE">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7B718D62">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154A1274">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74C866A1">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744B046E">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0BA7DF10">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55765889">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0F352EED">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36001B7F">
      <w:pPr>
        <w:tabs>
          <w:tab w:val="left" w:pos="576"/>
        </w:tabs>
        <w:autoSpaceDE w:val="0"/>
        <w:autoSpaceDN w:val="0"/>
        <w:adjustRightInd w:val="0"/>
        <w:spacing w:before="0" w:after="0" w:line="360" w:lineRule="auto"/>
        <w:ind w:firstLine="0" w:firstLineChars="0"/>
        <w:jc w:val="left"/>
        <w:rPr>
          <w:rFonts w:hint="eastAsia" w:ascii="宋体" w:hAnsi="宋体" w:eastAsia="宋体" w:cs="宋体"/>
          <w:color w:val="000000" w:themeColor="text1"/>
          <w:sz w:val="36"/>
          <w:szCs w:val="36"/>
          <w:highlight w:val="none"/>
          <w14:textFill>
            <w14:solidFill>
              <w14:schemeClr w14:val="tx1"/>
            </w14:solidFill>
          </w14:textFill>
        </w:rPr>
      </w:pPr>
    </w:p>
    <w:p w14:paraId="4532933B">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联合体协议书</w:t>
      </w:r>
      <w:r>
        <w:rPr>
          <w:rFonts w:hint="eastAsia" w:ascii="宋体" w:hAnsi="宋体" w:eastAsia="宋体" w:cs="宋体"/>
          <w:color w:val="000000" w:themeColor="text1"/>
          <w:sz w:val="36"/>
          <w:szCs w:val="36"/>
          <w:highlight w:val="none"/>
          <w:lang w:eastAsia="zh-CN"/>
          <w14:textFill>
            <w14:solidFill>
              <w14:schemeClr w14:val="tx1"/>
            </w14:solidFill>
          </w14:textFill>
        </w:rPr>
        <w:t>（</w:t>
      </w:r>
      <w:r>
        <w:rPr>
          <w:rFonts w:hint="eastAsia" w:ascii="宋体" w:hAnsi="宋体" w:eastAsia="宋体" w:cs="宋体"/>
          <w:color w:val="000000" w:themeColor="text1"/>
          <w:sz w:val="36"/>
          <w:szCs w:val="36"/>
          <w:highlight w:val="none"/>
          <w:lang w:val="en-US" w:eastAsia="zh-CN"/>
          <w14:textFill>
            <w14:solidFill>
              <w14:schemeClr w14:val="tx1"/>
            </w14:solidFill>
          </w14:textFill>
        </w:rPr>
        <w:t>若有）</w:t>
      </w:r>
    </w:p>
    <w:p w14:paraId="35430192">
      <w:pPr>
        <w:autoSpaceDE w:val="0"/>
        <w:autoSpaceDN w:val="0"/>
        <w:adjustRightInd w:val="0"/>
        <w:spacing w:line="360" w:lineRule="auto"/>
        <w:ind w:firstLine="600" w:firstLineChars="25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（所有成员单位名称）自愿组成</w:t>
      </w:r>
      <w:r>
        <w:rPr>
          <w:rFonts w:hint="eastAsia" w:ascii="宋体" w:hAnsi="宋体" w:eastAsia="宋体" w:cs="宋体"/>
          <w:color w:val="000000" w:themeColor="text1"/>
          <w:sz w:val="24"/>
          <w:szCs w:val="24"/>
          <w:highlight w:val="none"/>
          <w:u w:val="none"/>
          <w14:textFill>
            <w14:solidFill>
              <w14:schemeClr w14:val="tx1"/>
            </w14:solidFill>
          </w14:textFill>
        </w:rPr>
        <w:t xml:space="preserve">       （联合体名称）</w:t>
      </w:r>
      <w:r>
        <w:rPr>
          <w:rFonts w:hint="eastAsia" w:ascii="宋体" w:hAnsi="宋体" w:eastAsia="宋体" w:cs="宋体"/>
          <w:color w:val="000000" w:themeColor="text1"/>
          <w:sz w:val="24"/>
          <w:szCs w:val="24"/>
          <w:highlight w:val="none"/>
          <w14:textFill>
            <w14:solidFill>
              <w14:schemeClr w14:val="tx1"/>
            </w14:solidFill>
          </w14:textFill>
        </w:rPr>
        <w:t>联合体，共同参加</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（项目名称）项目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。现就联合体</w:t>
      </w:r>
      <w:r>
        <w:rPr>
          <w:rFonts w:hint="eastAsia" w:ascii="宋体" w:hAnsi="宋体" w:eastAsia="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事宜订立如下协议。</w:t>
      </w:r>
    </w:p>
    <w:p w14:paraId="3838C4D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（某成员单位名称）为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（联合体名称）</w:t>
      </w:r>
      <w:r>
        <w:rPr>
          <w:rFonts w:hint="eastAsia" w:ascii="宋体" w:hAnsi="宋体" w:eastAsia="宋体" w:cs="宋体"/>
          <w:color w:val="000000" w:themeColor="text1"/>
          <w:sz w:val="24"/>
          <w:szCs w:val="24"/>
          <w:highlight w:val="none"/>
          <w14:textFill>
            <w14:solidFill>
              <w14:schemeClr w14:val="tx1"/>
            </w14:solidFill>
          </w14:textFill>
        </w:rPr>
        <w:t>联合体牵头人。</w:t>
      </w:r>
    </w:p>
    <w:p w14:paraId="1A6317B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2.联合体各成员授权牵头人代表联合体参加</w:t>
      </w:r>
      <w:r>
        <w:rPr>
          <w:rFonts w:hint="eastAsia" w:ascii="宋体" w:hAnsi="宋体" w:eastAsia="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活动，签署文件，提交和接收相关的资料、信息及指示，进行合同谈判活动，负责合同实施阶段的组织和协调工作，以及处理与本项目有关的一切事宜。</w:t>
      </w:r>
    </w:p>
    <w:p w14:paraId="13803CA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3.联合体牵头人在本项目中签署的一切文件和处理的一切事宜，联合体各成员均予以承认。联合体各成员将严格按照</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文件和合同的要求全面履行义务，并向</w:t>
      </w:r>
      <w:r>
        <w:rPr>
          <w:rFonts w:hint="eastAsia" w:ascii="宋体" w:hAnsi="宋体" w:eastAsia="宋体" w:cs="宋体"/>
          <w:color w:val="000000" w:themeColor="text1"/>
          <w:sz w:val="24"/>
          <w:szCs w:val="24"/>
          <w:highlight w:val="none"/>
          <w:lang w:eastAsia="zh-CN"/>
          <w14:textFill>
            <w14:solidFill>
              <w14:schemeClr w14:val="tx1"/>
            </w14:solidFill>
          </w14:textFill>
        </w:rPr>
        <w:t>采购</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承担连带责任。</w:t>
      </w:r>
    </w:p>
    <w:p w14:paraId="175608A1">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 联合体各成员单位内部的职责分工如下:</w:t>
      </w:r>
    </w:p>
    <w:p w14:paraId="74AC3093">
      <w:pPr>
        <w:spacing w:line="360" w:lineRule="auto"/>
        <w:ind w:left="174" w:leftChars="83" w:firstLine="240" w:firstLineChars="1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FCE94D6">
      <w:pPr>
        <w:spacing w:line="360" w:lineRule="auto"/>
        <w:ind w:left="174" w:leftChars="83" w:firstLine="240" w:firstLineChars="1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66456D0">
      <w:pPr>
        <w:spacing w:line="360" w:lineRule="auto"/>
        <w:ind w:left="174" w:leftChars="83" w:firstLine="240" w:firstLineChars="1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5A3D44A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5.本协议书自所有成员单位法定代表人（单位负责人）或其委托代理人签字，并盖单位章之日起生效，合同履行完毕后自动失效。</w:t>
      </w:r>
    </w:p>
    <w:p w14:paraId="4506B69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6.本协议书一式【】份，联合体成员和</w:t>
      </w:r>
      <w:r>
        <w:rPr>
          <w:rFonts w:hint="eastAsia" w:ascii="宋体" w:hAnsi="宋体" w:eastAsia="宋体" w:cs="宋体"/>
          <w:color w:val="000000" w:themeColor="text1"/>
          <w:sz w:val="24"/>
          <w:szCs w:val="24"/>
          <w:highlight w:val="none"/>
          <w:lang w:eastAsia="zh-CN"/>
          <w14:textFill>
            <w14:solidFill>
              <w14:schemeClr w14:val="tx1"/>
            </w14:solidFill>
          </w14:textFill>
        </w:rPr>
        <w:t>采购</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各执一份。</w:t>
      </w:r>
    </w:p>
    <w:p w14:paraId="24AFA25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注：由委托代理人签字的，应附授权委托书。</w:t>
      </w:r>
    </w:p>
    <w:p w14:paraId="188FB12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联合体牵头人名称：</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（盖单位章）</w:t>
      </w:r>
    </w:p>
    <w:p w14:paraId="46F0987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法定代表人（单位负责人）或其委托代理人：</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（签字或盖章）</w:t>
      </w:r>
    </w:p>
    <w:p w14:paraId="7677818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联合体成员名称：</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（盖单位章）</w:t>
      </w:r>
    </w:p>
    <w:p w14:paraId="3D45D742">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法定代表人（单位负责人）或其委托代理人：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（签字或盖章）</w:t>
      </w:r>
    </w:p>
    <w:p w14:paraId="037629BF">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联合体成员名称：</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（盖单位章）</w:t>
      </w:r>
    </w:p>
    <w:p w14:paraId="2C44D53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法定代表人（单位负责人）或其委托代理人：</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（签字或盖章）</w:t>
      </w:r>
    </w:p>
    <w:p w14:paraId="4DA599E3">
      <w:pPr>
        <w:spacing w:line="360" w:lineRule="auto"/>
        <w:rPr>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日</w:t>
      </w:r>
    </w:p>
    <w:p w14:paraId="30FAE18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21DB7BE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729A7FAC">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附件：福建省</w:t>
      </w:r>
      <w:r>
        <w:rPr>
          <w:rFonts w:hint="eastAsia"/>
          <w:color w:val="000000" w:themeColor="text1"/>
          <w:highlight w:val="none"/>
          <w14:textFill>
            <w14:solidFill>
              <w14:schemeClr w14:val="tx1"/>
            </w14:solidFill>
          </w14:textFill>
        </w:rPr>
        <w:t>政府采购供应商资格承诺函</w:t>
      </w:r>
    </w:p>
    <w:p w14:paraId="1238F152">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14:textFill>
            <w14:solidFill>
              <w14:schemeClr w14:val="tx1"/>
            </w14:solidFill>
          </w14:textFill>
        </w:rPr>
      </w:pPr>
    </w:p>
    <w:p w14:paraId="2B7A1A76">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致(采购人或政府采购代理机构):</w:t>
      </w:r>
    </w:p>
    <w:p w14:paraId="12F2C260">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单位名称(自然人姓名):</w:t>
      </w:r>
    </w:p>
    <w:p w14:paraId="73A08C24">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统一社会信用代码(身份证号码):</w:t>
      </w:r>
    </w:p>
    <w:p w14:paraId="5131F8E4">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法定代表人(负责人):</w:t>
      </w:r>
    </w:p>
    <w:p w14:paraId="0F052407">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联系地址和电话:</w:t>
      </w:r>
    </w:p>
    <w:p w14:paraId="56A7963A">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04DB51FC">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我单位(本人)自愿参加本次政府采购活动，严格遵守《中华人民共和国政府采购法》及相关法律法规，坚守公开、公平公正和诚实信用等原则，依法诚信经营，并郑重承诺:</w:t>
      </w:r>
    </w:p>
    <w:p w14:paraId="1C0AB35A">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一、我单位(本人)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具备</w:t>
      </w:r>
      <w:r>
        <w:rPr>
          <w:rFonts w:hint="eastAsia" w:ascii="宋体" w:hAnsi="宋体" w:eastAsia="宋体" w:cs="宋体"/>
          <w:color w:val="000000" w:themeColor="text1"/>
          <w:sz w:val="24"/>
          <w:szCs w:val="24"/>
          <w:highlight w:val="none"/>
          <w14:textFill>
            <w14:solidFill>
              <w14:schemeClr w14:val="tx1"/>
            </w14:solidFill>
          </w14:textFill>
        </w:rPr>
        <w:t>采购文件要求以及《中华人民共和国政府采购法》第二十二条规定的条件:</w:t>
      </w:r>
    </w:p>
    <w:p w14:paraId="0C78B1C1">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1.具有独立承担民事责任的能力;</w:t>
      </w:r>
    </w:p>
    <w:p w14:paraId="252CA122">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2.具有良好的商业信誉和健全的财务会计制度;</w:t>
      </w:r>
    </w:p>
    <w:p w14:paraId="7D0B4072">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3.具有履行合同所必需的设备和专业技术能力;</w:t>
      </w:r>
    </w:p>
    <w:p w14:paraId="1A001E45">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4.有依法缴纳税收和社会保障资金的良好记录;</w:t>
      </w:r>
    </w:p>
    <w:p w14:paraId="230087C8">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5.参加政府采购活动前三年内，在经营活动中没有重大违法记录</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BB1124B">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eastAsia="zh-CN"/>
          <w14:textFill>
            <w14:solidFill>
              <w14:schemeClr w14:val="tx1"/>
            </w14:solidFill>
          </w14:textFill>
        </w:rPr>
        <w:t>法律、行政法规规定的其他条件。</w:t>
      </w:r>
    </w:p>
    <w:p w14:paraId="5C4FC8D6">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0A9AF150">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w:t>
      </w:r>
      <w:r>
        <w:rPr>
          <w:rFonts w:hint="eastAsia" w:ascii="宋体" w:hAnsi="宋体" w:eastAsia="宋体" w:cs="宋体"/>
          <w:color w:val="000000" w:themeColor="text1"/>
          <w:sz w:val="24"/>
          <w:szCs w:val="24"/>
          <w:highlight w:val="none"/>
          <w:lang w:eastAsia="zh-CN"/>
          <w14:textFill>
            <w14:solidFill>
              <w14:schemeClr w14:val="tx1"/>
            </w14:solidFill>
          </w14:textFill>
        </w:rPr>
        <w:t>和政府采购法律法规有关</w:t>
      </w:r>
      <w:r>
        <w:rPr>
          <w:rFonts w:hint="eastAsia" w:ascii="宋体" w:hAnsi="宋体" w:eastAsia="宋体" w:cs="宋体"/>
          <w:color w:val="000000" w:themeColor="text1"/>
          <w:sz w:val="24"/>
          <w:szCs w:val="24"/>
          <w:highlight w:val="none"/>
          <w:lang w:val="en-US" w:eastAsia="zh-CN"/>
          <w14:textFill>
            <w14:solidFill>
              <w14:schemeClr w14:val="tx1"/>
            </w14:solidFill>
          </w14:textFill>
        </w:rPr>
        <w:t>规定</w:t>
      </w:r>
      <w:r>
        <w:rPr>
          <w:rFonts w:hint="eastAsia" w:ascii="宋体" w:hAnsi="宋体" w:eastAsia="宋体" w:cs="宋体"/>
          <w:color w:val="000000" w:themeColor="text1"/>
          <w:sz w:val="24"/>
          <w:szCs w:val="24"/>
          <w:highlight w:val="none"/>
          <w14:textFill>
            <w14:solidFill>
              <w14:schemeClr w14:val="tx1"/>
            </w14:solidFill>
          </w14:textFill>
        </w:rPr>
        <w:t>处理。</w:t>
      </w:r>
    </w:p>
    <w:p w14:paraId="5A078BFE">
      <w:pPr>
        <w:pageBreakBefore w:val="0"/>
        <w:widowControl w:val="0"/>
        <w:kinsoku/>
        <w:wordWrap/>
        <w:overflowPunct/>
        <w:topLinePunct w:val="0"/>
        <w:autoSpaceDE/>
        <w:autoSpaceDN/>
        <w:bidi w:val="0"/>
        <w:adjustRightInd/>
        <w:snapToGrid/>
        <w:spacing w:line="560" w:lineRule="exact"/>
        <w:ind w:firstLine="2640" w:firstLineChars="1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报价人</w:t>
      </w:r>
      <w:r>
        <w:rPr>
          <w:rFonts w:hint="eastAsia" w:ascii="宋体" w:hAnsi="宋体" w:eastAsia="宋体" w:cs="宋体"/>
          <w:color w:val="000000" w:themeColor="text1"/>
          <w:sz w:val="24"/>
          <w:szCs w:val="24"/>
          <w:highlight w:val="none"/>
          <w14:textFill>
            <w14:solidFill>
              <w14:schemeClr w14:val="tx1"/>
            </w14:solidFill>
          </w14:textFill>
        </w:rPr>
        <w:t>名称(单位公章):</w:t>
      </w:r>
    </w:p>
    <w:p w14:paraId="2E20DEC4">
      <w:pPr>
        <w:pageBreakBefore w:val="0"/>
        <w:widowControl w:val="0"/>
        <w:kinsoku/>
        <w:wordWrap/>
        <w:overflowPunct/>
        <w:topLinePunct w:val="0"/>
        <w:autoSpaceDE/>
        <w:autoSpaceDN/>
        <w:bidi w:val="0"/>
        <w:adjustRightInd/>
        <w:snapToGrid/>
        <w:spacing w:line="560" w:lineRule="exact"/>
        <w:ind w:firstLine="2640" w:firstLineChars="1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月   </w:t>
      </w:r>
      <w:r>
        <w:rPr>
          <w:rFonts w:hint="eastAsia" w:ascii="宋体" w:hAnsi="宋体" w:eastAsia="宋体" w:cs="宋体"/>
          <w:color w:val="000000" w:themeColor="text1"/>
          <w:sz w:val="24"/>
          <w:szCs w:val="24"/>
          <w:highlight w:val="none"/>
          <w14:textFill>
            <w14:solidFill>
              <w14:schemeClr w14:val="tx1"/>
            </w14:solidFill>
          </w14:textFill>
        </w:rPr>
        <w:t>日</w:t>
      </w:r>
    </w:p>
    <w:p w14:paraId="7023EF3E">
      <w:pPr>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themeColor="text1"/>
          <w:sz w:val="32"/>
          <w:szCs w:val="32"/>
          <w:highlight w:val="none"/>
          <w14:textFill>
            <w14:solidFill>
              <w14:schemeClr w14:val="tx1"/>
            </w14:solidFill>
          </w14:textFill>
        </w:rPr>
      </w:pPr>
    </w:p>
    <w:p w14:paraId="625D63B6">
      <w:pPr>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themeColor="text1"/>
          <w:sz w:val="32"/>
          <w:szCs w:val="32"/>
          <w:highlight w:val="none"/>
          <w14:textFill>
            <w14:solidFill>
              <w14:schemeClr w14:val="tx1"/>
            </w14:solidFill>
          </w14:textFill>
        </w:rPr>
      </w:pPr>
    </w:p>
    <w:p w14:paraId="5ABCCB43">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w:t>
      </w:r>
    </w:p>
    <w:p w14:paraId="328EBE37">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1.我单位(本人)专指参加政府采购活动的供应商(含自然人)</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C40D8F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资格承诺的</w:t>
      </w:r>
      <w:r>
        <w:rPr>
          <w:rFonts w:hint="eastAsia" w:ascii="宋体" w:hAnsi="宋体" w:eastAsia="宋体" w:cs="宋体"/>
          <w:color w:val="000000" w:themeColor="text1"/>
          <w:sz w:val="24"/>
          <w:szCs w:val="24"/>
          <w:highlight w:val="none"/>
          <w:lang w:val="en-US" w:eastAsia="zh-CN"/>
          <w14:textFill>
            <w14:solidFill>
              <w14:schemeClr w14:val="tx1"/>
            </w14:solidFill>
          </w14:textFill>
        </w:rPr>
        <w:t>报价人</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在</w:t>
      </w:r>
      <w:r>
        <w:rPr>
          <w:rFonts w:hint="eastAsia" w:ascii="宋体" w:hAnsi="宋体" w:eastAsia="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(响应)文件中按此模板提供承诺函，否则，视为</w:t>
      </w:r>
      <w:r>
        <w:rPr>
          <w:rFonts w:hint="eastAsia" w:ascii="宋体" w:hAnsi="宋体" w:eastAsia="宋体" w:cs="宋体"/>
          <w:color w:val="000000" w:themeColor="text1"/>
          <w:sz w:val="24"/>
          <w:szCs w:val="24"/>
          <w:highlight w:val="none"/>
          <w:lang w:eastAsia="zh-CN"/>
          <w14:textFill>
            <w14:solidFill>
              <w14:schemeClr w14:val="tx1"/>
            </w14:solidFill>
          </w14:textFill>
        </w:rPr>
        <w:t>未按照</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lang w:eastAsia="zh-CN"/>
          <w14:textFill>
            <w14:solidFill>
              <w14:schemeClr w14:val="tx1"/>
            </w14:solidFill>
          </w14:textFill>
        </w:rPr>
        <w:t>文件规定提交</w:t>
      </w:r>
      <w:r>
        <w:rPr>
          <w:rFonts w:hint="eastAsia" w:ascii="宋体" w:hAnsi="宋体" w:eastAsia="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lang w:eastAsia="zh-CN"/>
          <w14:textFill>
            <w14:solidFill>
              <w14:schemeClr w14:val="tx1"/>
            </w14:solidFill>
          </w14:textFill>
        </w:rPr>
        <w:t>人的资格及资信文件，按资格审查不通过处理。</w:t>
      </w:r>
    </w:p>
    <w:p w14:paraId="67856A3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sectPr>
      <w:footerReference r:id="rId1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01CFE">
    <w:pPr>
      <w:pStyle w:val="14"/>
      <w:jc w:val="center"/>
      <w:rPr>
        <w:rFonts w:hint="eastAsia" w:ascii="宋体" w:hAnsi="宋体"/>
        <w:szCs w:val="21"/>
      </w:rPr>
    </w:pPr>
    <w:r>
      <w:rPr>
        <w:rFonts w:hint="eastAsia" w:ascii="宋体" w:hAnsi="宋体"/>
        <w:szCs w:val="21"/>
      </w:rPr>
      <w:t xml:space="preserve">第 </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5</w:t>
    </w:r>
    <w:r>
      <w:rPr>
        <w:rFonts w:ascii="宋体" w:hAnsi="宋体"/>
        <w:szCs w:val="21"/>
      </w:rPr>
      <w:fldChar w:fldCharType="end"/>
    </w:r>
    <w:r>
      <w:rPr>
        <w:rFonts w:hint="eastAsia" w:ascii="宋体" w:hAnsi="宋体"/>
        <w:szCs w:val="21"/>
      </w:rPr>
      <w:t xml:space="preserve"> 页 共 </w:t>
    </w:r>
    <w:r>
      <w:rPr>
        <w:rFonts w:ascii="宋体" w:hAnsi="宋体"/>
        <w:szCs w:val="21"/>
      </w:rPr>
      <w:fldChar w:fldCharType="begin"/>
    </w:r>
    <w:r>
      <w:rPr>
        <w:rFonts w:ascii="宋体" w:hAnsi="宋体"/>
        <w:szCs w:val="21"/>
      </w:rPr>
      <w:instrText xml:space="preserve"> NUMPAGES </w:instrText>
    </w:r>
    <w:r>
      <w:rPr>
        <w:rFonts w:ascii="宋体" w:hAnsi="宋体"/>
        <w:szCs w:val="21"/>
      </w:rPr>
      <w:fldChar w:fldCharType="separate"/>
    </w:r>
    <w:r>
      <w:rPr>
        <w:rFonts w:ascii="宋体" w:hAnsi="宋体"/>
        <w:szCs w:val="21"/>
      </w:rPr>
      <w:t>74</w:t>
    </w:r>
    <w:r>
      <w:rPr>
        <w:rFonts w:ascii="宋体" w:hAnsi="宋体"/>
        <w:szCs w:val="21"/>
      </w:rPr>
      <w:fldChar w:fldCharType="end"/>
    </w:r>
    <w:r>
      <w:rPr>
        <w:rFonts w:hint="eastAsia" w:ascii="宋体" w:hAnsi="宋体"/>
        <w:szCs w:val="21"/>
      </w:rPr>
      <w:t xml:space="preserve"> 页</w:t>
    </w:r>
  </w:p>
  <w:p w14:paraId="3998BD40">
    <w:pPr>
      <w:pStyle w:val="1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0E5A9">
    <w:pPr>
      <w:pStyle w:val="14"/>
      <w:ind w:firstLine="3420" w:firstLineChars="1900"/>
      <w:rPr>
        <w:rFonts w:ascii="宋体" w:hAnsi="宋体"/>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104</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107</w:t>
    </w:r>
    <w:r>
      <w:rPr>
        <w:rFonts w:ascii="宋体" w:hAnsi="宋体"/>
        <w:kern w:val="0"/>
        <w:szCs w:val="21"/>
      </w:rPr>
      <w:fldChar w:fldCharType="end"/>
    </w:r>
    <w:r>
      <w:rPr>
        <w:rFonts w:hint="eastAsia" w:ascii="宋体" w:hAnsi="宋体"/>
        <w:kern w:val="0"/>
        <w:szCs w:val="21"/>
      </w:rPr>
      <w:t xml:space="preserve"> 页</w:t>
    </w:r>
  </w:p>
  <w:p w14:paraId="59739A9E">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04527">
    <w:pPr>
      <w:pStyle w:val="14"/>
      <w:rPr>
        <w:rFonts w:ascii="宋体" w:hAnsi="宋体"/>
      </w:rPr>
    </w:pPr>
    <w:r>
      <w:rPr>
        <w:rFonts w:hint="eastAsia"/>
      </w:rPr>
      <w:t xml:space="preserve">                                            </w:t>
    </w:r>
    <w:r>
      <w:rPr>
        <w:rFonts w:hint="eastAsia" w:ascii="宋体" w:hAnsi="宋体"/>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12</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107</w:t>
    </w:r>
    <w:r>
      <w:rPr>
        <w:rFonts w:ascii="宋体" w:hAnsi="宋体"/>
        <w:kern w:val="0"/>
        <w:szCs w:val="21"/>
      </w:rPr>
      <w:fldChar w:fldCharType="end"/>
    </w:r>
    <w:r>
      <w:rPr>
        <w:rFonts w:hint="eastAsia" w:ascii="宋体" w:hAnsi="宋体"/>
        <w:kern w:val="0"/>
        <w:szCs w:val="21"/>
      </w:rPr>
      <w:t xml:space="preserve"> 页</w:t>
    </w:r>
  </w:p>
  <w:p w14:paraId="256A276D">
    <w:pPr>
      <w:pStyle w:val="14"/>
      <w:tabs>
        <w:tab w:val="left" w:pos="945"/>
      </w:tabs>
      <w:rPr>
        <w:rFonts w:hint="eastAsia"/>
      </w:rP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C419B">
    <w:pPr>
      <w:pStyle w:val="14"/>
      <w:rPr>
        <w:rFonts w:ascii="宋体" w:hAnsi="宋体"/>
      </w:rPr>
    </w:pPr>
    <w:r>
      <w:rPr>
        <w:rFonts w:hint="eastAsia"/>
      </w:rPr>
      <w:t xml:space="preserve">                                            </w:t>
    </w:r>
    <w:r>
      <w:rPr>
        <w:rFonts w:hint="eastAsia" w:ascii="宋体" w:hAnsi="宋体"/>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67</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107</w:t>
    </w:r>
    <w:r>
      <w:rPr>
        <w:rFonts w:ascii="宋体" w:hAnsi="宋体"/>
        <w:kern w:val="0"/>
        <w:szCs w:val="21"/>
      </w:rPr>
      <w:fldChar w:fldCharType="end"/>
    </w:r>
    <w:r>
      <w:rPr>
        <w:rFonts w:hint="eastAsia" w:ascii="宋体" w:hAnsi="宋体"/>
        <w:kern w:val="0"/>
        <w:szCs w:val="21"/>
      </w:rPr>
      <w:t xml:space="preserve"> 页</w:t>
    </w:r>
  </w:p>
  <w:p w14:paraId="7B402E75">
    <w:pPr>
      <w:pStyle w:val="14"/>
      <w:tabs>
        <w:tab w:val="left" w:pos="945"/>
      </w:tabs>
      <w:rPr>
        <w:rFonts w:hint="eastAsia"/>
      </w:rPr>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F8F94">
    <w:pPr>
      <w:pStyle w:val="14"/>
      <w:rPr>
        <w:rFonts w:ascii="宋体" w:hAnsi="宋体"/>
      </w:rPr>
    </w:pPr>
    <w:r>
      <w:rPr>
        <w:rFonts w:hint="eastAsia"/>
      </w:rPr>
      <w:t xml:space="preserve">                                          </w:t>
    </w:r>
    <w:r>
      <w:rPr>
        <w:rFonts w:hint="eastAsia" w:ascii="宋体" w:hAnsi="宋体"/>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69</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107</w:t>
    </w:r>
    <w:r>
      <w:rPr>
        <w:rFonts w:ascii="宋体" w:hAnsi="宋体"/>
        <w:kern w:val="0"/>
        <w:szCs w:val="21"/>
      </w:rPr>
      <w:fldChar w:fldCharType="end"/>
    </w:r>
    <w:r>
      <w:rPr>
        <w:rFonts w:hint="eastAsia" w:ascii="宋体" w:hAnsi="宋体"/>
        <w:kern w:val="0"/>
        <w:szCs w:val="21"/>
      </w:rPr>
      <w:t xml:space="preserve"> 页</w:t>
    </w:r>
  </w:p>
  <w:p w14:paraId="22E10517">
    <w:pPr>
      <w:pStyle w:val="14"/>
      <w:tabs>
        <w:tab w:val="left" w:pos="945"/>
      </w:tabs>
      <w:rPr>
        <w:rFonts w:hint="eastAsia"/>
      </w:rPr>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45EAD">
    <w:pPr>
      <w:pStyle w:val="14"/>
      <w:rPr>
        <w:rFonts w:hint="eastAsia" w:ascii="宋体" w:hAnsi="宋体"/>
      </w:rPr>
    </w:pPr>
    <w:r>
      <w:rPr>
        <w:rFonts w:hint="eastAsia"/>
      </w:rPr>
      <w:t xml:space="preserve">                                             </w:t>
    </w:r>
    <w:r>
      <w:rPr>
        <w:rFonts w:hint="eastAsia" w:ascii="宋体" w:hAnsi="宋体"/>
      </w:rPr>
      <w:t xml:space="preserve">                             </w:t>
    </w:r>
    <w:r>
      <w:rPr>
        <w:rStyle w:val="27"/>
        <w:rFonts w:hint="eastAsia" w:ascii="宋体" w:hAnsi="宋体"/>
      </w:rPr>
      <w:t>第</w:t>
    </w:r>
    <w:r>
      <w:rPr>
        <w:rFonts w:ascii="宋体" w:hAnsi="宋体"/>
      </w:rPr>
      <w:fldChar w:fldCharType="begin"/>
    </w:r>
    <w:r>
      <w:rPr>
        <w:rStyle w:val="27"/>
        <w:rFonts w:ascii="宋体" w:hAnsi="宋体"/>
      </w:rPr>
      <w:instrText xml:space="preserve"> PAGE </w:instrText>
    </w:r>
    <w:r>
      <w:rPr>
        <w:rFonts w:ascii="宋体" w:hAnsi="宋体"/>
      </w:rPr>
      <w:fldChar w:fldCharType="separate"/>
    </w:r>
    <w:r>
      <w:rPr>
        <w:rStyle w:val="27"/>
        <w:rFonts w:ascii="宋体" w:hAnsi="宋体"/>
      </w:rPr>
      <w:t>70</w:t>
    </w:r>
    <w:r>
      <w:rPr>
        <w:rFonts w:ascii="宋体" w:hAnsi="宋体"/>
      </w:rPr>
      <w:fldChar w:fldCharType="end"/>
    </w:r>
    <w:r>
      <w:rPr>
        <w:rStyle w:val="27"/>
        <w:rFonts w:hint="eastAsia" w:ascii="宋体" w:hAnsi="宋体"/>
      </w:rPr>
      <w:t>页，共</w:t>
    </w:r>
    <w:r>
      <w:rPr>
        <w:rFonts w:ascii="宋体" w:hAnsi="宋体"/>
      </w:rPr>
      <w:fldChar w:fldCharType="begin"/>
    </w:r>
    <w:r>
      <w:rPr>
        <w:rStyle w:val="27"/>
        <w:rFonts w:ascii="宋体" w:hAnsi="宋体"/>
      </w:rPr>
      <w:instrText xml:space="preserve"> NUMPAGES </w:instrText>
    </w:r>
    <w:r>
      <w:rPr>
        <w:rFonts w:ascii="宋体" w:hAnsi="宋体"/>
      </w:rPr>
      <w:fldChar w:fldCharType="separate"/>
    </w:r>
    <w:r>
      <w:rPr>
        <w:rStyle w:val="27"/>
        <w:rFonts w:ascii="宋体" w:hAnsi="宋体"/>
      </w:rPr>
      <w:t>107</w:t>
    </w:r>
    <w:r>
      <w:rPr>
        <w:rFonts w:ascii="宋体" w:hAnsi="宋体"/>
      </w:rPr>
      <w:fldChar w:fldCharType="end"/>
    </w:r>
    <w:r>
      <w:rPr>
        <w:rStyle w:val="27"/>
        <w:rFonts w:hint="eastAsia" w:ascii="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E6FB0">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9217E">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C02E8">
    <w:pPr>
      <w:pStyle w:val="14"/>
      <w:rPr>
        <w:rFonts w:hint="eastAsia" w:ascii="宋体" w:hAnsi="宋体"/>
      </w:rPr>
    </w:pPr>
    <w:r>
      <w:rPr>
        <w:rFonts w:hint="eastAsia"/>
      </w:rPr>
      <w:t xml:space="preserve">                                      </w:t>
    </w:r>
    <w:r>
      <w:rPr>
        <w:rFonts w:hint="eastAsia" w:ascii="宋体" w:hAnsi="宋体"/>
      </w:rPr>
      <w:t xml:space="preserve"> </w:t>
    </w:r>
    <w:r>
      <w:rPr>
        <w:rStyle w:val="27"/>
        <w:rFonts w:hint="eastAsia" w:ascii="宋体" w:hAnsi="宋体"/>
      </w:rPr>
      <w:t>第</w:t>
    </w:r>
    <w:r>
      <w:rPr>
        <w:rFonts w:ascii="宋体" w:hAnsi="宋体"/>
      </w:rPr>
      <w:fldChar w:fldCharType="begin"/>
    </w:r>
    <w:r>
      <w:rPr>
        <w:rStyle w:val="27"/>
        <w:rFonts w:ascii="宋体" w:hAnsi="宋体"/>
      </w:rPr>
      <w:instrText xml:space="preserve"> PAGE </w:instrText>
    </w:r>
    <w:r>
      <w:rPr>
        <w:rFonts w:ascii="宋体" w:hAnsi="宋体"/>
      </w:rPr>
      <w:fldChar w:fldCharType="separate"/>
    </w:r>
    <w:r>
      <w:rPr>
        <w:rStyle w:val="27"/>
        <w:rFonts w:ascii="宋体" w:hAnsi="宋体"/>
      </w:rPr>
      <w:t>71</w:t>
    </w:r>
    <w:r>
      <w:rPr>
        <w:rFonts w:ascii="宋体" w:hAnsi="宋体"/>
      </w:rPr>
      <w:fldChar w:fldCharType="end"/>
    </w:r>
    <w:r>
      <w:rPr>
        <w:rStyle w:val="27"/>
        <w:rFonts w:hint="eastAsia" w:ascii="宋体" w:hAnsi="宋体"/>
      </w:rPr>
      <w:t>页，共</w:t>
    </w:r>
    <w:r>
      <w:rPr>
        <w:rFonts w:ascii="宋体" w:hAnsi="宋体"/>
      </w:rPr>
      <w:fldChar w:fldCharType="begin"/>
    </w:r>
    <w:r>
      <w:rPr>
        <w:rStyle w:val="27"/>
        <w:rFonts w:ascii="宋体" w:hAnsi="宋体"/>
      </w:rPr>
      <w:instrText xml:space="preserve"> NUMPAGES </w:instrText>
    </w:r>
    <w:r>
      <w:rPr>
        <w:rFonts w:ascii="宋体" w:hAnsi="宋体"/>
      </w:rPr>
      <w:fldChar w:fldCharType="separate"/>
    </w:r>
    <w:r>
      <w:rPr>
        <w:rStyle w:val="27"/>
        <w:rFonts w:ascii="宋体" w:hAnsi="宋体"/>
      </w:rPr>
      <w:t>107</w:t>
    </w:r>
    <w:r>
      <w:rPr>
        <w:rFonts w:ascii="宋体" w:hAnsi="宋体"/>
      </w:rPr>
      <w:fldChar w:fldCharType="end"/>
    </w:r>
    <w:r>
      <w:rPr>
        <w:rStyle w:val="27"/>
        <w:rFonts w:hint="eastAsia" w:ascii="宋体" w:hAnsi="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DC3EA">
    <w:pPr>
      <w:pStyle w:val="14"/>
      <w:ind w:firstLine="3780" w:firstLineChars="2100"/>
      <w:rPr>
        <w:rFonts w:ascii="宋体" w:hAnsi="宋体"/>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84</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107</w:t>
    </w:r>
    <w:r>
      <w:rPr>
        <w:rFonts w:ascii="宋体" w:hAnsi="宋体"/>
        <w:kern w:val="0"/>
        <w:szCs w:val="21"/>
      </w:rPr>
      <w:fldChar w:fldCharType="end"/>
    </w:r>
    <w:r>
      <w:rPr>
        <w:rFonts w:hint="eastAsia" w:ascii="宋体" w:hAnsi="宋体"/>
        <w:kern w:val="0"/>
        <w:szCs w:val="21"/>
      </w:rPr>
      <w:t xml:space="preserve"> 页</w:t>
    </w:r>
  </w:p>
  <w:p w14:paraId="7F3E1789">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77D21">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2B6E5">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EBC8F">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74660">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7A0F6431"/>
    <w:multiLevelType w:val="singleLevel"/>
    <w:tmpl w:val="7A0F6431"/>
    <w:lvl w:ilvl="0" w:tentative="0">
      <w:start w:val="1"/>
      <w:numFmt w:val="decimal"/>
      <w:suff w:val="space"/>
      <w:lvlText w:val="%1."/>
      <w:lvlJc w:val="left"/>
    </w:lvl>
  </w:abstractNum>
  <w:num w:numId="1">
    <w:abstractNumId w:val="6"/>
  </w:num>
  <w:num w:numId="2">
    <w:abstractNumId w:val="1"/>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revisionView w:markup="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1OWU5YzdjOTFkYTg0NWQxNDU0ZGM2NTM5MDA2MDkifQ=="/>
  </w:docVars>
  <w:rsids>
    <w:rsidRoot w:val="00826F6A"/>
    <w:rsid w:val="00012AFE"/>
    <w:rsid w:val="0001382A"/>
    <w:rsid w:val="000303E7"/>
    <w:rsid w:val="00030994"/>
    <w:rsid w:val="00033135"/>
    <w:rsid w:val="000361CF"/>
    <w:rsid w:val="000365CF"/>
    <w:rsid w:val="00047E1D"/>
    <w:rsid w:val="00053914"/>
    <w:rsid w:val="00054AF1"/>
    <w:rsid w:val="000578A3"/>
    <w:rsid w:val="00065834"/>
    <w:rsid w:val="0006716A"/>
    <w:rsid w:val="000732C5"/>
    <w:rsid w:val="00080D19"/>
    <w:rsid w:val="00093FB5"/>
    <w:rsid w:val="000971CF"/>
    <w:rsid w:val="000A14EB"/>
    <w:rsid w:val="000A429E"/>
    <w:rsid w:val="000D1BDB"/>
    <w:rsid w:val="000F5947"/>
    <w:rsid w:val="00104086"/>
    <w:rsid w:val="00107D2E"/>
    <w:rsid w:val="00135B31"/>
    <w:rsid w:val="00135DFC"/>
    <w:rsid w:val="00155CC2"/>
    <w:rsid w:val="00156627"/>
    <w:rsid w:val="00161831"/>
    <w:rsid w:val="00170FB7"/>
    <w:rsid w:val="001740B7"/>
    <w:rsid w:val="0017534F"/>
    <w:rsid w:val="001A3E11"/>
    <w:rsid w:val="001A68EA"/>
    <w:rsid w:val="001B3193"/>
    <w:rsid w:val="001B57F1"/>
    <w:rsid w:val="001B7B31"/>
    <w:rsid w:val="001C1577"/>
    <w:rsid w:val="001D2B9A"/>
    <w:rsid w:val="001D7947"/>
    <w:rsid w:val="001E4519"/>
    <w:rsid w:val="00203852"/>
    <w:rsid w:val="00214AC4"/>
    <w:rsid w:val="00217737"/>
    <w:rsid w:val="002272AC"/>
    <w:rsid w:val="00234350"/>
    <w:rsid w:val="00246C0D"/>
    <w:rsid w:val="00253179"/>
    <w:rsid w:val="00262CC0"/>
    <w:rsid w:val="00280457"/>
    <w:rsid w:val="00284056"/>
    <w:rsid w:val="00284615"/>
    <w:rsid w:val="00293316"/>
    <w:rsid w:val="00295DA9"/>
    <w:rsid w:val="002A14ED"/>
    <w:rsid w:val="002A331D"/>
    <w:rsid w:val="002A6DF4"/>
    <w:rsid w:val="002D19C2"/>
    <w:rsid w:val="002D2175"/>
    <w:rsid w:val="002D719F"/>
    <w:rsid w:val="002E15EC"/>
    <w:rsid w:val="002E7A78"/>
    <w:rsid w:val="002F23EA"/>
    <w:rsid w:val="002F2695"/>
    <w:rsid w:val="002F4878"/>
    <w:rsid w:val="002F4FA6"/>
    <w:rsid w:val="00323A41"/>
    <w:rsid w:val="003243BD"/>
    <w:rsid w:val="003246B3"/>
    <w:rsid w:val="00330AA3"/>
    <w:rsid w:val="00330CEB"/>
    <w:rsid w:val="00336DE3"/>
    <w:rsid w:val="00350FCC"/>
    <w:rsid w:val="0036777E"/>
    <w:rsid w:val="00387074"/>
    <w:rsid w:val="0039411F"/>
    <w:rsid w:val="00396672"/>
    <w:rsid w:val="003A697E"/>
    <w:rsid w:val="003D03FA"/>
    <w:rsid w:val="003D420E"/>
    <w:rsid w:val="003D7308"/>
    <w:rsid w:val="003E6CE0"/>
    <w:rsid w:val="00407D8F"/>
    <w:rsid w:val="00411025"/>
    <w:rsid w:val="00435F2D"/>
    <w:rsid w:val="00436C52"/>
    <w:rsid w:val="00444FB1"/>
    <w:rsid w:val="00451ADF"/>
    <w:rsid w:val="00471D5B"/>
    <w:rsid w:val="0047423F"/>
    <w:rsid w:val="004953C1"/>
    <w:rsid w:val="004A1E98"/>
    <w:rsid w:val="004B1541"/>
    <w:rsid w:val="004B4025"/>
    <w:rsid w:val="004C0A5F"/>
    <w:rsid w:val="004C164D"/>
    <w:rsid w:val="004D0292"/>
    <w:rsid w:val="004D263D"/>
    <w:rsid w:val="004D7F72"/>
    <w:rsid w:val="004E2C29"/>
    <w:rsid w:val="005027EF"/>
    <w:rsid w:val="00526FB2"/>
    <w:rsid w:val="00535173"/>
    <w:rsid w:val="00543A6F"/>
    <w:rsid w:val="00543E58"/>
    <w:rsid w:val="00544C3F"/>
    <w:rsid w:val="005562C4"/>
    <w:rsid w:val="00582B7D"/>
    <w:rsid w:val="00583ACF"/>
    <w:rsid w:val="005842A3"/>
    <w:rsid w:val="0058670B"/>
    <w:rsid w:val="005A5B6B"/>
    <w:rsid w:val="005B7C99"/>
    <w:rsid w:val="005C434E"/>
    <w:rsid w:val="005E1CB8"/>
    <w:rsid w:val="005F2613"/>
    <w:rsid w:val="0060735E"/>
    <w:rsid w:val="0062613A"/>
    <w:rsid w:val="006730E3"/>
    <w:rsid w:val="00676FCA"/>
    <w:rsid w:val="006975F4"/>
    <w:rsid w:val="006A000E"/>
    <w:rsid w:val="006B190B"/>
    <w:rsid w:val="006B4A81"/>
    <w:rsid w:val="006C64C3"/>
    <w:rsid w:val="006C685B"/>
    <w:rsid w:val="006C6D7C"/>
    <w:rsid w:val="006E11B4"/>
    <w:rsid w:val="006E39B6"/>
    <w:rsid w:val="006E5A11"/>
    <w:rsid w:val="006F4469"/>
    <w:rsid w:val="006F749C"/>
    <w:rsid w:val="00710D5C"/>
    <w:rsid w:val="00722957"/>
    <w:rsid w:val="00724D53"/>
    <w:rsid w:val="00727FAC"/>
    <w:rsid w:val="00753CEC"/>
    <w:rsid w:val="00756B3E"/>
    <w:rsid w:val="007A09EB"/>
    <w:rsid w:val="007A0EA6"/>
    <w:rsid w:val="007A1ADC"/>
    <w:rsid w:val="007B0E13"/>
    <w:rsid w:val="007B184A"/>
    <w:rsid w:val="007F6278"/>
    <w:rsid w:val="007F64F1"/>
    <w:rsid w:val="00802FC4"/>
    <w:rsid w:val="008146D9"/>
    <w:rsid w:val="00823255"/>
    <w:rsid w:val="0082469A"/>
    <w:rsid w:val="00826F6A"/>
    <w:rsid w:val="0083339A"/>
    <w:rsid w:val="00840F73"/>
    <w:rsid w:val="00852046"/>
    <w:rsid w:val="00866EF2"/>
    <w:rsid w:val="00874F39"/>
    <w:rsid w:val="00875A95"/>
    <w:rsid w:val="00881A79"/>
    <w:rsid w:val="00885F18"/>
    <w:rsid w:val="00891112"/>
    <w:rsid w:val="00897C84"/>
    <w:rsid w:val="008A38CD"/>
    <w:rsid w:val="008A4241"/>
    <w:rsid w:val="008B6210"/>
    <w:rsid w:val="008D5C48"/>
    <w:rsid w:val="008F1C80"/>
    <w:rsid w:val="008F2538"/>
    <w:rsid w:val="00920406"/>
    <w:rsid w:val="0092579E"/>
    <w:rsid w:val="0093441C"/>
    <w:rsid w:val="009412F3"/>
    <w:rsid w:val="009470CA"/>
    <w:rsid w:val="009565BD"/>
    <w:rsid w:val="009571A8"/>
    <w:rsid w:val="00965B65"/>
    <w:rsid w:val="00965EBC"/>
    <w:rsid w:val="00966D50"/>
    <w:rsid w:val="00980C40"/>
    <w:rsid w:val="00994BEE"/>
    <w:rsid w:val="00997AA5"/>
    <w:rsid w:val="009A033E"/>
    <w:rsid w:val="009A0D38"/>
    <w:rsid w:val="009A3AF3"/>
    <w:rsid w:val="009A6E5B"/>
    <w:rsid w:val="009A71D6"/>
    <w:rsid w:val="009B56F4"/>
    <w:rsid w:val="009C5780"/>
    <w:rsid w:val="009F1876"/>
    <w:rsid w:val="009F6A8D"/>
    <w:rsid w:val="00A16A15"/>
    <w:rsid w:val="00A200D1"/>
    <w:rsid w:val="00A20407"/>
    <w:rsid w:val="00A31688"/>
    <w:rsid w:val="00A37EA7"/>
    <w:rsid w:val="00A4387C"/>
    <w:rsid w:val="00A43E9B"/>
    <w:rsid w:val="00A625CE"/>
    <w:rsid w:val="00A64003"/>
    <w:rsid w:val="00A65AE7"/>
    <w:rsid w:val="00A7640D"/>
    <w:rsid w:val="00A774EB"/>
    <w:rsid w:val="00A801D5"/>
    <w:rsid w:val="00A838F7"/>
    <w:rsid w:val="00A8787F"/>
    <w:rsid w:val="00AA4AC1"/>
    <w:rsid w:val="00AB5A0E"/>
    <w:rsid w:val="00AB5A3C"/>
    <w:rsid w:val="00AD32AF"/>
    <w:rsid w:val="00AE025C"/>
    <w:rsid w:val="00AE5E45"/>
    <w:rsid w:val="00AE6807"/>
    <w:rsid w:val="00AF1BE1"/>
    <w:rsid w:val="00AF43B1"/>
    <w:rsid w:val="00B06B39"/>
    <w:rsid w:val="00B24653"/>
    <w:rsid w:val="00B34E88"/>
    <w:rsid w:val="00B570F4"/>
    <w:rsid w:val="00B61F18"/>
    <w:rsid w:val="00B644AC"/>
    <w:rsid w:val="00B65A20"/>
    <w:rsid w:val="00B7525E"/>
    <w:rsid w:val="00B848B8"/>
    <w:rsid w:val="00BA20E7"/>
    <w:rsid w:val="00BA52BC"/>
    <w:rsid w:val="00BB24FE"/>
    <w:rsid w:val="00BB608D"/>
    <w:rsid w:val="00BC54E2"/>
    <w:rsid w:val="00BF0F4C"/>
    <w:rsid w:val="00BF1DC6"/>
    <w:rsid w:val="00BF431E"/>
    <w:rsid w:val="00C058B1"/>
    <w:rsid w:val="00C2457C"/>
    <w:rsid w:val="00C35D65"/>
    <w:rsid w:val="00C560C4"/>
    <w:rsid w:val="00C72112"/>
    <w:rsid w:val="00C76E0E"/>
    <w:rsid w:val="00C778BA"/>
    <w:rsid w:val="00C9191F"/>
    <w:rsid w:val="00C978C0"/>
    <w:rsid w:val="00CA080A"/>
    <w:rsid w:val="00CA206C"/>
    <w:rsid w:val="00CB04DF"/>
    <w:rsid w:val="00CB10DB"/>
    <w:rsid w:val="00CB724C"/>
    <w:rsid w:val="00CC1186"/>
    <w:rsid w:val="00CE0242"/>
    <w:rsid w:val="00CE1F10"/>
    <w:rsid w:val="00CE61EE"/>
    <w:rsid w:val="00CF6905"/>
    <w:rsid w:val="00D146ED"/>
    <w:rsid w:val="00D14B11"/>
    <w:rsid w:val="00D202B3"/>
    <w:rsid w:val="00D33BD1"/>
    <w:rsid w:val="00D33DE0"/>
    <w:rsid w:val="00D43D9E"/>
    <w:rsid w:val="00D475CE"/>
    <w:rsid w:val="00D5004A"/>
    <w:rsid w:val="00D52590"/>
    <w:rsid w:val="00D80001"/>
    <w:rsid w:val="00DA5CEB"/>
    <w:rsid w:val="00DC2203"/>
    <w:rsid w:val="00DE1D27"/>
    <w:rsid w:val="00DE59C3"/>
    <w:rsid w:val="00E051AD"/>
    <w:rsid w:val="00E2273E"/>
    <w:rsid w:val="00E428BC"/>
    <w:rsid w:val="00E4442C"/>
    <w:rsid w:val="00E55395"/>
    <w:rsid w:val="00E73F10"/>
    <w:rsid w:val="00E80B7C"/>
    <w:rsid w:val="00E832B3"/>
    <w:rsid w:val="00E83C29"/>
    <w:rsid w:val="00E9294C"/>
    <w:rsid w:val="00E9468C"/>
    <w:rsid w:val="00EA0C74"/>
    <w:rsid w:val="00EA1A54"/>
    <w:rsid w:val="00EB03CE"/>
    <w:rsid w:val="00ED0F4F"/>
    <w:rsid w:val="00ED38F5"/>
    <w:rsid w:val="00EF4251"/>
    <w:rsid w:val="00EF522D"/>
    <w:rsid w:val="00F11077"/>
    <w:rsid w:val="00F14343"/>
    <w:rsid w:val="00F15452"/>
    <w:rsid w:val="00F342D1"/>
    <w:rsid w:val="00F35A2C"/>
    <w:rsid w:val="00F3602E"/>
    <w:rsid w:val="00F36C97"/>
    <w:rsid w:val="00F443DC"/>
    <w:rsid w:val="00F50690"/>
    <w:rsid w:val="00F61104"/>
    <w:rsid w:val="00F705F5"/>
    <w:rsid w:val="00F722A2"/>
    <w:rsid w:val="00F82DBB"/>
    <w:rsid w:val="00FA486A"/>
    <w:rsid w:val="00FA4D36"/>
    <w:rsid w:val="00FB119E"/>
    <w:rsid w:val="00FC0838"/>
    <w:rsid w:val="00FD17F7"/>
    <w:rsid w:val="00FD1EA6"/>
    <w:rsid w:val="00FD231C"/>
    <w:rsid w:val="00FE707B"/>
    <w:rsid w:val="00FF57CB"/>
    <w:rsid w:val="00FF7394"/>
    <w:rsid w:val="0142413F"/>
    <w:rsid w:val="01616C73"/>
    <w:rsid w:val="017119C2"/>
    <w:rsid w:val="022B3EB3"/>
    <w:rsid w:val="04DA745A"/>
    <w:rsid w:val="054635C0"/>
    <w:rsid w:val="057C552B"/>
    <w:rsid w:val="065D4B8D"/>
    <w:rsid w:val="08E8089B"/>
    <w:rsid w:val="0B5D2D35"/>
    <w:rsid w:val="0CE11362"/>
    <w:rsid w:val="0D6D057B"/>
    <w:rsid w:val="0D702530"/>
    <w:rsid w:val="0D814026"/>
    <w:rsid w:val="0EAC50BB"/>
    <w:rsid w:val="129E4D32"/>
    <w:rsid w:val="12C3110E"/>
    <w:rsid w:val="134A310C"/>
    <w:rsid w:val="13E40A3E"/>
    <w:rsid w:val="14350066"/>
    <w:rsid w:val="144010C8"/>
    <w:rsid w:val="16632AC1"/>
    <w:rsid w:val="18814B4E"/>
    <w:rsid w:val="1BEF2AA3"/>
    <w:rsid w:val="1DBB0036"/>
    <w:rsid w:val="1EEB2130"/>
    <w:rsid w:val="1F5570C1"/>
    <w:rsid w:val="1F6B5994"/>
    <w:rsid w:val="1F9A4F61"/>
    <w:rsid w:val="203D3682"/>
    <w:rsid w:val="209C6C6D"/>
    <w:rsid w:val="225A3B86"/>
    <w:rsid w:val="23F915DD"/>
    <w:rsid w:val="2829559E"/>
    <w:rsid w:val="29F21BEF"/>
    <w:rsid w:val="2E097B18"/>
    <w:rsid w:val="2E5C63C5"/>
    <w:rsid w:val="306E6602"/>
    <w:rsid w:val="30B217F2"/>
    <w:rsid w:val="331D02EA"/>
    <w:rsid w:val="33A6277D"/>
    <w:rsid w:val="34E535EB"/>
    <w:rsid w:val="397733BD"/>
    <w:rsid w:val="399F745E"/>
    <w:rsid w:val="39E634E7"/>
    <w:rsid w:val="3AC50181"/>
    <w:rsid w:val="3C3956C8"/>
    <w:rsid w:val="3E650F01"/>
    <w:rsid w:val="3ECF72FE"/>
    <w:rsid w:val="3FFE795B"/>
    <w:rsid w:val="40B437EF"/>
    <w:rsid w:val="44661DF7"/>
    <w:rsid w:val="454509A3"/>
    <w:rsid w:val="46411B09"/>
    <w:rsid w:val="46EE0E27"/>
    <w:rsid w:val="46FC1C67"/>
    <w:rsid w:val="471D19C3"/>
    <w:rsid w:val="48DE2BEF"/>
    <w:rsid w:val="491F5EC6"/>
    <w:rsid w:val="4AAA6A80"/>
    <w:rsid w:val="4BC2106E"/>
    <w:rsid w:val="4DBA440F"/>
    <w:rsid w:val="4FE30486"/>
    <w:rsid w:val="50483F54"/>
    <w:rsid w:val="52694A8F"/>
    <w:rsid w:val="529B5D8B"/>
    <w:rsid w:val="536200A8"/>
    <w:rsid w:val="53C47AF2"/>
    <w:rsid w:val="56057D63"/>
    <w:rsid w:val="56D25259"/>
    <w:rsid w:val="58690D5C"/>
    <w:rsid w:val="591E6180"/>
    <w:rsid w:val="5A9168B4"/>
    <w:rsid w:val="5F936CD5"/>
    <w:rsid w:val="5F954394"/>
    <w:rsid w:val="60643C06"/>
    <w:rsid w:val="61BA526E"/>
    <w:rsid w:val="63051C60"/>
    <w:rsid w:val="64DF0250"/>
    <w:rsid w:val="65FE2B84"/>
    <w:rsid w:val="6A55309E"/>
    <w:rsid w:val="6BFA4C7D"/>
    <w:rsid w:val="6C1D31AD"/>
    <w:rsid w:val="6C2A16BF"/>
    <w:rsid w:val="6C565740"/>
    <w:rsid w:val="6C682448"/>
    <w:rsid w:val="6CFA1CDB"/>
    <w:rsid w:val="6D6A2A76"/>
    <w:rsid w:val="6E57350C"/>
    <w:rsid w:val="6F611914"/>
    <w:rsid w:val="6FF87D17"/>
    <w:rsid w:val="705160B5"/>
    <w:rsid w:val="713B656D"/>
    <w:rsid w:val="73304612"/>
    <w:rsid w:val="736507F6"/>
    <w:rsid w:val="74387CB8"/>
    <w:rsid w:val="74471C7E"/>
    <w:rsid w:val="74675EA7"/>
    <w:rsid w:val="758F114C"/>
    <w:rsid w:val="768C0322"/>
    <w:rsid w:val="7858261A"/>
    <w:rsid w:val="788159C2"/>
    <w:rsid w:val="793D34B0"/>
    <w:rsid w:val="7AD85D51"/>
    <w:rsid w:val="7DC916C7"/>
    <w:rsid w:val="7E263CD7"/>
    <w:rsid w:val="7F772081"/>
    <w:rsid w:val="7F8D5C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b/>
      <w:kern w:val="44"/>
      <w:sz w:val="36"/>
      <w:szCs w:val="20"/>
    </w:rPr>
  </w:style>
  <w:style w:type="paragraph" w:styleId="3">
    <w:name w:val="heading 2"/>
    <w:basedOn w:val="1"/>
    <w:next w:val="1"/>
    <w:link w:val="33"/>
    <w:autoRedefine/>
    <w:qFormat/>
    <w:uiPriority w:val="0"/>
    <w:pPr>
      <w:keepNext/>
      <w:keepLines/>
      <w:spacing w:before="260" w:after="260" w:line="416" w:lineRule="auto"/>
      <w:outlineLvl w:val="1"/>
    </w:pPr>
    <w:rPr>
      <w:rFonts w:ascii="Arial" w:hAnsi="Arial" w:eastAsia="黑体"/>
      <w:b/>
      <w:bCs/>
      <w:sz w:val="30"/>
      <w:szCs w:val="32"/>
    </w:rPr>
  </w:style>
  <w:style w:type="paragraph" w:styleId="4">
    <w:name w:val="heading 3"/>
    <w:basedOn w:val="1"/>
    <w:next w:val="1"/>
    <w:link w:val="34"/>
    <w:autoRedefine/>
    <w:qFormat/>
    <w:uiPriority w:val="9"/>
    <w:pPr>
      <w:keepNext/>
      <w:keepLines/>
      <w:spacing w:before="260" w:after="260" w:line="416" w:lineRule="auto"/>
      <w:outlineLvl w:val="2"/>
    </w:pPr>
    <w:rPr>
      <w:b/>
      <w:bCs/>
      <w:sz w:val="32"/>
      <w:szCs w:val="32"/>
    </w:rPr>
  </w:style>
  <w:style w:type="character" w:default="1" w:styleId="25">
    <w:name w:val="Default Paragraph Font"/>
    <w:autoRedefine/>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5">
    <w:name w:val="List 3"/>
    <w:basedOn w:val="1"/>
    <w:autoRedefine/>
    <w:unhideWhenUsed/>
    <w:qFormat/>
    <w:uiPriority w:val="0"/>
    <w:pPr>
      <w:ind w:left="1260" w:hanging="420"/>
    </w:pPr>
    <w:rPr>
      <w:rFonts w:ascii="Times New Roman" w:hAnsi="Times New Roman"/>
      <w:szCs w:val="20"/>
    </w:rPr>
  </w:style>
  <w:style w:type="paragraph" w:styleId="6">
    <w:name w:val="Normal Indent"/>
    <w:basedOn w:val="1"/>
    <w:link w:val="35"/>
    <w:qFormat/>
    <w:uiPriority w:val="0"/>
    <w:pPr>
      <w:ind w:firstLine="420"/>
    </w:pPr>
    <w:rPr>
      <w:rFonts w:ascii="宋体" w:hAnsi="宋体"/>
      <w:kern w:val="0"/>
      <w:sz w:val="20"/>
      <w:szCs w:val="20"/>
    </w:rPr>
  </w:style>
  <w:style w:type="paragraph" w:styleId="7">
    <w:name w:val="annotation text"/>
    <w:basedOn w:val="1"/>
    <w:link w:val="36"/>
    <w:autoRedefine/>
    <w:unhideWhenUsed/>
    <w:qFormat/>
    <w:uiPriority w:val="99"/>
    <w:pPr>
      <w:jc w:val="left"/>
    </w:pPr>
  </w:style>
  <w:style w:type="paragraph" w:styleId="8">
    <w:name w:val="Body Text"/>
    <w:basedOn w:val="1"/>
    <w:link w:val="37"/>
    <w:autoRedefine/>
    <w:qFormat/>
    <w:uiPriority w:val="0"/>
    <w:pPr>
      <w:spacing w:after="120"/>
    </w:pPr>
    <w:rPr>
      <w:szCs w:val="24"/>
    </w:rPr>
  </w:style>
  <w:style w:type="paragraph" w:styleId="9">
    <w:name w:val="Body Text Indent"/>
    <w:basedOn w:val="1"/>
    <w:link w:val="38"/>
    <w:qFormat/>
    <w:uiPriority w:val="0"/>
    <w:pPr>
      <w:spacing w:after="120"/>
      <w:ind w:left="420" w:leftChars="200"/>
    </w:pPr>
    <w:rPr>
      <w:szCs w:val="24"/>
    </w:rPr>
  </w:style>
  <w:style w:type="paragraph" w:styleId="10">
    <w:name w:val="Plain Text"/>
    <w:basedOn w:val="1"/>
    <w:link w:val="39"/>
    <w:qFormat/>
    <w:uiPriority w:val="0"/>
    <w:rPr>
      <w:rFonts w:ascii="宋体" w:hAnsi="Courier New"/>
      <w:kern w:val="0"/>
      <w:sz w:val="20"/>
      <w:szCs w:val="20"/>
    </w:rPr>
  </w:style>
  <w:style w:type="paragraph" w:styleId="11">
    <w:name w:val="Date"/>
    <w:basedOn w:val="1"/>
    <w:next w:val="1"/>
    <w:link w:val="40"/>
    <w:qFormat/>
    <w:uiPriority w:val="0"/>
    <w:pPr>
      <w:ind w:left="100" w:leftChars="2500"/>
    </w:pPr>
  </w:style>
  <w:style w:type="paragraph" w:styleId="12">
    <w:name w:val="Body Text Indent 2"/>
    <w:basedOn w:val="1"/>
    <w:link w:val="41"/>
    <w:qFormat/>
    <w:uiPriority w:val="0"/>
    <w:pPr>
      <w:spacing w:after="120" w:line="480" w:lineRule="auto"/>
      <w:ind w:left="420" w:leftChars="200"/>
    </w:pPr>
    <w:rPr>
      <w:szCs w:val="24"/>
    </w:rPr>
  </w:style>
  <w:style w:type="paragraph" w:styleId="13">
    <w:name w:val="Balloon Text"/>
    <w:basedOn w:val="1"/>
    <w:link w:val="42"/>
    <w:autoRedefine/>
    <w:qFormat/>
    <w:uiPriority w:val="0"/>
    <w:rPr>
      <w:kern w:val="0"/>
      <w:sz w:val="18"/>
      <w:szCs w:val="18"/>
    </w:rPr>
  </w:style>
  <w:style w:type="paragraph" w:styleId="14">
    <w:name w:val="footer"/>
    <w:basedOn w:val="1"/>
    <w:link w:val="43"/>
    <w:autoRedefine/>
    <w:unhideWhenUsed/>
    <w:qFormat/>
    <w:uiPriority w:val="0"/>
    <w:pPr>
      <w:tabs>
        <w:tab w:val="center" w:pos="4153"/>
        <w:tab w:val="right" w:pos="8306"/>
      </w:tabs>
      <w:snapToGrid w:val="0"/>
      <w:jc w:val="left"/>
    </w:pPr>
    <w:rPr>
      <w:sz w:val="18"/>
      <w:szCs w:val="18"/>
    </w:rPr>
  </w:style>
  <w:style w:type="paragraph" w:styleId="15">
    <w:name w:val="header"/>
    <w:basedOn w:val="1"/>
    <w:link w:val="4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rPr>
      <w:rFonts w:ascii="Times New Roman" w:hAnsi="Times New Roman"/>
      <w:szCs w:val="24"/>
    </w:rPr>
  </w:style>
  <w:style w:type="paragraph" w:styleId="17">
    <w:name w:val="toc 2"/>
    <w:basedOn w:val="1"/>
    <w:next w:val="1"/>
    <w:autoRedefine/>
    <w:qFormat/>
    <w:uiPriority w:val="39"/>
    <w:pPr>
      <w:ind w:left="420" w:leftChars="200"/>
    </w:pPr>
    <w:rPr>
      <w:rFonts w:ascii="Times New Roman" w:hAnsi="Times New Roman"/>
      <w:szCs w:val="20"/>
    </w:rPr>
  </w:style>
  <w:style w:type="paragraph" w:styleId="18">
    <w:name w:val="HTML Preformatted"/>
    <w:basedOn w:val="1"/>
    <w:link w:val="45"/>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9">
    <w:name w:val="Normal (Web)"/>
    <w:basedOn w:val="1"/>
    <w:autoRedefine/>
    <w:unhideWhenUsed/>
    <w:qFormat/>
    <w:uiPriority w:val="99"/>
    <w:rPr>
      <w:rFonts w:ascii="Times New Roman" w:hAnsi="Times New Roman"/>
      <w:sz w:val="24"/>
      <w:szCs w:val="24"/>
    </w:rPr>
  </w:style>
  <w:style w:type="paragraph" w:styleId="20">
    <w:name w:val="annotation subject"/>
    <w:basedOn w:val="7"/>
    <w:next w:val="7"/>
    <w:link w:val="46"/>
    <w:autoRedefine/>
    <w:unhideWhenUsed/>
    <w:qFormat/>
    <w:uiPriority w:val="99"/>
    <w:rPr>
      <w:b/>
      <w:bCs/>
    </w:rPr>
  </w:style>
  <w:style w:type="paragraph" w:styleId="21">
    <w:name w:val="Body Text First Indent"/>
    <w:basedOn w:val="8"/>
    <w:qFormat/>
    <w:uiPriority w:val="0"/>
    <w:pPr>
      <w:spacing w:after="120"/>
      <w:ind w:firstLine="420" w:firstLineChars="100"/>
      <w:jc w:val="both"/>
    </w:pPr>
    <w:rPr>
      <w:rFonts w:ascii="Times New Roman" w:hAnsi="Times New Roman" w:eastAsia="宋体"/>
      <w:kern w:val="2"/>
      <w:sz w:val="21"/>
      <w:szCs w:val="24"/>
    </w:rPr>
  </w:style>
  <w:style w:type="paragraph" w:styleId="22">
    <w:name w:val="Body Text First Indent 2"/>
    <w:basedOn w:val="9"/>
    <w:next w:val="1"/>
    <w:qFormat/>
    <w:uiPriority w:val="0"/>
    <w:pPr>
      <w:ind w:firstLine="420" w:firstLineChars="200"/>
    </w:pPr>
  </w:style>
  <w:style w:type="table" w:styleId="24">
    <w:name w:val="Table Grid"/>
    <w:basedOn w:val="2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autoRedefine/>
    <w:qFormat/>
    <w:uiPriority w:val="22"/>
    <w:rPr>
      <w:b/>
      <w:bCs/>
    </w:rPr>
  </w:style>
  <w:style w:type="character" w:styleId="27">
    <w:name w:val="page number"/>
    <w:basedOn w:val="25"/>
    <w:autoRedefine/>
    <w:qFormat/>
    <w:uiPriority w:val="0"/>
  </w:style>
  <w:style w:type="character" w:styleId="28">
    <w:name w:val="FollowedHyperlink"/>
    <w:basedOn w:val="25"/>
    <w:autoRedefine/>
    <w:qFormat/>
    <w:uiPriority w:val="99"/>
    <w:rPr>
      <w:color w:val="800080"/>
      <w:u w:val="single"/>
    </w:rPr>
  </w:style>
  <w:style w:type="character" w:styleId="29">
    <w:name w:val="Emphasis"/>
    <w:basedOn w:val="25"/>
    <w:autoRedefine/>
    <w:qFormat/>
    <w:uiPriority w:val="20"/>
    <w:rPr>
      <w:i/>
      <w:iCs/>
    </w:rPr>
  </w:style>
  <w:style w:type="character" w:styleId="30">
    <w:name w:val="Hyperlink"/>
    <w:basedOn w:val="25"/>
    <w:autoRedefine/>
    <w:unhideWhenUsed/>
    <w:qFormat/>
    <w:uiPriority w:val="99"/>
    <w:rPr>
      <w:color w:val="0000FF"/>
      <w:u w:val="single"/>
    </w:rPr>
  </w:style>
  <w:style w:type="character" w:styleId="31">
    <w:name w:val="annotation reference"/>
    <w:basedOn w:val="25"/>
    <w:autoRedefine/>
    <w:unhideWhenUsed/>
    <w:qFormat/>
    <w:uiPriority w:val="99"/>
    <w:rPr>
      <w:sz w:val="21"/>
      <w:szCs w:val="21"/>
    </w:rPr>
  </w:style>
  <w:style w:type="paragraph" w:customStyle="1" w:styleId="3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33">
    <w:name w:val="标题 2 Char"/>
    <w:basedOn w:val="25"/>
    <w:link w:val="3"/>
    <w:autoRedefine/>
    <w:qFormat/>
    <w:uiPriority w:val="0"/>
    <w:rPr>
      <w:rFonts w:ascii="Arial" w:hAnsi="Arial" w:eastAsia="黑体"/>
      <w:b/>
      <w:bCs/>
      <w:kern w:val="2"/>
      <w:sz w:val="30"/>
      <w:szCs w:val="32"/>
    </w:rPr>
  </w:style>
  <w:style w:type="character" w:customStyle="1" w:styleId="34">
    <w:name w:val="标题 3 Char"/>
    <w:basedOn w:val="25"/>
    <w:link w:val="4"/>
    <w:autoRedefine/>
    <w:qFormat/>
    <w:uiPriority w:val="9"/>
    <w:rPr>
      <w:b/>
      <w:bCs/>
      <w:kern w:val="2"/>
      <w:sz w:val="32"/>
      <w:szCs w:val="32"/>
    </w:rPr>
  </w:style>
  <w:style w:type="character" w:customStyle="1" w:styleId="35">
    <w:name w:val="正文缩进 Char"/>
    <w:link w:val="6"/>
    <w:autoRedefine/>
    <w:qFormat/>
    <w:uiPriority w:val="0"/>
    <w:rPr>
      <w:rFonts w:ascii="宋体" w:hAnsi="宋体"/>
    </w:rPr>
  </w:style>
  <w:style w:type="character" w:customStyle="1" w:styleId="36">
    <w:name w:val="批注文字 Char"/>
    <w:basedOn w:val="25"/>
    <w:link w:val="7"/>
    <w:autoRedefine/>
    <w:qFormat/>
    <w:uiPriority w:val="99"/>
    <w:rPr>
      <w:kern w:val="2"/>
      <w:sz w:val="21"/>
      <w:szCs w:val="22"/>
    </w:rPr>
  </w:style>
  <w:style w:type="character" w:customStyle="1" w:styleId="37">
    <w:name w:val="正文文本 Char"/>
    <w:link w:val="8"/>
    <w:autoRedefine/>
    <w:qFormat/>
    <w:uiPriority w:val="0"/>
    <w:rPr>
      <w:kern w:val="2"/>
      <w:sz w:val="21"/>
      <w:szCs w:val="24"/>
    </w:rPr>
  </w:style>
  <w:style w:type="character" w:customStyle="1" w:styleId="38">
    <w:name w:val="正文文本缩进 Char"/>
    <w:link w:val="9"/>
    <w:autoRedefine/>
    <w:qFormat/>
    <w:uiPriority w:val="0"/>
    <w:rPr>
      <w:kern w:val="2"/>
      <w:sz w:val="21"/>
      <w:szCs w:val="24"/>
    </w:rPr>
  </w:style>
  <w:style w:type="character" w:customStyle="1" w:styleId="39">
    <w:name w:val="纯文本 Char"/>
    <w:link w:val="10"/>
    <w:autoRedefine/>
    <w:qFormat/>
    <w:uiPriority w:val="0"/>
    <w:rPr>
      <w:rFonts w:ascii="宋体" w:hAnsi="Courier New"/>
    </w:rPr>
  </w:style>
  <w:style w:type="character" w:customStyle="1" w:styleId="40">
    <w:name w:val="日期 Char"/>
    <w:basedOn w:val="25"/>
    <w:link w:val="11"/>
    <w:autoRedefine/>
    <w:qFormat/>
    <w:uiPriority w:val="0"/>
    <w:rPr>
      <w:kern w:val="2"/>
      <w:sz w:val="21"/>
      <w:szCs w:val="22"/>
    </w:rPr>
  </w:style>
  <w:style w:type="character" w:customStyle="1" w:styleId="41">
    <w:name w:val="正文文本缩进 2 Char"/>
    <w:link w:val="12"/>
    <w:autoRedefine/>
    <w:qFormat/>
    <w:uiPriority w:val="0"/>
    <w:rPr>
      <w:kern w:val="2"/>
      <w:sz w:val="21"/>
      <w:szCs w:val="24"/>
    </w:rPr>
  </w:style>
  <w:style w:type="character" w:customStyle="1" w:styleId="42">
    <w:name w:val="批注框文本 Char"/>
    <w:link w:val="13"/>
    <w:autoRedefine/>
    <w:qFormat/>
    <w:uiPriority w:val="0"/>
    <w:rPr>
      <w:sz w:val="18"/>
      <w:szCs w:val="18"/>
    </w:rPr>
  </w:style>
  <w:style w:type="character" w:customStyle="1" w:styleId="43">
    <w:name w:val="页脚 Char"/>
    <w:basedOn w:val="25"/>
    <w:link w:val="14"/>
    <w:autoRedefine/>
    <w:qFormat/>
    <w:uiPriority w:val="0"/>
    <w:rPr>
      <w:sz w:val="18"/>
      <w:szCs w:val="18"/>
    </w:rPr>
  </w:style>
  <w:style w:type="character" w:customStyle="1" w:styleId="44">
    <w:name w:val="页眉 Char"/>
    <w:basedOn w:val="25"/>
    <w:link w:val="15"/>
    <w:autoRedefine/>
    <w:qFormat/>
    <w:uiPriority w:val="0"/>
    <w:rPr>
      <w:sz w:val="18"/>
      <w:szCs w:val="18"/>
    </w:rPr>
  </w:style>
  <w:style w:type="character" w:customStyle="1" w:styleId="45">
    <w:name w:val="HTML 预设格式 Char"/>
    <w:basedOn w:val="25"/>
    <w:link w:val="18"/>
    <w:autoRedefine/>
    <w:semiHidden/>
    <w:qFormat/>
    <w:uiPriority w:val="99"/>
    <w:rPr>
      <w:rFonts w:ascii="宋体" w:hAnsi="宋体" w:cs="宋体"/>
      <w:sz w:val="24"/>
      <w:szCs w:val="24"/>
    </w:rPr>
  </w:style>
  <w:style w:type="character" w:customStyle="1" w:styleId="46">
    <w:name w:val="批注主题 Char"/>
    <w:basedOn w:val="36"/>
    <w:link w:val="20"/>
    <w:autoRedefine/>
    <w:qFormat/>
    <w:uiPriority w:val="99"/>
    <w:rPr>
      <w:b/>
      <w:bCs/>
    </w:rPr>
  </w:style>
  <w:style w:type="character" w:customStyle="1" w:styleId="47">
    <w:name w:val="prc_air"/>
    <w:basedOn w:val="25"/>
    <w:autoRedefine/>
    <w:qFormat/>
    <w:uiPriority w:val="0"/>
  </w:style>
  <w:style w:type="character" w:customStyle="1" w:styleId="48">
    <w:name w:val="sp_dash"/>
    <w:basedOn w:val="25"/>
    <w:autoRedefine/>
    <w:qFormat/>
    <w:uiPriority w:val="0"/>
  </w:style>
  <w:style w:type="character" w:customStyle="1" w:styleId="49">
    <w:name w:val="正文文本缩进 2 Char1"/>
    <w:basedOn w:val="25"/>
    <w:autoRedefine/>
    <w:qFormat/>
    <w:uiPriority w:val="99"/>
    <w:rPr>
      <w:kern w:val="2"/>
      <w:sz w:val="21"/>
      <w:szCs w:val="22"/>
    </w:rPr>
  </w:style>
  <w:style w:type="character" w:customStyle="1" w:styleId="50">
    <w:name w:val="正文文本缩进 Char1"/>
    <w:basedOn w:val="25"/>
    <w:autoRedefine/>
    <w:qFormat/>
    <w:uiPriority w:val="99"/>
    <w:rPr>
      <w:kern w:val="2"/>
      <w:sz w:val="21"/>
      <w:szCs w:val="22"/>
    </w:rPr>
  </w:style>
  <w:style w:type="character" w:customStyle="1" w:styleId="51">
    <w:name w:val="批注文字 Char1"/>
    <w:basedOn w:val="25"/>
    <w:autoRedefine/>
    <w:semiHidden/>
    <w:qFormat/>
    <w:uiPriority w:val="99"/>
    <w:rPr>
      <w:kern w:val="2"/>
      <w:sz w:val="21"/>
      <w:szCs w:val="22"/>
    </w:rPr>
  </w:style>
  <w:style w:type="character" w:customStyle="1" w:styleId="52">
    <w:name w:val="apple-converted-space"/>
    <w:basedOn w:val="25"/>
    <w:autoRedefine/>
    <w:qFormat/>
    <w:uiPriority w:val="0"/>
  </w:style>
  <w:style w:type="character" w:customStyle="1" w:styleId="53">
    <w:name w:val=" Char Char5"/>
    <w:autoRedefine/>
    <w:qFormat/>
    <w:uiPriority w:val="0"/>
    <w:rPr>
      <w:rFonts w:eastAsia="宋体"/>
      <w:kern w:val="2"/>
      <w:sz w:val="18"/>
      <w:szCs w:val="18"/>
      <w:lang w:val="en-US" w:eastAsia="zh-CN" w:bidi="ar-SA"/>
    </w:rPr>
  </w:style>
  <w:style w:type="character" w:customStyle="1" w:styleId="54">
    <w:name w:val="纯文本 Char1"/>
    <w:basedOn w:val="25"/>
    <w:autoRedefine/>
    <w:qFormat/>
    <w:uiPriority w:val="99"/>
    <w:rPr>
      <w:rFonts w:ascii="宋体" w:hAnsi="Courier New" w:cs="Courier New"/>
      <w:kern w:val="2"/>
      <w:sz w:val="21"/>
      <w:szCs w:val="21"/>
    </w:rPr>
  </w:style>
  <w:style w:type="character" w:customStyle="1" w:styleId="55">
    <w:name w:val="批注框文本 Char1"/>
    <w:basedOn w:val="25"/>
    <w:autoRedefine/>
    <w:qFormat/>
    <w:uiPriority w:val="99"/>
    <w:rPr>
      <w:kern w:val="2"/>
      <w:sz w:val="18"/>
      <w:szCs w:val="18"/>
    </w:rPr>
  </w:style>
  <w:style w:type="character" w:customStyle="1" w:styleId="56">
    <w:name w:val="正文文本 Char1"/>
    <w:basedOn w:val="25"/>
    <w:autoRedefine/>
    <w:qFormat/>
    <w:uiPriority w:val="99"/>
    <w:rPr>
      <w:kern w:val="2"/>
      <w:sz w:val="21"/>
      <w:szCs w:val="22"/>
    </w:rPr>
  </w:style>
  <w:style w:type="character" w:customStyle="1" w:styleId="57">
    <w:name w:val="批注主题 Char1"/>
    <w:basedOn w:val="51"/>
    <w:autoRedefine/>
    <w:semiHidden/>
    <w:qFormat/>
    <w:uiPriority w:val="99"/>
    <w:rPr>
      <w:b/>
      <w:bCs/>
    </w:rPr>
  </w:style>
  <w:style w:type="paragraph" w:customStyle="1" w:styleId="58">
    <w:name w:val="p_c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9">
    <w:name w:val="正文+宋体"/>
    <w:basedOn w:val="19"/>
    <w:autoRedefine/>
    <w:qFormat/>
    <w:uiPriority w:val="0"/>
    <w:pPr>
      <w:widowControl/>
      <w:shd w:val="clear" w:color="auto" w:fill="FFFFFF"/>
      <w:ind w:firstLine="480" w:firstLineChars="200"/>
      <w:jc w:val="left"/>
    </w:pPr>
    <w:rPr>
      <w:rFonts w:ascii="宋体" w:hAnsi="宋体" w:cs="宋体"/>
    </w:rPr>
  </w:style>
  <w:style w:type="paragraph" w:customStyle="1" w:styleId="60">
    <w:name w:val="样式3"/>
    <w:basedOn w:val="10"/>
    <w:autoRedefine/>
    <w:qFormat/>
    <w:uiPriority w:val="0"/>
    <w:pPr>
      <w:spacing w:line="0" w:lineRule="atLeast"/>
      <w:outlineLvl w:val="0"/>
    </w:pPr>
    <w:rPr>
      <w:sz w:val="28"/>
    </w:rPr>
  </w:style>
  <w:style w:type="paragraph" w:customStyle="1" w:styleId="61">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
    <w:name w:val="p_rtax"/>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3">
    <w:name w:val="_Style 57"/>
    <w:autoRedefine/>
    <w:semiHidden/>
    <w:qFormat/>
    <w:uiPriority w:val="99"/>
    <w:rPr>
      <w:rFonts w:ascii="Calibri" w:hAnsi="Calibri" w:eastAsia="宋体" w:cs="Times New Roman"/>
      <w:kern w:val="2"/>
      <w:sz w:val="21"/>
      <w:szCs w:val="22"/>
      <w:lang w:val="en-US" w:eastAsia="zh-CN" w:bidi="ar-SA"/>
    </w:rPr>
  </w:style>
  <w:style w:type="paragraph" w:customStyle="1" w:styleId="64">
    <w:name w:val=" Char3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5">
    <w:name w:val="默认段落字体 Char"/>
    <w:basedOn w:val="1"/>
    <w:autoRedefine/>
    <w:qFormat/>
    <w:uiPriority w:val="0"/>
    <w:rPr>
      <w:rFonts w:ascii="Times New Roman" w:hAnsi="Times New Roman"/>
      <w:szCs w:val="24"/>
    </w:rPr>
  </w:style>
  <w:style w:type="paragraph" w:customStyle="1" w:styleId="66">
    <w:name w:val="p_dat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7">
    <w:name w:val="p_tim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68">
    <w:name w:val="List Paragraph"/>
    <w:basedOn w:val="1"/>
    <w:autoRedefine/>
    <w:qFormat/>
    <w:uiPriority w:val="34"/>
    <w:pPr>
      <w:widowControl/>
      <w:spacing w:before="100" w:beforeAutospacing="1" w:after="100" w:afterAutospacing="1"/>
      <w:jc w:val="left"/>
    </w:pPr>
    <w:rPr>
      <w:rFonts w:ascii="宋体" w:hAnsi="宋体" w:cs="宋体"/>
      <w:color w:val="000000"/>
      <w:kern w:val="0"/>
      <w:sz w:val="24"/>
      <w:szCs w:val="24"/>
    </w:rPr>
  </w:style>
  <w:style w:type="paragraph" w:customStyle="1" w:styleId="69">
    <w:name w:val="p_airpor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70">
    <w:name w:val=" Char Char Char Char Char Char Char"/>
    <w:basedOn w:val="1"/>
    <w:autoRedefine/>
    <w:qFormat/>
    <w:uiPriority w:val="0"/>
    <w:rPr>
      <w:rFonts w:ascii="Times New Roman" w:hAnsi="Times New Roman"/>
      <w:szCs w:val="24"/>
    </w:rPr>
  </w:style>
  <w:style w:type="paragraph" w:customStyle="1" w:styleId="71">
    <w:name w:val=" Char Char Char"/>
    <w:basedOn w:val="1"/>
    <w:autoRedefine/>
    <w:qFormat/>
    <w:uiPriority w:val="0"/>
    <w:rPr>
      <w:rFonts w:ascii="Tahoma" w:hAnsi="Tahoma"/>
      <w:sz w:val="24"/>
      <w:szCs w:val="20"/>
    </w:rPr>
  </w:style>
  <w:style w:type="paragraph" w:customStyle="1" w:styleId="72">
    <w:name w:val="表头文本"/>
    <w:basedOn w:val="1"/>
    <w:autoRedefine/>
    <w:qFormat/>
    <w:uiPriority w:val="0"/>
    <w:pPr>
      <w:autoSpaceDE w:val="0"/>
      <w:autoSpaceDN w:val="0"/>
      <w:adjustRightInd w:val="0"/>
      <w:jc w:val="center"/>
    </w:pPr>
    <w:rPr>
      <w:rFonts w:ascii="Times New Roman" w:hAnsi="Times New Roman"/>
      <w:b/>
      <w:kern w:val="0"/>
      <w:sz w:val="24"/>
      <w:szCs w:val="20"/>
    </w:rPr>
  </w:style>
  <w:style w:type="paragraph" w:customStyle="1" w:styleId="73">
    <w:name w:val="null3"/>
    <w:qFormat/>
    <w:uiPriority w:val="0"/>
    <w:rPr>
      <w:rFonts w:hint="eastAsia" w:ascii="Calibri" w:hAnsi="Calibri" w:eastAsia="宋体" w:cs="Times New Roman"/>
      <w:lang w:val="en-US" w:eastAsia="zh-CN" w:bidi="ar-SA"/>
    </w:rPr>
  </w:style>
  <w:style w:type="paragraph" w:customStyle="1" w:styleId="74">
    <w:name w:val="列出段落1"/>
    <w:basedOn w:val="1"/>
    <w:qFormat/>
    <w:uiPriority w:val="0"/>
    <w:pPr>
      <w:ind w:firstLine="420" w:firstLineChars="200"/>
    </w:pPr>
    <w:rPr>
      <w:szCs w:val="21"/>
    </w:rPr>
  </w:style>
  <w:style w:type="paragraph" w:customStyle="1" w:styleId="75">
    <w:name w:val="样式xin"/>
    <w:basedOn w:val="1"/>
    <w:qFormat/>
    <w:uiPriority w:val="0"/>
    <w:pPr>
      <w:ind w:firstLine="600" w:firstLineChars="200"/>
    </w:pPr>
    <w:rPr>
      <w:rFonts w:ascii="宋体" w:hAnsi="宋体"/>
      <w:sz w:val="30"/>
      <w:szCs w:val="3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103</Pages>
  <Words>24430</Words>
  <Characters>26245</Characters>
  <Lines>304</Lines>
  <Paragraphs>85</Paragraphs>
  <TotalTime>1</TotalTime>
  <ScaleCrop>false</ScaleCrop>
  <LinksUpToDate>false</LinksUpToDate>
  <CharactersWithSpaces>26741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2014-12-31T12:40:00Z</dcterms:created>
  <dc:creator>黄超群</dc:creator>
  <cp:lastModifiedBy>小胖妞</cp:lastModifiedBy>
  <dcterms:modified xsi:type="dcterms:W3CDTF">2024-12-19T08:28:46Z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1537E4155C1B4B51A39F345C111997B6_13</vt:lpwstr>
  </property>
</Properties>
</file>