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61607E" w:rsidRPr="0061607E">
        <w:rPr>
          <w:rFonts w:ascii="仿宋_GB2312" w:eastAsia="仿宋_GB2312" w:hAnsi="宋体" w:cs="宋体" w:hint="eastAsia"/>
          <w:kern w:val="0"/>
          <w:sz w:val="24"/>
          <w:u w:val="single"/>
        </w:rPr>
        <w:t>XM2024-ZYXJ112201A爱国者</w:t>
      </w:r>
      <w:r w:rsidR="006E4A46">
        <w:rPr>
          <w:rFonts w:ascii="仿宋_GB2312" w:eastAsia="仿宋_GB2312" w:hAnsi="宋体" w:cs="宋体" w:hint="eastAsia"/>
          <w:kern w:val="0"/>
          <w:sz w:val="24"/>
          <w:u w:val="single"/>
        </w:rPr>
        <w:t>充电宝</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991"/>
        <w:gridCol w:w="4777"/>
        <w:gridCol w:w="847"/>
        <w:gridCol w:w="1132"/>
        <w:gridCol w:w="994"/>
      </w:tblGrid>
      <w:tr w:rsidR="0061607E" w:rsidRPr="00DA6DE5" w:rsidTr="0073547C">
        <w:trPr>
          <w:trHeight w:val="743"/>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4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73547C">
        <w:trPr>
          <w:trHeight w:val="1398"/>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61607E" w:rsidP="0073547C">
            <w:pPr>
              <w:widowControl/>
              <w:jc w:val="left"/>
              <w:textAlignment w:val="center"/>
              <w:rPr>
                <w:rFonts w:asciiTheme="minorEastAsia" w:eastAsiaTheme="minorEastAsia" w:hAnsiTheme="minorEastAsia" w:cs="宋体"/>
                <w:kern w:val="0"/>
                <w:szCs w:val="21"/>
              </w:rPr>
            </w:pPr>
            <w:r w:rsidRPr="0061607E">
              <w:rPr>
                <w:rFonts w:asciiTheme="minorEastAsia" w:eastAsiaTheme="minorEastAsia" w:hAnsiTheme="minorEastAsia" w:cs="宋体" w:hint="eastAsia"/>
                <w:kern w:val="0"/>
                <w:szCs w:val="21"/>
              </w:rPr>
              <w:t>aigo爱国者22.5W充电宝10000毫安E10000PD</w:t>
            </w:r>
          </w:p>
        </w:tc>
        <w:tc>
          <w:tcPr>
            <w:tcW w:w="245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产品特点：</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10000mAh大容量，22.5W 超级快充</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同时满足多部手机充电</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支持PD20W双向快充</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大屏数显，电量一目了然</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产品参数：</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电池类型：锂聚合物电池</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材质: PC+ABS  V0防火料</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电池容量：10000mAh</w:t>
            </w:r>
          </w:p>
          <w:p w:rsidR="0061607E" w:rsidRPr="0061607E" w:rsidRDefault="0061607E" w:rsidP="0061607E">
            <w:pPr>
              <w:widowControl/>
              <w:jc w:val="left"/>
              <w:textAlignment w:val="center"/>
              <w:rPr>
                <w:rFonts w:asciiTheme="minorEastAsia" w:eastAsiaTheme="minorEastAsia" w:hAnsiTheme="minorEastAsia" w:cs="宋体" w:hint="eastAsia"/>
                <w:kern w:val="0"/>
                <w:szCs w:val="21"/>
              </w:rPr>
            </w:pPr>
            <w:r w:rsidRPr="0061607E">
              <w:rPr>
                <w:rFonts w:asciiTheme="minorEastAsia" w:eastAsiaTheme="minorEastAsia" w:hAnsiTheme="minorEastAsia" w:cs="宋体" w:hint="eastAsia"/>
                <w:kern w:val="0"/>
                <w:szCs w:val="21"/>
              </w:rPr>
              <w:t>最大功率：22.5W</w:t>
            </w:r>
          </w:p>
          <w:p w:rsidR="0061607E" w:rsidRPr="00726B79" w:rsidRDefault="0061607E" w:rsidP="0061607E">
            <w:pPr>
              <w:widowControl/>
              <w:jc w:val="left"/>
              <w:textAlignment w:val="center"/>
              <w:rPr>
                <w:rFonts w:asciiTheme="minorEastAsia" w:eastAsiaTheme="minorEastAsia" w:hAnsiTheme="minorEastAsia" w:cs="宋体"/>
                <w:kern w:val="0"/>
                <w:szCs w:val="21"/>
              </w:rPr>
            </w:pPr>
            <w:r w:rsidRPr="0061607E">
              <w:rPr>
                <w:rFonts w:asciiTheme="minorEastAsia" w:eastAsiaTheme="minorEastAsia" w:hAnsiTheme="minorEastAsia" w:cs="宋体" w:hint="eastAsia"/>
                <w:kern w:val="0"/>
                <w:szCs w:val="21"/>
              </w:rPr>
              <w:t xml:space="preserve">产品尺寸:108 </w:t>
            </w:r>
            <w:r>
              <w:rPr>
                <w:rFonts w:asciiTheme="minorEastAsia" w:eastAsiaTheme="minorEastAsia" w:hAnsiTheme="minorEastAsia" w:cs="宋体" w:hint="eastAsia"/>
                <w:kern w:val="0"/>
                <w:szCs w:val="21"/>
              </w:rPr>
              <w:t>*</w:t>
            </w:r>
            <w:r w:rsidRPr="0061607E">
              <w:rPr>
                <w:rFonts w:asciiTheme="minorEastAsia" w:eastAsiaTheme="minorEastAsia" w:hAnsiTheme="minorEastAsia" w:cs="宋体" w:hint="eastAsia"/>
                <w:kern w:val="0"/>
                <w:szCs w:val="21"/>
              </w:rPr>
              <w:t xml:space="preserve"> 65</w:t>
            </w:r>
            <w:r>
              <w:rPr>
                <w:rFonts w:asciiTheme="minorEastAsia" w:eastAsiaTheme="minorEastAsia" w:hAnsiTheme="minorEastAsia" w:cs="宋体" w:hint="eastAsia"/>
                <w:kern w:val="0"/>
                <w:szCs w:val="21"/>
              </w:rPr>
              <w:t>*</w:t>
            </w:r>
            <w:r w:rsidRPr="0061607E">
              <w:rPr>
                <w:rFonts w:asciiTheme="minorEastAsia" w:eastAsiaTheme="minorEastAsia" w:hAnsiTheme="minorEastAsia" w:cs="宋体" w:hint="eastAsia"/>
                <w:kern w:val="0"/>
                <w:szCs w:val="21"/>
              </w:rPr>
              <w:t>26mm</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1225</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52</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63700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63700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61607E">
        <w:rPr>
          <w:rFonts w:ascii="仿宋_GB2312" w:eastAsia="仿宋_GB2312" w:hAnsi="宋体" w:cs="宋体" w:hint="eastAsia"/>
          <w:color w:val="000000" w:themeColor="text1"/>
          <w:kern w:val="0"/>
          <w:sz w:val="24"/>
          <w:u w:val="single"/>
        </w:rPr>
        <w:t>1</w:t>
      </w:r>
      <w:r w:rsidR="00990586">
        <w:rPr>
          <w:rFonts w:ascii="仿宋_GB2312" w:eastAsia="仿宋_GB2312" w:hAnsi="宋体" w:cs="宋体" w:hint="eastAsia"/>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61607E">
        <w:rPr>
          <w:rFonts w:ascii="仿宋_GB2312" w:eastAsia="仿宋_GB2312" w:hAnsi="宋体" w:cs="宋体"/>
          <w:b/>
          <w:color w:val="000000" w:themeColor="text1"/>
          <w:kern w:val="0"/>
          <w:sz w:val="24"/>
          <w:u w:val="single"/>
        </w:rPr>
        <w:t>63700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C925D7">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DB3C19">
        <w:rPr>
          <w:rFonts w:ascii="仿宋_GB2312" w:eastAsia="仿宋_GB2312" w:hAnsi="宋体" w:cs="宋体" w:hint="eastAsia"/>
          <w:b/>
          <w:color w:val="000000" w:themeColor="text1"/>
          <w:kern w:val="0"/>
          <w:sz w:val="24"/>
        </w:rPr>
        <w:t>11</w:t>
      </w:r>
      <w:r w:rsidRPr="009D42FF">
        <w:rPr>
          <w:rFonts w:ascii="仿宋_GB2312" w:eastAsia="仿宋_GB2312" w:hAnsi="宋体" w:cs="宋体" w:hint="eastAsia"/>
          <w:b/>
          <w:color w:val="000000" w:themeColor="text1"/>
          <w:kern w:val="0"/>
          <w:sz w:val="24"/>
        </w:rPr>
        <w:t>月</w:t>
      </w:r>
      <w:r w:rsidR="00DB3C19">
        <w:rPr>
          <w:rFonts w:ascii="仿宋_GB2312" w:eastAsia="仿宋_GB2312" w:hAnsi="宋体" w:cs="宋体" w:hint="eastAsia"/>
          <w:b/>
          <w:color w:val="000000" w:themeColor="text1"/>
          <w:kern w:val="0"/>
          <w:sz w:val="24"/>
        </w:rPr>
        <w:t>25</w:t>
      </w:r>
      <w:r w:rsidRPr="009D42FF">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Pr="009D42FF">
        <w:rPr>
          <w:rFonts w:ascii="仿宋_GB2312" w:eastAsia="仿宋_GB2312" w:hAnsi="宋体" w:cs="宋体" w:hint="eastAsia"/>
          <w:b/>
          <w:color w:val="000000" w:themeColor="text1"/>
          <w:kern w:val="0"/>
          <w:sz w:val="24"/>
        </w:rPr>
        <w:t>20</w:t>
      </w:r>
      <w:r w:rsidRPr="009D42FF">
        <w:rPr>
          <w:rFonts w:ascii="仿宋_GB2312" w:eastAsia="仿宋_GB2312" w:hAnsi="宋体" w:cs="宋体"/>
          <w:b/>
          <w:color w:val="000000" w:themeColor="text1"/>
          <w:kern w:val="0"/>
          <w:sz w:val="24"/>
        </w:rPr>
        <w:t>2</w:t>
      </w:r>
      <w:r w:rsidR="00597AA2">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DB3C19">
        <w:rPr>
          <w:rFonts w:ascii="仿宋_GB2312" w:eastAsia="仿宋_GB2312" w:hAnsi="宋体" w:cs="宋体" w:hint="eastAsia"/>
          <w:b/>
          <w:color w:val="000000" w:themeColor="text1"/>
          <w:kern w:val="0"/>
          <w:sz w:val="24"/>
        </w:rPr>
        <w:t>11</w:t>
      </w:r>
      <w:r w:rsidRPr="009D42FF">
        <w:rPr>
          <w:rFonts w:ascii="仿宋_GB2312" w:eastAsia="仿宋_GB2312" w:hAnsi="宋体" w:cs="宋体" w:hint="eastAsia"/>
          <w:b/>
          <w:color w:val="000000" w:themeColor="text1"/>
          <w:kern w:val="0"/>
          <w:sz w:val="24"/>
        </w:rPr>
        <w:t>月</w:t>
      </w:r>
      <w:r w:rsidR="00DB3C19">
        <w:rPr>
          <w:rFonts w:ascii="仿宋_GB2312" w:eastAsia="仿宋_GB2312" w:hAnsi="宋体" w:cs="宋体" w:hint="eastAsia"/>
          <w:b/>
          <w:color w:val="000000" w:themeColor="text1"/>
          <w:kern w:val="0"/>
          <w:sz w:val="24"/>
        </w:rPr>
        <w:t>25</w:t>
      </w:r>
      <w:r w:rsidR="00922229">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lastRenderedPageBreak/>
        <w:t>厦门万翔网络商务有限公司</w:t>
      </w:r>
    </w:p>
    <w:p w:rsidR="00430ABA" w:rsidRDefault="00BA6485" w:rsidP="00F37AD1">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70659E">
        <w:rPr>
          <w:rFonts w:ascii="仿宋_GB2312" w:eastAsia="仿宋_GB2312" w:hAnsi="宋体" w:cs="宋体" w:hint="eastAsia"/>
          <w:kern w:val="0"/>
          <w:sz w:val="24"/>
        </w:rPr>
        <w:t>4</w:t>
      </w:r>
      <w:r>
        <w:rPr>
          <w:rFonts w:ascii="仿宋_GB2312" w:eastAsia="仿宋_GB2312" w:hAnsi="宋体" w:cs="宋体" w:hint="eastAsia"/>
          <w:kern w:val="0"/>
          <w:sz w:val="24"/>
        </w:rPr>
        <w:t>年</w:t>
      </w:r>
      <w:r w:rsidR="00CF0E7F">
        <w:rPr>
          <w:rFonts w:ascii="仿宋_GB2312" w:eastAsia="仿宋_GB2312" w:hAnsi="宋体" w:cs="宋体" w:hint="eastAsia"/>
          <w:kern w:val="0"/>
          <w:sz w:val="24"/>
        </w:rPr>
        <w:t>11</w:t>
      </w:r>
      <w:r>
        <w:rPr>
          <w:rFonts w:ascii="仿宋_GB2312" w:eastAsia="仿宋_GB2312" w:hAnsi="宋体" w:cs="宋体" w:hint="eastAsia"/>
          <w:kern w:val="0"/>
          <w:sz w:val="24"/>
        </w:rPr>
        <w:t>月</w:t>
      </w:r>
      <w:r w:rsidR="00CB5D53">
        <w:rPr>
          <w:rFonts w:ascii="仿宋_GB2312" w:eastAsia="仿宋_GB2312" w:hAnsi="宋体" w:cs="宋体" w:hint="eastAsia"/>
          <w:kern w:val="0"/>
          <w:sz w:val="24"/>
        </w:rPr>
        <w:t>2</w:t>
      </w:r>
      <w:r w:rsidR="0061607E">
        <w:rPr>
          <w:rFonts w:ascii="仿宋_GB2312" w:eastAsia="仿宋_GB2312" w:hAnsi="宋体" w:cs="宋体" w:hint="eastAsia"/>
          <w:kern w:val="0"/>
          <w:sz w:val="24"/>
        </w:rPr>
        <w:t>2</w:t>
      </w:r>
      <w:r>
        <w:rPr>
          <w:rFonts w:ascii="仿宋_GB2312" w:eastAsia="仿宋_GB2312" w:hAnsi="宋体" w:cs="宋体" w:hint="eastAsia"/>
          <w:kern w:val="0"/>
          <w:sz w:val="24"/>
        </w:rPr>
        <w:t>日</w:t>
      </w:r>
    </w:p>
    <w:p w:rsidR="00430ABA" w:rsidRDefault="00430ABA" w:rsidP="00BA6485">
      <w:pPr>
        <w:spacing w:line="360" w:lineRule="auto"/>
        <w:rPr>
          <w:rFonts w:ascii="仿宋_GB2312" w:eastAsia="仿宋_GB2312" w:hAnsi="宋体" w:cs="宋体"/>
          <w:kern w:val="0"/>
          <w:sz w:val="24"/>
        </w:rPr>
      </w:pP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61607E">
      <w:pPr>
        <w:spacing w:beforeLines="20" w:line="360" w:lineRule="auto"/>
        <w:jc w:val="center"/>
        <w:rPr>
          <w:b/>
          <w:sz w:val="32"/>
          <w:szCs w:val="32"/>
        </w:rPr>
      </w:pPr>
      <w:r w:rsidRPr="00917CBF">
        <w:rPr>
          <w:rFonts w:hint="eastAsia"/>
          <w:b/>
          <w:sz w:val="32"/>
          <w:szCs w:val="32"/>
        </w:rPr>
        <w:t>承诺函</w:t>
      </w:r>
    </w:p>
    <w:p w:rsidR="00BA6485" w:rsidRPr="00761A1B" w:rsidRDefault="00BA6485" w:rsidP="0061607E">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61607E">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61607E">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61607E">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61607E">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61607E">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990586" w:rsidRPr="00990586">
        <w:rPr>
          <w:rFonts w:ascii="宋体" w:hAnsi="宋体" w:cs="宋体"/>
          <w:kern w:val="0"/>
          <w:sz w:val="24"/>
        </w:rPr>
        <w:t>XM2024-ZYX</w:t>
      </w:r>
      <w:r w:rsidR="0061607E">
        <w:rPr>
          <w:rFonts w:ascii="宋体" w:hAnsi="宋体" w:cs="宋体"/>
          <w:kern w:val="0"/>
          <w:sz w:val="24"/>
        </w:rPr>
        <w:t>J1122</w:t>
      </w:r>
      <w:r w:rsidR="00990586" w:rsidRPr="00990586">
        <w:rPr>
          <w:rFonts w:ascii="宋体" w:hAnsi="宋体" w:cs="宋体"/>
          <w:kern w:val="0"/>
          <w:sz w:val="24"/>
        </w:rPr>
        <w:t>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94BA2">
            <w:pPr>
              <w:spacing w:line="380" w:lineRule="exact"/>
              <w:jc w:val="center"/>
              <w:rPr>
                <w:rFonts w:ascii="仿宋_GB2312" w:eastAsia="仿宋_GB2312" w:hAnsi="宋体" w:cs="宋体"/>
                <w:kern w:val="0"/>
                <w:sz w:val="24"/>
              </w:rPr>
            </w:pPr>
            <w:r w:rsidRPr="0061607E">
              <w:rPr>
                <w:rFonts w:ascii="仿宋_GB2312" w:eastAsia="仿宋_GB2312" w:hAnsi="宋体" w:cs="宋体" w:hint="eastAsia"/>
                <w:kern w:val="0"/>
                <w:sz w:val="24"/>
              </w:rPr>
              <w:t>aigo爱国者22.5W充电宝10000毫安E10000PD</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1225</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CB5D53">
            <w:pPr>
              <w:spacing w:line="380" w:lineRule="exact"/>
              <w:jc w:val="center"/>
              <w:rPr>
                <w:rFonts w:ascii="仿宋_GB2312" w:eastAsia="仿宋_GB2312" w:hAnsi="宋体" w:cs="宋体"/>
                <w:kern w:val="0"/>
                <w:sz w:val="24"/>
              </w:rPr>
            </w:pPr>
            <w:r>
              <w:rPr>
                <w:rFonts w:ascii="仿宋_GB2312" w:eastAsia="仿宋_GB2312" w:hAnsi="宋体" w:cs="宋体"/>
                <w:kern w:val="0"/>
                <w:sz w:val="24"/>
              </w:rPr>
              <w:t>52</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48B" w:rsidRDefault="006C448B" w:rsidP="00BA6485">
      <w:r>
        <w:separator/>
      </w:r>
    </w:p>
  </w:endnote>
  <w:endnote w:type="continuationSeparator" w:id="0">
    <w:p w:rsidR="006C448B" w:rsidRDefault="006C448B"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0046A">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0046A">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6E4A46">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48B" w:rsidRDefault="006C448B" w:rsidP="00BA6485">
      <w:r>
        <w:separator/>
      </w:r>
    </w:p>
  </w:footnote>
  <w:footnote w:type="continuationSeparator" w:id="0">
    <w:p w:rsidR="006C448B" w:rsidRDefault="006C448B"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B2212"/>
    <w:rsid w:val="000C3C9F"/>
    <w:rsid w:val="000D0D69"/>
    <w:rsid w:val="000E44FC"/>
    <w:rsid w:val="000E7AE8"/>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425B3"/>
    <w:rsid w:val="00243325"/>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AF5"/>
    <w:rsid w:val="00326772"/>
    <w:rsid w:val="0032726B"/>
    <w:rsid w:val="00335EEF"/>
    <w:rsid w:val="0034739F"/>
    <w:rsid w:val="003565A3"/>
    <w:rsid w:val="003675E9"/>
    <w:rsid w:val="00377907"/>
    <w:rsid w:val="00386FB6"/>
    <w:rsid w:val="003970F9"/>
    <w:rsid w:val="003A04F0"/>
    <w:rsid w:val="003A55BD"/>
    <w:rsid w:val="003A5A3C"/>
    <w:rsid w:val="003B1588"/>
    <w:rsid w:val="003E64D5"/>
    <w:rsid w:val="003F39D8"/>
    <w:rsid w:val="00423253"/>
    <w:rsid w:val="00430ABA"/>
    <w:rsid w:val="00452827"/>
    <w:rsid w:val="00461E94"/>
    <w:rsid w:val="004738AE"/>
    <w:rsid w:val="00474244"/>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5B21"/>
    <w:rsid w:val="0061607E"/>
    <w:rsid w:val="00626C53"/>
    <w:rsid w:val="0063224E"/>
    <w:rsid w:val="00653035"/>
    <w:rsid w:val="00656EAB"/>
    <w:rsid w:val="00661D94"/>
    <w:rsid w:val="00671AEF"/>
    <w:rsid w:val="0067360C"/>
    <w:rsid w:val="00692BF0"/>
    <w:rsid w:val="006A38E4"/>
    <w:rsid w:val="006C448B"/>
    <w:rsid w:val="006E4A46"/>
    <w:rsid w:val="0070659E"/>
    <w:rsid w:val="00716A72"/>
    <w:rsid w:val="0072466E"/>
    <w:rsid w:val="00726B79"/>
    <w:rsid w:val="0073014B"/>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42DD"/>
    <w:rsid w:val="00804846"/>
    <w:rsid w:val="00811070"/>
    <w:rsid w:val="00816F5C"/>
    <w:rsid w:val="00817679"/>
    <w:rsid w:val="00834D45"/>
    <w:rsid w:val="008415F1"/>
    <w:rsid w:val="00844CBE"/>
    <w:rsid w:val="0085307F"/>
    <w:rsid w:val="008623EC"/>
    <w:rsid w:val="008722FB"/>
    <w:rsid w:val="008B1EAA"/>
    <w:rsid w:val="008E066A"/>
    <w:rsid w:val="008E54FD"/>
    <w:rsid w:val="008E6698"/>
    <w:rsid w:val="008F7F7F"/>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43DF1"/>
    <w:rsid w:val="00A458C9"/>
    <w:rsid w:val="00A54355"/>
    <w:rsid w:val="00A55AE1"/>
    <w:rsid w:val="00A756FB"/>
    <w:rsid w:val="00A86DF5"/>
    <w:rsid w:val="00A87AFE"/>
    <w:rsid w:val="00A91A0E"/>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6698"/>
    <w:rsid w:val="00F7424B"/>
    <w:rsid w:val="00F9347E"/>
    <w:rsid w:val="00F94C5A"/>
    <w:rsid w:val="00F94DA5"/>
    <w:rsid w:val="00FC2283"/>
    <w:rsid w:val="00FE16FE"/>
    <w:rsid w:val="00FE45D1"/>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5</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129</cp:revision>
  <dcterms:created xsi:type="dcterms:W3CDTF">2019-09-23T08:25:00Z</dcterms:created>
  <dcterms:modified xsi:type="dcterms:W3CDTF">2024-11-22T08:36:00Z</dcterms:modified>
</cp:coreProperties>
</file>